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5"/>
        <w:gridCol w:w="10492"/>
        <w:gridCol w:w="283"/>
        <w:gridCol w:w="565"/>
      </w:tblGrid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283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263D4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75" w:type="dxa"/>
            <w:gridSpan w:val="2"/>
          </w:tcPr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tbl>
            <w:tblPr>
              <w:tblW w:w="104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954"/>
              <w:gridCol w:w="1244"/>
              <w:gridCol w:w="1526"/>
              <w:gridCol w:w="1241"/>
              <w:gridCol w:w="1517"/>
            </w:tblGrid>
            <w:tr w:rsidR="0007414C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14C" w:rsidRPr="008720EF" w:rsidRDefault="00536748" w:rsidP="008720EF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AYDIN ADNAN MENDERES ÜNİVERSİTESİ </w:t>
                  </w: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br/>
                    <w:t xml:space="preserve">ÖĞRETİM ELEMANI VE DERS </w:t>
                  </w:r>
                  <w:r w:rsid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DEĞERLENDİRME ANKETİ SONUÇLARI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263D4">
                  <w:pPr>
                    <w:spacing w:after="0" w:line="240" w:lineRule="auto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BİRİM/BÖLÜM 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726CE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Veteriner</w:t>
                  </w:r>
                </w:p>
              </w:tc>
            </w:tr>
            <w:tr w:rsidR="0053674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bookmarkStart w:id="0" w:name="_GoBack" w:colFirst="1" w:colLast="1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DERS KODU/ADI</w:t>
                  </w:r>
                </w:p>
              </w:tc>
              <w:tc>
                <w:tcPr>
                  <w:tcW w:w="5528" w:type="dxa"/>
                  <w:gridSpan w:val="4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C724FC" w:rsidP="00F1510B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VET </w:t>
                  </w:r>
                  <w:r w:rsidR="00F1510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211</w:t>
                  </w:r>
                  <w:r w:rsidR="00D023C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-</w:t>
                  </w:r>
                  <w:r w:rsidR="00F1510B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Hayvan Davranışları ve Refahı</w:t>
                  </w:r>
                </w:p>
              </w:tc>
            </w:tr>
            <w:bookmarkEnd w:id="0"/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SORULAR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GÜZ 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2023/2024 BAHAR </w:t>
                  </w: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 xml:space="preserve">2024-2025 GÜZ 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726CEB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hAnsi="Arial" w:cs="Arial"/>
                      <w:sz w:val="16"/>
                      <w:szCs w:val="16"/>
                    </w:rPr>
                    <w:t>2024-2025 BAHAR</w:t>
                  </w:r>
                </w:p>
              </w:tc>
            </w:tr>
            <w:tr w:rsidR="00726CEB" w:rsidRPr="008720EF" w:rsidTr="007251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3733B7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>A.Dersin</w:t>
                  </w:r>
                  <w:proofErr w:type="spellEnd"/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İşlendiği Fiziksel Ortam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B.</w:t>
                  </w:r>
                  <w:r w:rsidRPr="008720EF">
                    <w:rPr>
                      <w:rFonts w:ascii="Arial" w:hAnsi="Arial" w:cs="Arial"/>
                      <w:b/>
                      <w:sz w:val="16"/>
                      <w:szCs w:val="16"/>
                    </w:rPr>
                    <w:t xml:space="preserve"> Laboratuvar ve/veya Atölye Çalışmaları Değerlendirmesi</w:t>
                  </w: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726CEB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6CEB" w:rsidRPr="008720EF" w:rsidRDefault="00726CEB" w:rsidP="00536748">
                  <w:pPr>
                    <w:spacing w:after="0" w:line="240" w:lineRule="auto"/>
                    <w:jc w:val="center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53674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36748" w:rsidRPr="008720EF" w:rsidRDefault="00536748" w:rsidP="00536748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proofErr w:type="spellStart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C.Öğretim</w:t>
                  </w:r>
                  <w:proofErr w:type="spellEnd"/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 xml:space="preserve"> Elemanı Değerlendirmesi</w:t>
                  </w: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1.Öğretim Elemanının konuya </w:t>
                  </w:r>
                  <w:proofErr w:type="gramStart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hakimiyeti</w:t>
                  </w:r>
                  <w:proofErr w:type="gramEnd"/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 ve yetkinliği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93C70" w:rsidRPr="008720EF" w:rsidRDefault="00F1510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4,24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9A478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2.Derse hazırlıklı ve zamanında gelmesi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1510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9A4780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3,51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3.Ders saatini etkin ve verimli kullanması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1510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3,98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414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3,49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4.İletişim becerisi ve öğrenciyi motive etmesi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1510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4,16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414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3,37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5.Sınıf dışında öğrenciye yardımcı olma isteği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1510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4,02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414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3,32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6.Sınav ve değerlendirmede seviyeli ve adil olması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1510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4,03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414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3,46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7.Kullanılan ders kitabı ve referans malzemesinin etkinliği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1510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4,05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414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3,43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8.Konuların gerçek hayat ilişki ve uygulamalarını göstermesi   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1510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3,98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414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3,40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9.Dönem başında dersin amaçlanan çıktıları, konuların işleniş programı, ders kitabı/referans malzemeleri, derse devam şartları, değerlendirme sistemi ve kazanılacak bilgi, beceri ve yetkinlikleri duyurması ve açıklaması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1510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4,17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D91A41" w:rsidRDefault="00BB4149" w:rsidP="00D91A41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3,54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10.Her şey dikkate alındığında, öğretim elemanı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1510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4,09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414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3,51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11.Faydalılık, beklentilerinizi karşılama ve kazanımlarınız dikkate alındığında, ders hakkında genel değerlendirmeniz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1510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4,05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414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3,48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  <w:t>Genel Sonuç</w:t>
                  </w:r>
                </w:p>
              </w:tc>
              <w:tc>
                <w:tcPr>
                  <w:tcW w:w="124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F1510B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4,08</w:t>
                  </w:r>
                </w:p>
              </w:tc>
              <w:tc>
                <w:tcPr>
                  <w:tcW w:w="1526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BB4149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3,45</w:t>
                  </w:r>
                </w:p>
              </w:tc>
              <w:tc>
                <w:tcPr>
                  <w:tcW w:w="151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346398" w:rsidRPr="008720EF" w:rsidTr="00726CEB">
              <w:trPr>
                <w:trHeight w:val="205"/>
              </w:trPr>
              <w:tc>
                <w:tcPr>
                  <w:tcW w:w="10482" w:type="dxa"/>
                  <w:gridSpan w:val="5"/>
                  <w:shd w:val="clear" w:color="auto" w:fill="FFFF0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46398" w:rsidRPr="008720EF" w:rsidRDefault="00346398" w:rsidP="0034639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C724FC" w:rsidRDefault="00591348" w:rsidP="00F1510B">
                  <w:pPr>
                    <w:tabs>
                      <w:tab w:val="left" w:pos="645"/>
                    </w:tabs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 w:rsidRPr="00C724FC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1.</w:t>
                  </w:r>
                  <w:r w:rsidR="007251EB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D43CF5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Hayvan refahı ile ilgili düzenlenmiş yasa ve yönetmelikleri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D43CF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80,17%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3198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62,70%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F1510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2.</w:t>
                  </w:r>
                  <w:r w:rsidR="00D91A41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D43CF5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Hayvan refahının önemini kavradığından meslek yaşamında hayvan sahiplerini bu konuda bilgilendirecek donanıma sahip olur.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D43CF5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81,47%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3198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61,11%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F1510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3.</w:t>
                  </w:r>
                  <w:r w:rsidR="00D43CF5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Hayvan refahının sağlanmasında özellikle </w:t>
                  </w:r>
                  <w:proofErr w:type="spellStart"/>
                  <w:r w:rsidR="00D43CF5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entansif</w:t>
                  </w:r>
                  <w:proofErr w:type="spellEnd"/>
                  <w:r w:rsidR="00D43CF5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üretimde hayvanların doğal ihtiyaçlarına daha uygun barınak ve bakım koşullarının sağlanmasında işletmelere yön verebilir.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445867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82,33%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3198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63,89%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F1510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4.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D43CF5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Hayvan hakları konusunda karşılaşacakları sorunlara bilinçli şekilde yaklaşır.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445867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81,03%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3198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63,89%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591348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F1510B">
                  <w:pPr>
                    <w:spacing w:after="0" w:line="240" w:lineRule="auto"/>
                    <w:rPr>
                      <w:rFonts w:ascii="Arial" w:eastAsia="Arial" w:hAnsi="Arial" w:cs="Arial"/>
                      <w:b/>
                      <w:color w:val="000000"/>
                      <w:sz w:val="16"/>
                      <w:szCs w:val="16"/>
                    </w:rPr>
                  </w:pPr>
                  <w:r w:rsidRPr="008720EF"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5.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D43CF5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Evcil hayvan davranışlarının oluşumundaki fizyolojik mekanizmaları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445867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84,48%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3198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65,08%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91348" w:rsidRPr="008720EF" w:rsidRDefault="00591348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251EB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F1510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 xml:space="preserve">6. </w:t>
                  </w:r>
                  <w:r w:rsidR="00D43CF5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Evcil hayvanların sosyal davranışları, üreme davranışları ve gelişim dönemlerinde şekillenen davranışların neler olduğunu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445867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84,05%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53198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63,89%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251EB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F1510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7.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D43CF5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Davranış problemlerinin neler olduğunu ve bunların fizyolojisini bilir.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445867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82,33%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53198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63,49%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251EB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F1510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8.</w:t>
                  </w:r>
                  <w:r w:rsidR="00D43CF5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Veteriner Hekimliği ile ilgili organizasyon, yönetim ve mevzuat bilgisine sahip olmak.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445867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83,19%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53198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63,10%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251EB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F1510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9.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D43CF5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Hayvan bakımı ve veteriner halk sağlığı hizmetlerinin kalitesini artırmak için Veteriner Hekimliği bilgilerinin geliştirilmesine katkıda bulunmak, bu amaçla mesleki yeteneklerini kullanmak.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445867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80,60%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53198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63,49%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7251EB" w:rsidRPr="008720EF" w:rsidTr="003733B7">
              <w:trPr>
                <w:trHeight w:val="205"/>
              </w:trPr>
              <w:tc>
                <w:tcPr>
                  <w:tcW w:w="4954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F1510B">
                  <w:pPr>
                    <w:spacing w:after="0" w:line="240" w:lineRule="auto"/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10.</w:t>
                  </w:r>
                  <w:r w:rsidR="00AD66B2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 xml:space="preserve"> </w:t>
                  </w:r>
                  <w:r w:rsidR="00D43CF5">
                    <w:rPr>
                      <w:rFonts w:ascii="Arial" w:hAnsi="Arial" w:cs="Arial"/>
                      <w:color w:val="000000"/>
                      <w:sz w:val="16"/>
                      <w:szCs w:val="16"/>
                      <w:shd w:val="clear" w:color="auto" w:fill="FFFFFF"/>
                    </w:rPr>
                    <w:t>Bir hayvanın veya hayvan grubunun fiziksel durumunu, refahı ve beslenme durumunu değerlendirmek ve hasta sahibine yetiştiricilik ve beslenme ilkeleri hakkında tavsiyelerde bulunmak.</w:t>
                  </w:r>
                </w:p>
              </w:tc>
              <w:tc>
                <w:tcPr>
                  <w:tcW w:w="1244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445867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83,19%</w:t>
                  </w:r>
                </w:p>
              </w:tc>
              <w:tc>
                <w:tcPr>
                  <w:tcW w:w="1526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1241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531989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63,89%</w:t>
                  </w:r>
                </w:p>
              </w:tc>
              <w:tc>
                <w:tcPr>
                  <w:tcW w:w="1517" w:type="dxa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251EB" w:rsidRPr="008720EF" w:rsidRDefault="007251EB" w:rsidP="0059134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7C340B" w:rsidRPr="008720EF" w:rsidRDefault="007C34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C340B" w:rsidRPr="008720EF" w:rsidTr="009C2277">
        <w:trPr>
          <w:trHeight w:val="141"/>
        </w:trPr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492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5" w:type="dxa"/>
          </w:tcPr>
          <w:p w:rsidR="007C340B" w:rsidRPr="008720EF" w:rsidRDefault="007C340B">
            <w:pPr>
              <w:pStyle w:val="EmptyCellLayoutStyle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C340B" w:rsidRPr="008720EF" w:rsidRDefault="007C340B">
      <w:pPr>
        <w:spacing w:after="0" w:line="240" w:lineRule="auto"/>
        <w:rPr>
          <w:rFonts w:ascii="Arial" w:hAnsi="Arial" w:cs="Arial"/>
          <w:sz w:val="16"/>
          <w:szCs w:val="16"/>
        </w:rPr>
      </w:pPr>
    </w:p>
    <w:sectPr w:rsidR="007C340B" w:rsidRPr="008720EF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86A" w:rsidRDefault="00AA486A">
      <w:pPr>
        <w:spacing w:after="0" w:line="240" w:lineRule="auto"/>
      </w:pPr>
      <w:r>
        <w:separator/>
      </w:r>
    </w:p>
  </w:endnote>
  <w:endnote w:type="continuationSeparator" w:id="0">
    <w:p w:rsidR="00AA486A" w:rsidRDefault="00AA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66"/>
    </w:tblGrid>
    <w:tr w:rsidR="007251EB"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</w:tr>
    <w:tr w:rsidR="007251EB"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251EB" w:rsidRDefault="007251E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</w:tr>
    <w:tr w:rsidR="007251EB"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251EB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251EB" w:rsidRDefault="007251E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30.10.2025</w:t>
                </w:r>
              </w:p>
            </w:tc>
          </w:tr>
        </w:tbl>
        <w:p w:rsidR="007251EB" w:rsidRDefault="007251EB">
          <w:pPr>
            <w:spacing w:after="0" w:line="240" w:lineRule="auto"/>
          </w:pPr>
        </w:p>
      </w:tc>
      <w:tc>
        <w:tcPr>
          <w:tcW w:w="141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</w:tr>
    <w:tr w:rsidR="007251EB"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251EB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251EB" w:rsidRDefault="007251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251EB" w:rsidRDefault="007251EB">
          <w:pPr>
            <w:spacing w:after="0" w:line="240" w:lineRule="auto"/>
          </w:pPr>
        </w:p>
      </w:tc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</w:tr>
    <w:tr w:rsidR="007251EB"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86A" w:rsidRDefault="00AA486A">
      <w:pPr>
        <w:spacing w:after="0" w:line="240" w:lineRule="auto"/>
      </w:pPr>
      <w:r>
        <w:separator/>
      </w:r>
    </w:p>
  </w:footnote>
  <w:footnote w:type="continuationSeparator" w:id="0">
    <w:p w:rsidR="00AA486A" w:rsidRDefault="00AA4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66"/>
    </w:tblGrid>
    <w:tr w:rsidR="007251EB"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251EB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251EB" w:rsidRDefault="007251E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Öğretim Elemanı ve Ders Değerlendirme Anketi Sonuçları</w:t>
                </w:r>
              </w:p>
            </w:tc>
          </w:tr>
        </w:tbl>
        <w:p w:rsidR="007251EB" w:rsidRDefault="007251EB">
          <w:pPr>
            <w:spacing w:after="0" w:line="240" w:lineRule="auto"/>
          </w:pPr>
        </w:p>
      </w:tc>
      <w:tc>
        <w:tcPr>
          <w:tcW w:w="566" w:type="dxa"/>
        </w:tcPr>
        <w:p w:rsidR="007251EB" w:rsidRDefault="007251E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742F0C61"/>
    <w:multiLevelType w:val="hybridMultilevel"/>
    <w:tmpl w:val="32F8B5D8"/>
    <w:lvl w:ilvl="0" w:tplc="9EE2ED1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8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C4959"/>
    <w:multiLevelType w:val="hybridMultilevel"/>
    <w:tmpl w:val="CE9E25C8"/>
    <w:lvl w:ilvl="0" w:tplc="5C90699A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hint="default"/>
        <w:color w:val="000000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B"/>
    <w:rsid w:val="0007414C"/>
    <w:rsid w:val="001F22F7"/>
    <w:rsid w:val="00200A00"/>
    <w:rsid w:val="00265E15"/>
    <w:rsid w:val="002956D4"/>
    <w:rsid w:val="002A746A"/>
    <w:rsid w:val="00346398"/>
    <w:rsid w:val="00356A9D"/>
    <w:rsid w:val="003733B7"/>
    <w:rsid w:val="003C133C"/>
    <w:rsid w:val="003F6B11"/>
    <w:rsid w:val="0041048A"/>
    <w:rsid w:val="00445867"/>
    <w:rsid w:val="00485729"/>
    <w:rsid w:val="005263D4"/>
    <w:rsid w:val="00531989"/>
    <w:rsid w:val="00536748"/>
    <w:rsid w:val="00591348"/>
    <w:rsid w:val="005A09D4"/>
    <w:rsid w:val="005C70F4"/>
    <w:rsid w:val="00617CB9"/>
    <w:rsid w:val="00657A8F"/>
    <w:rsid w:val="00657F51"/>
    <w:rsid w:val="006C4505"/>
    <w:rsid w:val="007251EB"/>
    <w:rsid w:val="00726CEB"/>
    <w:rsid w:val="00750E17"/>
    <w:rsid w:val="00753415"/>
    <w:rsid w:val="00777772"/>
    <w:rsid w:val="007A2CB8"/>
    <w:rsid w:val="007C340B"/>
    <w:rsid w:val="008720EF"/>
    <w:rsid w:val="008D3B44"/>
    <w:rsid w:val="009273EA"/>
    <w:rsid w:val="00932F31"/>
    <w:rsid w:val="009A4780"/>
    <w:rsid w:val="009C2277"/>
    <w:rsid w:val="009C517B"/>
    <w:rsid w:val="00A046BB"/>
    <w:rsid w:val="00A10999"/>
    <w:rsid w:val="00A93C70"/>
    <w:rsid w:val="00AA486A"/>
    <w:rsid w:val="00AB06B3"/>
    <w:rsid w:val="00AC197A"/>
    <w:rsid w:val="00AD66B2"/>
    <w:rsid w:val="00B439AC"/>
    <w:rsid w:val="00BB4149"/>
    <w:rsid w:val="00BE7E66"/>
    <w:rsid w:val="00C724FC"/>
    <w:rsid w:val="00C751D1"/>
    <w:rsid w:val="00C92228"/>
    <w:rsid w:val="00D023CB"/>
    <w:rsid w:val="00D43CF5"/>
    <w:rsid w:val="00D91A41"/>
    <w:rsid w:val="00DE3881"/>
    <w:rsid w:val="00E83FFF"/>
    <w:rsid w:val="00EC2297"/>
    <w:rsid w:val="00F1510B"/>
    <w:rsid w:val="00F64EA9"/>
    <w:rsid w:val="00F8165B"/>
    <w:rsid w:val="00FA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FEA3F"/>
  <w15:docId w15:val="{DC72E91D-D5D3-459E-8488-AF82F885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0E17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C92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9</cp:revision>
  <dcterms:created xsi:type="dcterms:W3CDTF">2025-11-06T10:44:00Z</dcterms:created>
  <dcterms:modified xsi:type="dcterms:W3CDTF">2025-11-07T11:12:00Z</dcterms:modified>
</cp:coreProperties>
</file>