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C4" w:rsidRPr="00AD2472" w:rsidRDefault="00565DC4" w:rsidP="00D23C1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293"/>
        <w:gridCol w:w="124"/>
        <w:gridCol w:w="1791"/>
        <w:gridCol w:w="437"/>
        <w:gridCol w:w="1861"/>
        <w:gridCol w:w="22"/>
      </w:tblGrid>
      <w:tr w:rsidR="00AD2472" w:rsidRPr="00AD2472" w:rsidTr="00D30AC3">
        <w:trPr>
          <w:trHeight w:val="1375"/>
        </w:trPr>
        <w:tc>
          <w:tcPr>
            <w:tcW w:w="2127" w:type="dxa"/>
            <w:vMerge w:val="restart"/>
            <w:tcBorders>
              <w:right w:val="single" w:sz="4" w:space="0" w:color="BFBFBF"/>
            </w:tcBorders>
            <w:vAlign w:val="center"/>
          </w:tcPr>
          <w:p w:rsidR="00AD2472" w:rsidRPr="00AD2472" w:rsidRDefault="00AD2472" w:rsidP="00334066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</w:pPr>
            <w:r w:rsidRPr="00AD2472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B6FAD41" wp14:editId="46565A6C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2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AD2472" w:rsidRPr="00AD2472" w:rsidRDefault="00AD2472" w:rsidP="003340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T.C.                                                           AYDIN ADNAN MENDERES ÜNİVERSİTESİ</w:t>
            </w:r>
          </w:p>
          <w:p w:rsidR="00AD2472" w:rsidRPr="00AD2472" w:rsidRDefault="00AD2472" w:rsidP="003340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SAĞLIK BİLİMLERİ FAKÜLTESİ DEKANLIĞI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72" w:rsidRPr="00D53958" w:rsidRDefault="00841FFE" w:rsidP="003340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Ölçme ve Değerlendirme birimine Sınav Evrak Teslim Tutanağı</w:t>
            </w:r>
            <w:bookmarkEnd w:id="0"/>
          </w:p>
        </w:tc>
      </w:tr>
      <w:tr w:rsidR="00AD2472" w:rsidRPr="00AD2472" w:rsidTr="00D30AC3">
        <w:trPr>
          <w:trHeight w:val="550"/>
        </w:trPr>
        <w:tc>
          <w:tcPr>
            <w:tcW w:w="2127" w:type="dxa"/>
            <w:vMerge/>
            <w:tcBorders>
              <w:right w:val="single" w:sz="4" w:space="0" w:color="BFBFBF"/>
            </w:tcBorders>
          </w:tcPr>
          <w:p w:rsidR="00AD2472" w:rsidRPr="00AD2472" w:rsidRDefault="00AD2472" w:rsidP="003340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gridSpan w:val="2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AD2472" w:rsidRPr="00AD2472" w:rsidRDefault="00AD2472" w:rsidP="003340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D2472" w:rsidRPr="00AD2472" w:rsidRDefault="00AD2472" w:rsidP="003340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İlk Yayın Tarihi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72" w:rsidRPr="00AD2472" w:rsidRDefault="0075502B" w:rsidP="003340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AD2472" w:rsidRPr="00AD2472">
              <w:rPr>
                <w:rFonts w:ascii="Times New Roman" w:eastAsia="Calibri" w:hAnsi="Times New Roman" w:cs="Times New Roman"/>
                <w:sz w:val="20"/>
                <w:szCs w:val="20"/>
              </w:rPr>
              <w:t>.10.2025</w:t>
            </w:r>
          </w:p>
        </w:tc>
      </w:tr>
      <w:tr w:rsidR="00AD2472" w:rsidRPr="00AD2472" w:rsidTr="00D30AC3">
        <w:trPr>
          <w:trHeight w:val="532"/>
        </w:trPr>
        <w:tc>
          <w:tcPr>
            <w:tcW w:w="2127" w:type="dxa"/>
            <w:vMerge/>
            <w:tcBorders>
              <w:right w:val="single" w:sz="4" w:space="0" w:color="BFBFBF"/>
            </w:tcBorders>
          </w:tcPr>
          <w:p w:rsidR="00AD2472" w:rsidRPr="00AD2472" w:rsidRDefault="00AD2472" w:rsidP="003340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gridSpan w:val="2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AD2472" w:rsidRPr="00AD2472" w:rsidRDefault="00AD2472" w:rsidP="003340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gridSpan w:val="3"/>
            <w:tcBorders>
              <w:left w:val="single" w:sz="4" w:space="0" w:color="auto"/>
            </w:tcBorders>
          </w:tcPr>
          <w:p w:rsidR="00AD2472" w:rsidRPr="00AD2472" w:rsidRDefault="00AD2472" w:rsidP="003340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72" w:rsidRPr="00AD2472" w:rsidRDefault="00AD2472" w:rsidP="003340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2472" w:rsidRPr="00AD2472" w:rsidTr="00D30AC3">
        <w:trPr>
          <w:trHeight w:val="557"/>
        </w:trPr>
        <w:tc>
          <w:tcPr>
            <w:tcW w:w="2127" w:type="dxa"/>
            <w:vMerge/>
            <w:tcBorders>
              <w:right w:val="single" w:sz="4" w:space="0" w:color="BFBFBF"/>
            </w:tcBorders>
          </w:tcPr>
          <w:p w:rsidR="00AD2472" w:rsidRPr="00AD2472" w:rsidRDefault="00AD2472" w:rsidP="003340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gridSpan w:val="2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AD2472" w:rsidRPr="00AD2472" w:rsidRDefault="00AD2472" w:rsidP="003340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gridSpan w:val="3"/>
            <w:tcBorders>
              <w:left w:val="single" w:sz="4" w:space="0" w:color="auto"/>
            </w:tcBorders>
          </w:tcPr>
          <w:p w:rsidR="00AD2472" w:rsidRPr="00AD2472" w:rsidRDefault="00AD2472" w:rsidP="003340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72" w:rsidRPr="00AD2472" w:rsidRDefault="00AD2472" w:rsidP="00334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521F" w:rsidRPr="00AD2472" w:rsidTr="00D30AC3">
        <w:trPr>
          <w:gridAfter w:val="1"/>
          <w:wAfter w:w="22" w:type="dxa"/>
          <w:trHeight w:val="397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F" w:rsidRPr="00AD2472" w:rsidRDefault="00CA1A04" w:rsidP="009A521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Birim</w:t>
            </w:r>
          </w:p>
        </w:tc>
        <w:tc>
          <w:tcPr>
            <w:tcW w:w="5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21F" w:rsidRPr="00AD2472" w:rsidRDefault="00CA1A04" w:rsidP="009A52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2472">
              <w:rPr>
                <w:rFonts w:ascii="Times New Roman" w:hAnsi="Times New Roman" w:cs="Times New Roman"/>
                <w:sz w:val="20"/>
                <w:szCs w:val="20"/>
              </w:rPr>
              <w:t>Ölçme ve Değerlendirme</w:t>
            </w:r>
          </w:p>
        </w:tc>
      </w:tr>
      <w:tr w:rsidR="00CA1A04" w:rsidRPr="00AD2472" w:rsidTr="00D30AC3">
        <w:trPr>
          <w:gridAfter w:val="1"/>
          <w:wAfter w:w="22" w:type="dxa"/>
          <w:trHeight w:val="397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04" w:rsidRPr="00AD2472" w:rsidRDefault="00CA1A04" w:rsidP="009A521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5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A04" w:rsidRPr="00AD2472" w:rsidRDefault="00CA1A04" w:rsidP="009A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A04" w:rsidRPr="00AD2472" w:rsidTr="00D30AC3">
        <w:trPr>
          <w:gridAfter w:val="1"/>
          <w:wAfter w:w="22" w:type="dxa"/>
          <w:trHeight w:val="397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04" w:rsidRPr="00AD2472" w:rsidRDefault="00CA1A04" w:rsidP="009A521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Dersin Adı-Kodu</w:t>
            </w:r>
          </w:p>
        </w:tc>
        <w:tc>
          <w:tcPr>
            <w:tcW w:w="5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A04" w:rsidRPr="00AD2472" w:rsidRDefault="00CA1A04" w:rsidP="009A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A04" w:rsidRPr="00AD2472" w:rsidTr="00D30AC3">
        <w:trPr>
          <w:gridAfter w:val="1"/>
          <w:wAfter w:w="22" w:type="dxa"/>
          <w:trHeight w:val="397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04" w:rsidRPr="00AD2472" w:rsidRDefault="00CA1A04" w:rsidP="009A521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Soru Sayısı</w:t>
            </w:r>
          </w:p>
        </w:tc>
        <w:tc>
          <w:tcPr>
            <w:tcW w:w="5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A04" w:rsidRPr="00AD2472" w:rsidRDefault="00CA1A04" w:rsidP="009A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A04" w:rsidRPr="00AD2472" w:rsidTr="00D30AC3">
        <w:trPr>
          <w:gridAfter w:val="1"/>
          <w:wAfter w:w="22" w:type="dxa"/>
          <w:trHeight w:val="397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04" w:rsidRPr="00AD2472" w:rsidRDefault="00CA1A04" w:rsidP="00CA1A0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Teslim Edilen Optik Cevap </w:t>
            </w:r>
            <w:r w:rsidR="004F6B0A"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Kâğıdı</w:t>
            </w: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Sayısı</w:t>
            </w:r>
          </w:p>
        </w:tc>
        <w:tc>
          <w:tcPr>
            <w:tcW w:w="5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A04" w:rsidRPr="00AD2472" w:rsidRDefault="00CA1A04" w:rsidP="009A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A04" w:rsidRPr="00AD2472" w:rsidTr="00D30AC3">
        <w:trPr>
          <w:gridAfter w:val="1"/>
          <w:wAfter w:w="22" w:type="dxa"/>
          <w:trHeight w:val="397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04" w:rsidRPr="00AD2472" w:rsidRDefault="008313DA" w:rsidP="009A521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Çoktan Seçmeli Soru Puanı</w:t>
            </w:r>
          </w:p>
        </w:tc>
        <w:tc>
          <w:tcPr>
            <w:tcW w:w="5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A04" w:rsidRPr="00AD2472" w:rsidRDefault="00CA1A04" w:rsidP="009A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A04" w:rsidRPr="00AD2472" w:rsidTr="00D30AC3">
        <w:trPr>
          <w:gridAfter w:val="1"/>
          <w:wAfter w:w="22" w:type="dxa"/>
          <w:trHeight w:val="397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04" w:rsidRPr="00AD2472" w:rsidRDefault="008313DA" w:rsidP="009A521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İptal Edilecek Soru (varsa)</w:t>
            </w:r>
          </w:p>
        </w:tc>
        <w:tc>
          <w:tcPr>
            <w:tcW w:w="5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A04" w:rsidRPr="00AD2472" w:rsidRDefault="00CA1A04" w:rsidP="009A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A04" w:rsidRPr="00AD2472" w:rsidTr="00D30AC3">
        <w:trPr>
          <w:gridAfter w:val="1"/>
          <w:wAfter w:w="22" w:type="dxa"/>
          <w:trHeight w:val="454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04" w:rsidRPr="00AD2472" w:rsidRDefault="008313DA" w:rsidP="009A521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Sonuç Raporlarının İletileceği</w:t>
            </w:r>
            <w:r w:rsidR="00A630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Kurumsal</w:t>
            </w: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e-mail Adresi (isteğe bağlı)</w:t>
            </w:r>
          </w:p>
        </w:tc>
        <w:tc>
          <w:tcPr>
            <w:tcW w:w="5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A04" w:rsidRPr="00AD2472" w:rsidRDefault="00CA1A04" w:rsidP="009A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1C1" w:rsidRPr="00AD2472" w:rsidTr="007561C1">
        <w:trPr>
          <w:gridAfter w:val="1"/>
          <w:wAfter w:w="22" w:type="dxa"/>
          <w:trHeight w:val="330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7561C1" w:rsidRPr="007561C1" w:rsidRDefault="007561C1" w:rsidP="004F6B0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61C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*</w:t>
            </w:r>
            <w:r w:rsidR="00841F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Okunan Sınav Evrakı</w:t>
            </w:r>
            <w:r w:rsidRPr="007561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Sonrasında Teslim Edilecekler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561C1" w:rsidRPr="007561C1" w:rsidRDefault="007561C1" w:rsidP="004F6B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756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EVET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</w:tcBorders>
          </w:tcPr>
          <w:p w:rsidR="007561C1" w:rsidRPr="007561C1" w:rsidRDefault="007561C1" w:rsidP="004F6B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7561C1">
              <w:rPr>
                <w:rFonts w:ascii="Times New Roman" w:hAnsi="Times New Roman" w:cs="Times New Roman"/>
                <w:b/>
                <w:sz w:val="20"/>
                <w:szCs w:val="20"/>
              </w:rPr>
              <w:t>HAYIR</w:t>
            </w:r>
          </w:p>
        </w:tc>
      </w:tr>
      <w:tr w:rsidR="007561C1" w:rsidRPr="00AD2472" w:rsidTr="007561C1">
        <w:trPr>
          <w:gridAfter w:val="1"/>
          <w:wAfter w:w="22" w:type="dxa"/>
          <w:trHeight w:val="435"/>
        </w:trPr>
        <w:tc>
          <w:tcPr>
            <w:tcW w:w="5103" w:type="dxa"/>
            <w:gridSpan w:val="4"/>
          </w:tcPr>
          <w:p w:rsidR="007561C1" w:rsidRPr="00D53958" w:rsidRDefault="007561C1" w:rsidP="004F6B0A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sz w:val="20"/>
                <w:szCs w:val="20"/>
              </w:rPr>
              <w:t>- optik cevap kâğıdı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561C1" w:rsidRPr="00AD2472" w:rsidRDefault="007561C1" w:rsidP="004F6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:rsidR="007561C1" w:rsidRPr="00AD2472" w:rsidRDefault="007561C1" w:rsidP="004F6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1C1" w:rsidRPr="00AD2472" w:rsidTr="007561C1">
        <w:trPr>
          <w:gridAfter w:val="1"/>
          <w:wAfter w:w="22" w:type="dxa"/>
          <w:trHeight w:val="435"/>
        </w:trPr>
        <w:tc>
          <w:tcPr>
            <w:tcW w:w="5103" w:type="dxa"/>
            <w:gridSpan w:val="4"/>
          </w:tcPr>
          <w:p w:rsidR="007561C1" w:rsidRPr="00D53958" w:rsidRDefault="007561C1" w:rsidP="004F6B0A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sz w:val="20"/>
                <w:szCs w:val="20"/>
              </w:rPr>
              <w:t>- optik cevap anahtarı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561C1" w:rsidRPr="00AD2472" w:rsidRDefault="007561C1" w:rsidP="004F6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:rsidR="007561C1" w:rsidRPr="00AD2472" w:rsidRDefault="007561C1" w:rsidP="004F6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1C1" w:rsidRPr="00AD2472" w:rsidTr="007561C1">
        <w:trPr>
          <w:gridAfter w:val="1"/>
          <w:wAfter w:w="22" w:type="dxa"/>
          <w:trHeight w:val="435"/>
        </w:trPr>
        <w:tc>
          <w:tcPr>
            <w:tcW w:w="5103" w:type="dxa"/>
            <w:gridSpan w:val="4"/>
          </w:tcPr>
          <w:p w:rsidR="007561C1" w:rsidRPr="00D53958" w:rsidRDefault="007561C1" w:rsidP="004F6B0A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öğrenci not cetveli(1</w:t>
            </w:r>
            <w:r w:rsidRPr="00AD24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adet)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561C1" w:rsidRPr="00AD2472" w:rsidRDefault="007561C1" w:rsidP="004F6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:rsidR="007561C1" w:rsidRPr="00AD2472" w:rsidRDefault="007561C1" w:rsidP="004F6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1C1" w:rsidRPr="00AD2472" w:rsidTr="007561C1">
        <w:trPr>
          <w:gridAfter w:val="1"/>
          <w:wAfter w:w="22" w:type="dxa"/>
          <w:trHeight w:val="435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7561C1" w:rsidRPr="00D53958" w:rsidRDefault="007561C1" w:rsidP="004F6B0A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sınav soru analizleri(1</w:t>
            </w:r>
            <w:r w:rsidRPr="00AD24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adet)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561C1" w:rsidRPr="00AD2472" w:rsidRDefault="007561C1" w:rsidP="004F6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bottom w:val="single" w:sz="4" w:space="0" w:color="auto"/>
            </w:tcBorders>
          </w:tcPr>
          <w:p w:rsidR="007561C1" w:rsidRPr="00AD2472" w:rsidRDefault="007561C1" w:rsidP="004F6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B0A" w:rsidRPr="00AD2472" w:rsidTr="0075502B">
        <w:trPr>
          <w:gridAfter w:val="1"/>
          <w:wAfter w:w="22" w:type="dxa"/>
          <w:trHeight w:val="397"/>
        </w:trPr>
        <w:tc>
          <w:tcPr>
            <w:tcW w:w="91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F6B0A" w:rsidRPr="00D53958" w:rsidRDefault="00841FFE" w:rsidP="009A5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Evrakının</w:t>
            </w:r>
            <w:r w:rsidR="004F6B0A" w:rsidRPr="00D53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Ölçme ve Değerlendirme Birimine </w:t>
            </w:r>
            <w:r w:rsidR="004F6B0A" w:rsidRPr="007550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Teslim Edilmesi</w:t>
            </w:r>
          </w:p>
        </w:tc>
      </w:tr>
      <w:tr w:rsidR="00FD7872" w:rsidRPr="00AD2472" w:rsidTr="00D30AC3">
        <w:trPr>
          <w:gridAfter w:val="1"/>
          <w:wAfter w:w="22" w:type="dxa"/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D7872" w:rsidRPr="00D53958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53958">
              <w:rPr>
                <w:rFonts w:ascii="Times New Roman" w:eastAsia="Calibri" w:hAnsi="Times New Roman" w:cs="Times New Roman"/>
                <w:b/>
              </w:rPr>
              <w:t>Teslim Eden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7872" w:rsidRPr="00AD2472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FD7872" w:rsidRPr="00D53958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53958">
              <w:rPr>
                <w:rFonts w:ascii="Times New Roman" w:eastAsia="Calibri" w:hAnsi="Times New Roman" w:cs="Times New Roman"/>
                <w:b/>
              </w:rPr>
              <w:t>Teslim Alan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872" w:rsidRPr="00AD2472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D7872" w:rsidRPr="00AD2472" w:rsidTr="00D30AC3">
        <w:trPr>
          <w:gridAfter w:val="1"/>
          <w:wAfter w:w="22" w:type="dxa"/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D7872" w:rsidRPr="00AD2472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Ad-Soyad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7872" w:rsidRPr="00AD2472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FD7872" w:rsidRPr="00AD2472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Ad-Soyad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872" w:rsidRPr="00AD2472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D7872" w:rsidRPr="00AD2472" w:rsidTr="00D30AC3">
        <w:trPr>
          <w:gridAfter w:val="1"/>
          <w:wAfter w:w="22" w:type="dxa"/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D7872" w:rsidRPr="00AD2472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7872" w:rsidRPr="00AD2472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FD7872" w:rsidRPr="00AD2472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872" w:rsidRPr="00AD2472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D7872" w:rsidRPr="00AD2472" w:rsidTr="00D30AC3">
        <w:trPr>
          <w:gridAfter w:val="1"/>
          <w:wAfter w:w="22" w:type="dxa"/>
          <w:trHeight w:val="40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D7872" w:rsidRPr="00AD2472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7872" w:rsidRPr="00AD2472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FD7872" w:rsidRPr="00AD2472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872" w:rsidRPr="00AD2472" w:rsidRDefault="00FD7872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5502B" w:rsidRPr="00AD2472" w:rsidTr="004943FC">
        <w:trPr>
          <w:gridAfter w:val="1"/>
          <w:wAfter w:w="22" w:type="dxa"/>
          <w:trHeight w:val="408"/>
        </w:trPr>
        <w:tc>
          <w:tcPr>
            <w:tcW w:w="91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5502B" w:rsidRPr="00AD2472" w:rsidRDefault="00841FFE" w:rsidP="007550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Evrakının</w:t>
            </w:r>
            <w:r w:rsidR="0075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Ölçme ve Değerlendirme Biriminden</w:t>
            </w:r>
            <w:r w:rsidR="0075502B" w:rsidRPr="00D53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5502B" w:rsidRPr="007550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Teslim Alınması</w:t>
            </w:r>
          </w:p>
        </w:tc>
      </w:tr>
      <w:tr w:rsidR="0075502B" w:rsidRPr="00AD2472" w:rsidTr="00D30AC3">
        <w:trPr>
          <w:gridAfter w:val="1"/>
          <w:wAfter w:w="22" w:type="dxa"/>
          <w:trHeight w:val="40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3958">
              <w:rPr>
                <w:rFonts w:ascii="Times New Roman" w:eastAsia="Calibri" w:hAnsi="Times New Roman" w:cs="Times New Roman"/>
                <w:b/>
              </w:rPr>
              <w:t>Teslim Eden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3958">
              <w:rPr>
                <w:rFonts w:ascii="Times New Roman" w:eastAsia="Calibri" w:hAnsi="Times New Roman" w:cs="Times New Roman"/>
                <w:b/>
              </w:rPr>
              <w:t>Teslim Alan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5502B" w:rsidRPr="00AD2472" w:rsidTr="00D30AC3">
        <w:trPr>
          <w:gridAfter w:val="1"/>
          <w:wAfter w:w="22" w:type="dxa"/>
          <w:trHeight w:val="40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Ad-Soyad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Ad-Soyad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5502B" w:rsidRPr="00AD2472" w:rsidTr="00D30AC3">
        <w:trPr>
          <w:gridAfter w:val="1"/>
          <w:wAfter w:w="22" w:type="dxa"/>
          <w:trHeight w:val="40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5502B" w:rsidRPr="00AD2472" w:rsidTr="00D30AC3">
        <w:trPr>
          <w:gridAfter w:val="1"/>
          <w:wAfter w:w="22" w:type="dxa"/>
          <w:trHeight w:val="408"/>
        </w:trPr>
        <w:tc>
          <w:tcPr>
            <w:tcW w:w="2127" w:type="dxa"/>
            <w:tcBorders>
              <w:top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4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</w:tcBorders>
          </w:tcPr>
          <w:p w:rsidR="0075502B" w:rsidRPr="00AD2472" w:rsidRDefault="0075502B" w:rsidP="009A5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9A521F" w:rsidRPr="00AD2472" w:rsidRDefault="009A521F" w:rsidP="00D23C13">
      <w:pPr>
        <w:rPr>
          <w:rFonts w:ascii="Times New Roman" w:hAnsi="Times New Roman" w:cs="Times New Roman"/>
          <w:sz w:val="20"/>
          <w:szCs w:val="20"/>
        </w:rPr>
      </w:pPr>
    </w:p>
    <w:sectPr w:rsidR="009A521F" w:rsidRPr="00AD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AA4"/>
    <w:multiLevelType w:val="hybridMultilevel"/>
    <w:tmpl w:val="93A0CF0A"/>
    <w:lvl w:ilvl="0" w:tplc="1554A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3568B"/>
    <w:multiLevelType w:val="hybridMultilevel"/>
    <w:tmpl w:val="C36EF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1"/>
  </w:num>
  <w:num w:numId="3">
    <w:abstractNumId w:val="1"/>
  </w:num>
  <w:num w:numId="4">
    <w:abstractNumId w:val="15"/>
  </w:num>
  <w:num w:numId="5">
    <w:abstractNumId w:val="4"/>
  </w:num>
  <w:num w:numId="6">
    <w:abstractNumId w:val="19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12"/>
  </w:num>
  <w:num w:numId="12">
    <w:abstractNumId w:val="2"/>
  </w:num>
  <w:num w:numId="13">
    <w:abstractNumId w:val="18"/>
  </w:num>
  <w:num w:numId="14">
    <w:abstractNumId w:val="11"/>
  </w:num>
  <w:num w:numId="15">
    <w:abstractNumId w:val="5"/>
  </w:num>
  <w:num w:numId="16">
    <w:abstractNumId w:val="16"/>
  </w:num>
  <w:num w:numId="17">
    <w:abstractNumId w:val="22"/>
  </w:num>
  <w:num w:numId="18">
    <w:abstractNumId w:val="8"/>
  </w:num>
  <w:num w:numId="19">
    <w:abstractNumId w:val="20"/>
  </w:num>
  <w:num w:numId="20">
    <w:abstractNumId w:val="17"/>
  </w:num>
  <w:num w:numId="21">
    <w:abstractNumId w:val="13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71938"/>
    <w:rsid w:val="000C59C3"/>
    <w:rsid w:val="00135FE4"/>
    <w:rsid w:val="00144921"/>
    <w:rsid w:val="001F43C1"/>
    <w:rsid w:val="002038E9"/>
    <w:rsid w:val="00227230"/>
    <w:rsid w:val="0023199B"/>
    <w:rsid w:val="0023287B"/>
    <w:rsid w:val="002F71E1"/>
    <w:rsid w:val="003722CB"/>
    <w:rsid w:val="003B5FCA"/>
    <w:rsid w:val="003D3649"/>
    <w:rsid w:val="00482CE3"/>
    <w:rsid w:val="004D62C9"/>
    <w:rsid w:val="004F6B0A"/>
    <w:rsid w:val="00502036"/>
    <w:rsid w:val="00523669"/>
    <w:rsid w:val="00541DB4"/>
    <w:rsid w:val="00552B29"/>
    <w:rsid w:val="00565DC4"/>
    <w:rsid w:val="00572D88"/>
    <w:rsid w:val="005739C2"/>
    <w:rsid w:val="005933B4"/>
    <w:rsid w:val="00595887"/>
    <w:rsid w:val="00596B91"/>
    <w:rsid w:val="005C00B4"/>
    <w:rsid w:val="005E2048"/>
    <w:rsid w:val="005E21FA"/>
    <w:rsid w:val="00623191"/>
    <w:rsid w:val="0062458C"/>
    <w:rsid w:val="006441FD"/>
    <w:rsid w:val="00695376"/>
    <w:rsid w:val="006A3104"/>
    <w:rsid w:val="006A38E2"/>
    <w:rsid w:val="006E7CCB"/>
    <w:rsid w:val="0075502B"/>
    <w:rsid w:val="007561C1"/>
    <w:rsid w:val="007627F6"/>
    <w:rsid w:val="007F6BDC"/>
    <w:rsid w:val="00820114"/>
    <w:rsid w:val="008313DA"/>
    <w:rsid w:val="00841FFE"/>
    <w:rsid w:val="00861883"/>
    <w:rsid w:val="008A3634"/>
    <w:rsid w:val="008C187C"/>
    <w:rsid w:val="008C2E7D"/>
    <w:rsid w:val="00904EB9"/>
    <w:rsid w:val="00934FB6"/>
    <w:rsid w:val="00962456"/>
    <w:rsid w:val="009A521F"/>
    <w:rsid w:val="009D6544"/>
    <w:rsid w:val="009E7BB5"/>
    <w:rsid w:val="00A34625"/>
    <w:rsid w:val="00A63066"/>
    <w:rsid w:val="00A64328"/>
    <w:rsid w:val="00A666B4"/>
    <w:rsid w:val="00A71C02"/>
    <w:rsid w:val="00A92061"/>
    <w:rsid w:val="00A972CF"/>
    <w:rsid w:val="00AB02B0"/>
    <w:rsid w:val="00AC4098"/>
    <w:rsid w:val="00AD2472"/>
    <w:rsid w:val="00AE34D7"/>
    <w:rsid w:val="00B55D1E"/>
    <w:rsid w:val="00C02FC2"/>
    <w:rsid w:val="00C04FBC"/>
    <w:rsid w:val="00C3736B"/>
    <w:rsid w:val="00C5318E"/>
    <w:rsid w:val="00C811CB"/>
    <w:rsid w:val="00CA1A04"/>
    <w:rsid w:val="00CB7A45"/>
    <w:rsid w:val="00CC32B5"/>
    <w:rsid w:val="00CD23E8"/>
    <w:rsid w:val="00CF1181"/>
    <w:rsid w:val="00D23C13"/>
    <w:rsid w:val="00D259F7"/>
    <w:rsid w:val="00D30AC3"/>
    <w:rsid w:val="00D53958"/>
    <w:rsid w:val="00D81D31"/>
    <w:rsid w:val="00DB46BC"/>
    <w:rsid w:val="00DC6960"/>
    <w:rsid w:val="00E16DFD"/>
    <w:rsid w:val="00E36540"/>
    <w:rsid w:val="00E8015B"/>
    <w:rsid w:val="00EC1CA5"/>
    <w:rsid w:val="00EE0BFC"/>
    <w:rsid w:val="00EE3645"/>
    <w:rsid w:val="00EF731B"/>
    <w:rsid w:val="00F25811"/>
    <w:rsid w:val="00F422A1"/>
    <w:rsid w:val="00F66DA0"/>
    <w:rsid w:val="00FD7872"/>
    <w:rsid w:val="00FE3F0F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character" w:customStyle="1" w:styleId="stbilgiChar">
    <w:name w:val="Üstbilgi Char"/>
    <w:basedOn w:val="VarsaylanParagrafYazTipi"/>
    <w:uiPriority w:val="99"/>
    <w:rsid w:val="0059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D9B43-527D-428E-BEDA-F02D688A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2</cp:revision>
  <cp:lastPrinted>2025-10-14T11:46:00Z</cp:lastPrinted>
  <dcterms:created xsi:type="dcterms:W3CDTF">2025-10-28T06:16:00Z</dcterms:created>
  <dcterms:modified xsi:type="dcterms:W3CDTF">2025-10-28T06:16:00Z</dcterms:modified>
</cp:coreProperties>
</file>