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center" w:tblpY="-596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6"/>
        <w:gridCol w:w="222"/>
        <w:gridCol w:w="222"/>
      </w:tblGrid>
      <w:tr w:rsidR="00952C1D" w:rsidTr="00673D27">
        <w:trPr>
          <w:trHeight w:val="2274"/>
        </w:trPr>
        <w:tc>
          <w:tcPr>
            <w:tcW w:w="9894" w:type="dxa"/>
          </w:tcPr>
          <w:p w:rsidR="006E3DA4" w:rsidRDefault="006E3DA4" w:rsidP="005B6FBE">
            <w:pPr>
              <w:rPr>
                <w:rFonts w:ascii="Arial Black" w:hAnsi="Arial Black"/>
                <w:b/>
              </w:rPr>
            </w:pPr>
            <w:bookmarkStart w:id="0" w:name="_GoBack"/>
            <w:bookmarkEnd w:id="0"/>
          </w:p>
          <w:tbl>
            <w:tblPr>
              <w:tblStyle w:val="TabloKlavuzu"/>
              <w:tblW w:w="10343" w:type="dxa"/>
              <w:tblInd w:w="6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90"/>
              <w:gridCol w:w="6520"/>
              <w:gridCol w:w="1933"/>
            </w:tblGrid>
            <w:tr w:rsidR="00673D27" w:rsidTr="003E353C">
              <w:trPr>
                <w:trHeight w:val="1968"/>
              </w:trPr>
              <w:tc>
                <w:tcPr>
                  <w:tcW w:w="1890" w:type="dxa"/>
                </w:tcPr>
                <w:p w:rsidR="00673D27" w:rsidRDefault="00673D27" w:rsidP="007C4A6E">
                  <w:pPr>
                    <w:framePr w:hSpace="141" w:wrap="around" w:hAnchor="margin" w:xAlign="center" w:y="-596"/>
                    <w:rPr>
                      <w:rFonts w:ascii="Verdana" w:hAnsi="Verdana"/>
                      <w:b/>
                      <w:sz w:val="36"/>
                    </w:rPr>
                  </w:pPr>
                  <w:r w:rsidRPr="00952C1D">
                    <w:rPr>
                      <w:rFonts w:ascii="Arial Black" w:hAnsi="Arial Black"/>
                      <w:b/>
                      <w:noProof/>
                      <w:lang w:eastAsia="tr-TR"/>
                    </w:rPr>
                    <w:drawing>
                      <wp:inline distT="0" distB="0" distL="0" distR="0" wp14:anchorId="419F5585" wp14:editId="18A0B54C">
                        <wp:extent cx="1040524" cy="1071072"/>
                        <wp:effectExtent l="0" t="0" r="7620" b="0"/>
                        <wp:docPr id="6149" name="Picture 9" descr="https://akademik.adu.edu.tr/fakulte/saglik/webfolders/topics/REV%C4%B0ZE%20SBF%20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9" name="Picture 9" descr="https://akademik.adu.edu.tr/fakulte/saglik/webfolders/topics/REV%C4%B0ZE%20SBF%20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2507" cy="10628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3D27" w:rsidRDefault="00673D27" w:rsidP="007C4A6E">
                  <w:pPr>
                    <w:framePr w:hSpace="141" w:wrap="around" w:hAnchor="margin" w:xAlign="center" w:y="-596"/>
                    <w:rPr>
                      <w:rFonts w:ascii="Verdana" w:hAnsi="Verdana"/>
                      <w:b/>
                      <w:sz w:val="36"/>
                    </w:rPr>
                  </w:pPr>
                </w:p>
              </w:tc>
              <w:tc>
                <w:tcPr>
                  <w:tcW w:w="6520" w:type="dxa"/>
                </w:tcPr>
                <w:p w:rsidR="003208B9" w:rsidRDefault="003208B9" w:rsidP="007C4A6E">
                  <w:pPr>
                    <w:framePr w:hSpace="141" w:wrap="around" w:hAnchor="margin" w:xAlign="center" w:y="-596"/>
                    <w:jc w:val="center"/>
                    <w:rPr>
                      <w:rFonts w:ascii="Verdana" w:hAnsi="Verdana"/>
                      <w:b/>
                      <w:sz w:val="34"/>
                      <w:szCs w:val="34"/>
                    </w:rPr>
                  </w:pPr>
                </w:p>
                <w:p w:rsidR="003208B9" w:rsidRDefault="003208B9" w:rsidP="007C4A6E">
                  <w:pPr>
                    <w:framePr w:hSpace="141" w:wrap="around" w:hAnchor="margin" w:xAlign="center" w:y="-596"/>
                    <w:jc w:val="center"/>
                    <w:rPr>
                      <w:rFonts w:ascii="Verdana" w:hAnsi="Verdana"/>
                      <w:b/>
                      <w:sz w:val="34"/>
                      <w:szCs w:val="34"/>
                    </w:rPr>
                  </w:pPr>
                  <w:r w:rsidRPr="003208B9">
                    <w:rPr>
                      <w:rFonts w:ascii="Verdana" w:hAnsi="Verdana"/>
                      <w:b/>
                      <w:sz w:val="34"/>
                      <w:szCs w:val="34"/>
                    </w:rPr>
                    <w:t>SAĞLIK BİLİMLERİ FAKÜLTESİ</w:t>
                  </w:r>
                </w:p>
                <w:p w:rsidR="003208B9" w:rsidRPr="003208B9" w:rsidRDefault="003208B9" w:rsidP="007C4A6E">
                  <w:pPr>
                    <w:framePr w:hSpace="141" w:wrap="around" w:hAnchor="margin" w:xAlign="center" w:y="-596"/>
                    <w:jc w:val="center"/>
                    <w:rPr>
                      <w:rFonts w:ascii="Verdana" w:hAnsi="Verdana"/>
                      <w:b/>
                      <w:sz w:val="34"/>
                      <w:szCs w:val="34"/>
                    </w:rPr>
                  </w:pPr>
                </w:p>
                <w:p w:rsidR="003208B9" w:rsidRPr="003208B9" w:rsidRDefault="003208B9" w:rsidP="007C4A6E">
                  <w:pPr>
                    <w:framePr w:hSpace="141" w:wrap="around" w:hAnchor="margin" w:xAlign="center" w:y="-596"/>
                    <w:jc w:val="center"/>
                    <w:rPr>
                      <w:rFonts w:ascii="Verdana" w:hAnsi="Verdana"/>
                    </w:rPr>
                  </w:pPr>
                  <w:r w:rsidRPr="003208B9">
                    <w:rPr>
                      <w:rFonts w:ascii="Verdana" w:hAnsi="Verdana"/>
                      <w:b/>
                      <w:sz w:val="28"/>
                    </w:rPr>
                    <w:t>SEMİNER SAATİ</w:t>
                  </w:r>
                </w:p>
                <w:p w:rsidR="00673D27" w:rsidRDefault="00673D27" w:rsidP="007C4A6E">
                  <w:pPr>
                    <w:framePr w:hSpace="141" w:wrap="around" w:hAnchor="margin" w:xAlign="center" w:y="-596"/>
                    <w:jc w:val="center"/>
                    <w:rPr>
                      <w:rFonts w:ascii="Verdana" w:hAnsi="Verdana"/>
                      <w:b/>
                      <w:sz w:val="36"/>
                    </w:rPr>
                  </w:pPr>
                </w:p>
              </w:tc>
              <w:tc>
                <w:tcPr>
                  <w:tcW w:w="1933" w:type="dxa"/>
                </w:tcPr>
                <w:p w:rsidR="00673D27" w:rsidRDefault="00673D27" w:rsidP="007C4A6E">
                  <w:pPr>
                    <w:framePr w:hSpace="141" w:wrap="around" w:hAnchor="margin" w:xAlign="center" w:y="-596"/>
                    <w:jc w:val="right"/>
                    <w:rPr>
                      <w:rFonts w:ascii="Verdana" w:hAnsi="Verdana"/>
                      <w:b/>
                      <w:sz w:val="36"/>
                    </w:rPr>
                  </w:pPr>
                  <w:r>
                    <w:rPr>
                      <w:rFonts w:ascii="Arial Black" w:hAnsi="Arial Black"/>
                      <w:b/>
                      <w:noProof/>
                      <w:sz w:val="28"/>
                      <w:lang w:eastAsia="tr-TR"/>
                    </w:rPr>
                    <w:drawing>
                      <wp:inline distT="0" distB="0" distL="0" distR="0" wp14:anchorId="6857E040" wp14:editId="0E42E792">
                        <wp:extent cx="1066800" cy="1066800"/>
                        <wp:effectExtent l="0" t="0" r="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2C1D" w:rsidRDefault="00952C1D" w:rsidP="005B6FBE">
            <w:pPr>
              <w:rPr>
                <w:rFonts w:ascii="Arial Black" w:hAnsi="Arial Black"/>
                <w:b/>
              </w:rPr>
            </w:pPr>
          </w:p>
        </w:tc>
        <w:tc>
          <w:tcPr>
            <w:tcW w:w="222" w:type="dxa"/>
          </w:tcPr>
          <w:p w:rsidR="00952C1D" w:rsidRDefault="00952C1D" w:rsidP="005B6FBE">
            <w:pPr>
              <w:jc w:val="right"/>
              <w:rPr>
                <w:rFonts w:ascii="Arial Black" w:hAnsi="Arial Black"/>
                <w:b/>
              </w:rPr>
            </w:pPr>
          </w:p>
        </w:tc>
        <w:tc>
          <w:tcPr>
            <w:tcW w:w="222" w:type="dxa"/>
          </w:tcPr>
          <w:p w:rsidR="00952C1D" w:rsidRDefault="00952C1D" w:rsidP="005B6FBE">
            <w:pPr>
              <w:jc w:val="right"/>
              <w:rPr>
                <w:rFonts w:ascii="Arial Black" w:hAnsi="Arial Black"/>
                <w:b/>
              </w:rPr>
            </w:pPr>
          </w:p>
        </w:tc>
      </w:tr>
    </w:tbl>
    <w:p w:rsidR="009443D8" w:rsidRDefault="009443D8">
      <w:pPr>
        <w:rPr>
          <w:rFonts w:ascii="Verdana" w:hAnsi="Verdana"/>
          <w:sz w:val="34"/>
          <w:szCs w:val="34"/>
        </w:rPr>
      </w:pPr>
    </w:p>
    <w:p w:rsidR="003208B9" w:rsidRPr="00162899" w:rsidRDefault="005D7DF6" w:rsidP="003208B9">
      <w:pPr>
        <w:jc w:val="center"/>
        <w:rPr>
          <w:rFonts w:ascii="Verdana" w:hAnsi="Verdana"/>
          <w:sz w:val="20"/>
          <w:szCs w:val="28"/>
        </w:rPr>
      </w:pPr>
      <w:r>
        <w:rPr>
          <w:rFonts w:ascii="Verdana" w:hAnsi="Verdana"/>
          <w:b/>
          <w:sz w:val="32"/>
          <w:szCs w:val="26"/>
        </w:rPr>
        <w:t>ÇOCUK GELİŞİM UZMANI BAKIŞ AÇISIYLA GELİŞİMSEL ZORLUKLARI OLAN</w:t>
      </w:r>
      <w:r w:rsidR="00EE478A">
        <w:rPr>
          <w:rFonts w:ascii="Verdana" w:hAnsi="Verdana"/>
          <w:b/>
          <w:sz w:val="32"/>
          <w:szCs w:val="26"/>
        </w:rPr>
        <w:t xml:space="preserve"> </w:t>
      </w:r>
      <w:r>
        <w:rPr>
          <w:rFonts w:ascii="Verdana" w:hAnsi="Verdana"/>
          <w:b/>
          <w:sz w:val="32"/>
          <w:szCs w:val="26"/>
        </w:rPr>
        <w:t xml:space="preserve">ÇOCUKLARA YAKLAŞIM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3853" w:rsidRPr="008D3D43" w:rsidRDefault="00F93853" w:rsidP="00E47C1F">
      <w:pPr>
        <w:jc w:val="center"/>
        <w:rPr>
          <w:rFonts w:ascii="Verdana" w:hAnsi="Verdana"/>
          <w:b/>
          <w:sz w:val="30"/>
          <w:szCs w:val="30"/>
        </w:rPr>
      </w:pPr>
    </w:p>
    <w:p w:rsidR="0082019F" w:rsidRPr="00162899" w:rsidRDefault="0082019F" w:rsidP="009443D8">
      <w:pPr>
        <w:jc w:val="center"/>
        <w:rPr>
          <w:rFonts w:ascii="Verdana" w:hAnsi="Verdana"/>
          <w:sz w:val="20"/>
          <w:szCs w:val="28"/>
        </w:rPr>
      </w:pPr>
    </w:p>
    <w:p w:rsidR="00F93853" w:rsidRDefault="008D2858" w:rsidP="009443D8">
      <w:pPr>
        <w:jc w:val="center"/>
        <w:rPr>
          <w:rFonts w:ascii="Verdana" w:hAnsi="Verdana"/>
        </w:rPr>
      </w:pPr>
      <w:r>
        <w:rPr>
          <w:noProof/>
          <w:lang w:eastAsia="tr-TR"/>
        </w:rPr>
        <w:drawing>
          <wp:inline distT="0" distB="0" distL="0" distR="0">
            <wp:extent cx="2998535" cy="2934268"/>
            <wp:effectExtent l="0" t="0" r="0" b="0"/>
            <wp:docPr id="2" name="Resim 2" descr="ÇOCUK GELİŞİM UZMANI BAKIŞ AÇISIYLA GELİŞİMSEL ZORLUKLARI OLAN ÇOCUKLARA YAKLAŞIM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OCUK GELİŞİM UZMANI BAKIŞ AÇISIYLA GELİŞİMSEL ZORLUKLARI OLAN ÇOCUKLARA YAKLAŞIM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753" cy="293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FBE" w:rsidRPr="00162899" w:rsidRDefault="005B6FBE" w:rsidP="006E58D9">
      <w:pPr>
        <w:jc w:val="center"/>
        <w:rPr>
          <w:rFonts w:ascii="Verdana" w:hAnsi="Verdana"/>
        </w:rPr>
      </w:pPr>
    </w:p>
    <w:p w:rsidR="003208B9" w:rsidRPr="00162899" w:rsidRDefault="00EE478A" w:rsidP="003208B9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Doç</w:t>
      </w:r>
      <w:r w:rsidR="003208B9" w:rsidRPr="00162899">
        <w:rPr>
          <w:rFonts w:ascii="Verdana" w:hAnsi="Verdana"/>
          <w:b/>
          <w:sz w:val="28"/>
        </w:rPr>
        <w:t>. Dr.</w:t>
      </w:r>
      <w:r>
        <w:rPr>
          <w:rFonts w:ascii="Verdana" w:hAnsi="Verdana"/>
          <w:b/>
          <w:sz w:val="28"/>
        </w:rPr>
        <w:t xml:space="preserve"> Bedriye Tuğba KARAASLAN</w:t>
      </w:r>
    </w:p>
    <w:p w:rsidR="003208B9" w:rsidRDefault="003208B9" w:rsidP="003208B9">
      <w:pPr>
        <w:spacing w:after="0"/>
        <w:jc w:val="center"/>
        <w:rPr>
          <w:rFonts w:ascii="Verdana" w:hAnsi="Verdana" w:cs="Arial"/>
          <w:color w:val="333333"/>
          <w:sz w:val="23"/>
          <w:szCs w:val="23"/>
          <w:shd w:val="clear" w:color="auto" w:fill="FFFFFF"/>
        </w:rPr>
      </w:pPr>
      <w:r>
        <w:rPr>
          <w:rFonts w:ascii="Verdana" w:hAnsi="Verdana" w:cs="Arial"/>
          <w:color w:val="333333"/>
          <w:sz w:val="23"/>
          <w:szCs w:val="23"/>
          <w:shd w:val="clear" w:color="auto" w:fill="FFFFFF"/>
        </w:rPr>
        <w:t>Aydın Adnan Menderes Üniversitesi</w:t>
      </w:r>
    </w:p>
    <w:p w:rsidR="003208B9" w:rsidRPr="00B924C8" w:rsidRDefault="008F54BB" w:rsidP="003208B9">
      <w:pPr>
        <w:spacing w:after="0"/>
        <w:jc w:val="center"/>
        <w:rPr>
          <w:rFonts w:ascii="Verdana" w:hAnsi="Verdana" w:cs="Arial"/>
          <w:color w:val="333333"/>
          <w:sz w:val="23"/>
          <w:szCs w:val="23"/>
          <w:shd w:val="clear" w:color="auto" w:fill="FFFFFF"/>
        </w:rPr>
      </w:pPr>
      <w:r>
        <w:rPr>
          <w:rFonts w:ascii="Verdana" w:hAnsi="Verdana" w:cs="Arial"/>
          <w:color w:val="333333"/>
          <w:sz w:val="23"/>
          <w:szCs w:val="23"/>
          <w:shd w:val="clear" w:color="auto" w:fill="FFFFFF"/>
        </w:rPr>
        <w:t>Sağlık B</w:t>
      </w:r>
      <w:r w:rsidR="00EE478A">
        <w:rPr>
          <w:rFonts w:ascii="Verdana" w:hAnsi="Verdana" w:cs="Arial"/>
          <w:color w:val="333333"/>
          <w:sz w:val="23"/>
          <w:szCs w:val="23"/>
          <w:shd w:val="clear" w:color="auto" w:fill="FFFFFF"/>
        </w:rPr>
        <w:t>ilimleri</w:t>
      </w:r>
      <w:r w:rsidR="003208B9" w:rsidRPr="004116A4">
        <w:rPr>
          <w:rFonts w:ascii="Verdana" w:hAnsi="Verdana" w:cs="Arial"/>
          <w:color w:val="333333"/>
          <w:sz w:val="23"/>
          <w:szCs w:val="23"/>
          <w:shd w:val="clear" w:color="auto" w:fill="FFFFFF"/>
        </w:rPr>
        <w:t xml:space="preserve"> </w:t>
      </w:r>
      <w:r w:rsidR="003208B9" w:rsidRPr="00B924C8">
        <w:rPr>
          <w:rFonts w:ascii="Verdana" w:hAnsi="Verdana" w:cs="Arial"/>
          <w:color w:val="333333"/>
          <w:sz w:val="23"/>
          <w:szCs w:val="23"/>
          <w:shd w:val="clear" w:color="auto" w:fill="FFFFFF"/>
        </w:rPr>
        <w:t>Fakültesi</w:t>
      </w:r>
      <w:r w:rsidR="003208B9" w:rsidRPr="00B924C8">
        <w:rPr>
          <w:rFonts w:ascii="Verdana" w:hAnsi="Verdana" w:cs="Arial"/>
          <w:color w:val="333333"/>
          <w:sz w:val="23"/>
          <w:szCs w:val="23"/>
        </w:rPr>
        <w:br/>
      </w:r>
      <w:r w:rsidR="00EE478A">
        <w:rPr>
          <w:rFonts w:ascii="Verdana" w:hAnsi="Verdana" w:cs="Arial"/>
          <w:color w:val="333333"/>
          <w:sz w:val="23"/>
          <w:szCs w:val="23"/>
          <w:shd w:val="clear" w:color="auto" w:fill="FFFFFF"/>
        </w:rPr>
        <w:t>Çocuk Gelişimi Bölümü</w:t>
      </w:r>
    </w:p>
    <w:p w:rsidR="00E47C1F" w:rsidRDefault="00E47C1F" w:rsidP="004116A4">
      <w:pPr>
        <w:jc w:val="center"/>
        <w:rPr>
          <w:rFonts w:ascii="Verdana" w:hAnsi="Verdana"/>
          <w:sz w:val="32"/>
        </w:rPr>
      </w:pPr>
    </w:p>
    <w:p w:rsidR="003E353C" w:rsidRDefault="003E353C" w:rsidP="00BE28E3">
      <w:pPr>
        <w:spacing w:after="0" w:line="240" w:lineRule="auto"/>
        <w:rPr>
          <w:rFonts w:ascii="Verdana" w:hAnsi="Verdana"/>
          <w:sz w:val="26"/>
          <w:szCs w:val="26"/>
        </w:rPr>
      </w:pPr>
    </w:p>
    <w:p w:rsidR="001279CE" w:rsidRPr="00500DC1" w:rsidRDefault="001279CE" w:rsidP="00BE28E3">
      <w:pPr>
        <w:spacing w:after="0" w:line="240" w:lineRule="auto"/>
        <w:rPr>
          <w:rFonts w:ascii="Verdana" w:hAnsi="Verdana"/>
          <w:sz w:val="26"/>
          <w:szCs w:val="26"/>
        </w:rPr>
      </w:pPr>
    </w:p>
    <w:p w:rsidR="00F93853" w:rsidRPr="00500DC1" w:rsidRDefault="00E208F8" w:rsidP="00E47C1F">
      <w:pPr>
        <w:spacing w:after="0" w:line="276" w:lineRule="auto"/>
        <w:rPr>
          <w:rFonts w:ascii="Verdana" w:hAnsi="Verdana"/>
          <w:b/>
          <w:sz w:val="26"/>
          <w:szCs w:val="26"/>
        </w:rPr>
      </w:pPr>
      <w:r w:rsidRPr="00500DC1">
        <w:rPr>
          <w:rFonts w:ascii="Verdana" w:hAnsi="Verdana"/>
          <w:b/>
          <w:sz w:val="26"/>
          <w:szCs w:val="26"/>
        </w:rPr>
        <w:t xml:space="preserve">Tarih: </w:t>
      </w:r>
      <w:r w:rsidR="007A20BD" w:rsidRPr="00500DC1">
        <w:rPr>
          <w:rFonts w:ascii="Verdana" w:hAnsi="Verdana"/>
          <w:sz w:val="26"/>
          <w:szCs w:val="26"/>
        </w:rPr>
        <w:t>1</w:t>
      </w:r>
      <w:r w:rsidR="00A13557">
        <w:rPr>
          <w:rFonts w:ascii="Verdana" w:hAnsi="Verdana"/>
          <w:sz w:val="26"/>
          <w:szCs w:val="26"/>
        </w:rPr>
        <w:t>4 Ocak 2020</w:t>
      </w:r>
      <w:r w:rsidR="00F93853" w:rsidRPr="00500DC1">
        <w:rPr>
          <w:rFonts w:ascii="Verdana" w:hAnsi="Verdana"/>
          <w:sz w:val="26"/>
          <w:szCs w:val="26"/>
        </w:rPr>
        <w:t>-</w:t>
      </w:r>
      <w:r w:rsidR="00A13557">
        <w:rPr>
          <w:rFonts w:ascii="Verdana" w:hAnsi="Verdana"/>
          <w:sz w:val="26"/>
          <w:szCs w:val="26"/>
        </w:rPr>
        <w:t>Salı</w:t>
      </w:r>
    </w:p>
    <w:p w:rsidR="00F93853" w:rsidRPr="00500DC1" w:rsidRDefault="009F684D" w:rsidP="00E47C1F">
      <w:pPr>
        <w:spacing w:after="0" w:line="276" w:lineRule="auto"/>
        <w:rPr>
          <w:rFonts w:ascii="Verdana" w:hAnsi="Verdana"/>
          <w:b/>
          <w:sz w:val="26"/>
          <w:szCs w:val="26"/>
        </w:rPr>
      </w:pPr>
      <w:r w:rsidRPr="00500DC1">
        <w:rPr>
          <w:rFonts w:ascii="Verdana" w:hAnsi="Verdana"/>
          <w:b/>
          <w:sz w:val="26"/>
          <w:szCs w:val="26"/>
        </w:rPr>
        <w:t>Saat:</w:t>
      </w:r>
      <w:r w:rsidR="00E208F8" w:rsidRPr="00500DC1">
        <w:rPr>
          <w:rFonts w:ascii="Verdana" w:hAnsi="Verdana"/>
          <w:b/>
          <w:sz w:val="26"/>
          <w:szCs w:val="26"/>
        </w:rPr>
        <w:t xml:space="preserve"> </w:t>
      </w:r>
      <w:r w:rsidR="00BE28E3" w:rsidRPr="00500DC1">
        <w:rPr>
          <w:rFonts w:ascii="Verdana" w:hAnsi="Verdana"/>
          <w:b/>
          <w:sz w:val="26"/>
          <w:szCs w:val="26"/>
        </w:rPr>
        <w:t xml:space="preserve"> </w:t>
      </w:r>
      <w:r w:rsidRPr="00500DC1">
        <w:rPr>
          <w:rFonts w:ascii="Verdana" w:hAnsi="Verdana"/>
          <w:sz w:val="26"/>
          <w:szCs w:val="26"/>
        </w:rPr>
        <w:t>1</w:t>
      </w:r>
      <w:r w:rsidR="00A13557">
        <w:rPr>
          <w:rFonts w:ascii="Verdana" w:hAnsi="Verdana"/>
          <w:sz w:val="26"/>
          <w:szCs w:val="26"/>
        </w:rPr>
        <w:t>4</w:t>
      </w:r>
      <w:r w:rsidRPr="00500DC1">
        <w:rPr>
          <w:rFonts w:ascii="Verdana" w:hAnsi="Verdana"/>
          <w:sz w:val="26"/>
          <w:szCs w:val="26"/>
        </w:rPr>
        <w:t>.30</w:t>
      </w:r>
    </w:p>
    <w:p w:rsidR="00F93853" w:rsidRPr="00500DC1" w:rsidRDefault="00E208F8" w:rsidP="00E47C1F">
      <w:pPr>
        <w:spacing w:after="0" w:line="276" w:lineRule="auto"/>
        <w:rPr>
          <w:rFonts w:ascii="Verdana" w:hAnsi="Verdana"/>
          <w:b/>
          <w:sz w:val="26"/>
          <w:szCs w:val="26"/>
        </w:rPr>
      </w:pPr>
      <w:r w:rsidRPr="00500DC1">
        <w:rPr>
          <w:rFonts w:ascii="Verdana" w:hAnsi="Verdana"/>
          <w:b/>
          <w:sz w:val="26"/>
          <w:szCs w:val="26"/>
        </w:rPr>
        <w:t xml:space="preserve">Yer: </w:t>
      </w:r>
      <w:r w:rsidR="00BE28E3" w:rsidRPr="00500DC1">
        <w:rPr>
          <w:rFonts w:ascii="Verdana" w:hAnsi="Verdana"/>
          <w:b/>
          <w:sz w:val="26"/>
          <w:szCs w:val="26"/>
        </w:rPr>
        <w:t xml:space="preserve">   </w:t>
      </w:r>
      <w:r w:rsidR="00A13557">
        <w:rPr>
          <w:rFonts w:ascii="Verdana" w:hAnsi="Verdana"/>
          <w:sz w:val="26"/>
          <w:szCs w:val="26"/>
        </w:rPr>
        <w:t>ADÜ Sağlık Bilimleri Fakültesi Toplantı Salonu</w:t>
      </w:r>
    </w:p>
    <w:sectPr w:rsidR="00F93853" w:rsidRPr="00500DC1" w:rsidSect="006E3DA4">
      <w:pgSz w:w="11906" w:h="16838"/>
      <w:pgMar w:top="1417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56"/>
    <w:rsid w:val="001279CE"/>
    <w:rsid w:val="00162899"/>
    <w:rsid w:val="001B4932"/>
    <w:rsid w:val="002533D1"/>
    <w:rsid w:val="002943C2"/>
    <w:rsid w:val="003208B9"/>
    <w:rsid w:val="003C110F"/>
    <w:rsid w:val="003E353C"/>
    <w:rsid w:val="004116A4"/>
    <w:rsid w:val="004F38E6"/>
    <w:rsid w:val="00500DC1"/>
    <w:rsid w:val="005B6FBE"/>
    <w:rsid w:val="005D7DF6"/>
    <w:rsid w:val="00673D27"/>
    <w:rsid w:val="006A4936"/>
    <w:rsid w:val="006D27E3"/>
    <w:rsid w:val="006E3DA4"/>
    <w:rsid w:val="006E58D9"/>
    <w:rsid w:val="007A20BD"/>
    <w:rsid w:val="007C4A6E"/>
    <w:rsid w:val="007D628E"/>
    <w:rsid w:val="007E0645"/>
    <w:rsid w:val="0082019F"/>
    <w:rsid w:val="008D2858"/>
    <w:rsid w:val="008D3D43"/>
    <w:rsid w:val="008F54BB"/>
    <w:rsid w:val="009443D8"/>
    <w:rsid w:val="00952C1D"/>
    <w:rsid w:val="0095742A"/>
    <w:rsid w:val="009B41A3"/>
    <w:rsid w:val="009E4088"/>
    <w:rsid w:val="009F684D"/>
    <w:rsid w:val="00A13557"/>
    <w:rsid w:val="00AE44A8"/>
    <w:rsid w:val="00BE28E3"/>
    <w:rsid w:val="00C96889"/>
    <w:rsid w:val="00D0703D"/>
    <w:rsid w:val="00D13656"/>
    <w:rsid w:val="00DB6951"/>
    <w:rsid w:val="00DD6F3B"/>
    <w:rsid w:val="00E208F8"/>
    <w:rsid w:val="00E37BF0"/>
    <w:rsid w:val="00E47C1F"/>
    <w:rsid w:val="00E8112E"/>
    <w:rsid w:val="00EE478A"/>
    <w:rsid w:val="00EF5A70"/>
    <w:rsid w:val="00F105BC"/>
    <w:rsid w:val="00F212B9"/>
    <w:rsid w:val="00F66B67"/>
    <w:rsid w:val="00F9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2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C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2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C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adunet</cp:lastModifiedBy>
  <cp:revision>2</cp:revision>
  <cp:lastPrinted>2020-01-10T13:10:00Z</cp:lastPrinted>
  <dcterms:created xsi:type="dcterms:W3CDTF">2020-01-13T07:18:00Z</dcterms:created>
  <dcterms:modified xsi:type="dcterms:W3CDTF">2020-01-13T07:18:00Z</dcterms:modified>
</cp:coreProperties>
</file>