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960"/>
        <w:tblW w:w="9209" w:type="dxa"/>
        <w:tblLook w:val="04A0" w:firstRow="1" w:lastRow="0" w:firstColumn="1" w:lastColumn="0" w:noHBand="0" w:noVBand="1"/>
      </w:tblPr>
      <w:tblGrid>
        <w:gridCol w:w="3020"/>
        <w:gridCol w:w="1086"/>
        <w:gridCol w:w="5103"/>
      </w:tblGrid>
      <w:tr w:rsidR="00775A2A" w:rsidTr="00E4376B">
        <w:tc>
          <w:tcPr>
            <w:tcW w:w="3020" w:type="dxa"/>
            <w:shd w:val="clear" w:color="auto" w:fill="FFFF00"/>
          </w:tcPr>
          <w:p w:rsidR="00775A2A" w:rsidRPr="00E4376B" w:rsidRDefault="00775A2A" w:rsidP="00E4376B">
            <w:pPr>
              <w:rPr>
                <w:sz w:val="24"/>
                <w:szCs w:val="24"/>
                <w:highlight w:val="yellow"/>
              </w:rPr>
            </w:pPr>
            <w:r w:rsidRPr="00E4376B">
              <w:rPr>
                <w:sz w:val="24"/>
                <w:szCs w:val="24"/>
                <w:highlight w:val="yellow"/>
              </w:rPr>
              <w:t>Form/Belge/Doküman Adı</w:t>
            </w:r>
          </w:p>
        </w:tc>
        <w:tc>
          <w:tcPr>
            <w:tcW w:w="1086" w:type="dxa"/>
            <w:shd w:val="clear" w:color="auto" w:fill="FFFF00"/>
          </w:tcPr>
          <w:p w:rsidR="00775A2A" w:rsidRPr="00E4376B" w:rsidRDefault="00E4376B" w:rsidP="00E4376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Adet</w:t>
            </w:r>
          </w:p>
        </w:tc>
        <w:tc>
          <w:tcPr>
            <w:tcW w:w="5103" w:type="dxa"/>
            <w:shd w:val="clear" w:color="auto" w:fill="FFFF00"/>
          </w:tcPr>
          <w:p w:rsidR="00775A2A" w:rsidRPr="00E4376B" w:rsidRDefault="00775A2A" w:rsidP="00E4376B">
            <w:pPr>
              <w:rPr>
                <w:sz w:val="24"/>
                <w:szCs w:val="24"/>
                <w:highlight w:val="yellow"/>
              </w:rPr>
            </w:pPr>
            <w:r w:rsidRPr="00E4376B">
              <w:rPr>
                <w:sz w:val="24"/>
                <w:szCs w:val="24"/>
                <w:highlight w:val="yellow"/>
              </w:rPr>
              <w:t>Açıklama</w:t>
            </w:r>
          </w:p>
        </w:tc>
      </w:tr>
      <w:tr w:rsidR="00775A2A" w:rsidTr="00E4376B">
        <w:tc>
          <w:tcPr>
            <w:tcW w:w="3020" w:type="dxa"/>
          </w:tcPr>
          <w:p w:rsidR="00775A2A" w:rsidRDefault="00775A2A" w:rsidP="00E4376B">
            <w:r>
              <w:t>Basılı Tez</w:t>
            </w:r>
          </w:p>
        </w:tc>
        <w:tc>
          <w:tcPr>
            <w:tcW w:w="1086" w:type="dxa"/>
          </w:tcPr>
          <w:p w:rsidR="00775A2A" w:rsidRDefault="00775A2A" w:rsidP="00E4376B">
            <w:r>
              <w:t xml:space="preserve">1 </w:t>
            </w:r>
            <w:r w:rsidR="00E4376B">
              <w:t>adet</w:t>
            </w:r>
            <w:r>
              <w:t xml:space="preserve"> (Asistan İşlerine)</w:t>
            </w:r>
          </w:p>
        </w:tc>
        <w:tc>
          <w:tcPr>
            <w:tcW w:w="5103" w:type="dxa"/>
          </w:tcPr>
          <w:p w:rsidR="00775A2A" w:rsidRDefault="00775A2A" w:rsidP="00E4376B">
            <w:r>
              <w:t xml:space="preserve">Tez yazım </w:t>
            </w:r>
            <w:proofErr w:type="spellStart"/>
            <w:r>
              <w:t>klavuzuna</w:t>
            </w:r>
            <w:proofErr w:type="spellEnd"/>
            <w:r>
              <w:t xml:space="preserve"> uygun olarak hazırlanmış olmalı</w:t>
            </w:r>
          </w:p>
        </w:tc>
      </w:tr>
      <w:tr w:rsidR="00775A2A" w:rsidTr="00E4376B">
        <w:tc>
          <w:tcPr>
            <w:tcW w:w="3020" w:type="dxa"/>
          </w:tcPr>
          <w:p w:rsidR="00775A2A" w:rsidRDefault="00775A2A" w:rsidP="00E4376B">
            <w:r>
              <w:t>Dijital Ortamda Tez</w:t>
            </w:r>
          </w:p>
        </w:tc>
        <w:tc>
          <w:tcPr>
            <w:tcW w:w="1086" w:type="dxa"/>
          </w:tcPr>
          <w:p w:rsidR="00775A2A" w:rsidRDefault="00775A2A" w:rsidP="00E4376B">
            <w:r>
              <w:t xml:space="preserve">1 </w:t>
            </w:r>
            <w:r w:rsidR="00E4376B">
              <w:t>adet</w:t>
            </w:r>
          </w:p>
        </w:tc>
        <w:tc>
          <w:tcPr>
            <w:tcW w:w="5103" w:type="dxa"/>
          </w:tcPr>
          <w:p w:rsidR="00775A2A" w:rsidRDefault="00775A2A" w:rsidP="00E4376B">
            <w:proofErr w:type="spellStart"/>
            <w:r>
              <w:t>Cd</w:t>
            </w:r>
            <w:proofErr w:type="spellEnd"/>
            <w:r>
              <w:t xml:space="preserve"> veya flaş bellek/Word ve PDF hali olmalı</w:t>
            </w:r>
          </w:p>
        </w:tc>
      </w:tr>
      <w:tr w:rsidR="00775A2A" w:rsidTr="00E4376B">
        <w:tc>
          <w:tcPr>
            <w:tcW w:w="3020" w:type="dxa"/>
          </w:tcPr>
          <w:p w:rsidR="00775A2A" w:rsidRDefault="00775A2A" w:rsidP="00E4376B">
            <w:r>
              <w:t>Tez Savunma Sınav Tutanağı</w:t>
            </w:r>
          </w:p>
        </w:tc>
        <w:tc>
          <w:tcPr>
            <w:tcW w:w="1086" w:type="dxa"/>
          </w:tcPr>
          <w:p w:rsidR="00775A2A" w:rsidRDefault="00775A2A" w:rsidP="00E4376B">
            <w:r>
              <w:t>2 sayfa</w:t>
            </w:r>
          </w:p>
        </w:tc>
        <w:tc>
          <w:tcPr>
            <w:tcW w:w="5103" w:type="dxa"/>
          </w:tcPr>
          <w:p w:rsidR="00775A2A" w:rsidRDefault="00775A2A" w:rsidP="00E4376B"/>
        </w:tc>
      </w:tr>
      <w:tr w:rsidR="00775A2A" w:rsidTr="00E4376B">
        <w:tc>
          <w:tcPr>
            <w:tcW w:w="3020" w:type="dxa"/>
          </w:tcPr>
          <w:p w:rsidR="00775A2A" w:rsidRDefault="00775A2A" w:rsidP="00E4376B">
            <w:r>
              <w:t>Tez Değerlendirme Formu</w:t>
            </w:r>
          </w:p>
        </w:tc>
        <w:tc>
          <w:tcPr>
            <w:tcW w:w="1086" w:type="dxa"/>
          </w:tcPr>
          <w:p w:rsidR="00775A2A" w:rsidRDefault="00775A2A" w:rsidP="00E4376B">
            <w:r>
              <w:t>6 sayfa</w:t>
            </w:r>
          </w:p>
        </w:tc>
        <w:tc>
          <w:tcPr>
            <w:tcW w:w="5103" w:type="dxa"/>
          </w:tcPr>
          <w:p w:rsidR="00775A2A" w:rsidRDefault="00775A2A" w:rsidP="00E4376B">
            <w:r>
              <w:t>Her jüri üyesi için ikişer adet olmalı</w:t>
            </w:r>
          </w:p>
        </w:tc>
      </w:tr>
      <w:tr w:rsidR="00775A2A" w:rsidTr="00E4376B">
        <w:tc>
          <w:tcPr>
            <w:tcW w:w="3020" w:type="dxa"/>
          </w:tcPr>
          <w:p w:rsidR="00775A2A" w:rsidRDefault="00775A2A" w:rsidP="00E4376B">
            <w:r>
              <w:t>Tez İzlem Formu</w:t>
            </w:r>
          </w:p>
        </w:tc>
        <w:tc>
          <w:tcPr>
            <w:tcW w:w="1086" w:type="dxa"/>
          </w:tcPr>
          <w:p w:rsidR="00775A2A" w:rsidRDefault="00775A2A" w:rsidP="00E4376B">
            <w:r>
              <w:t>-</w:t>
            </w:r>
          </w:p>
        </w:tc>
        <w:tc>
          <w:tcPr>
            <w:tcW w:w="5103" w:type="dxa"/>
          </w:tcPr>
          <w:p w:rsidR="00775A2A" w:rsidRDefault="00775A2A" w:rsidP="00E4376B">
            <w:r>
              <w:t xml:space="preserve">Anabilim Dalı Uzmanlık Eğitimi Kurul karar tarihi itibari ile 3 aylık </w:t>
            </w:r>
            <w:proofErr w:type="gramStart"/>
            <w:r>
              <w:t>periyotlarda</w:t>
            </w:r>
            <w:proofErr w:type="gramEnd"/>
            <w:r>
              <w:t xml:space="preserve"> düzenlenmeli</w:t>
            </w:r>
          </w:p>
        </w:tc>
      </w:tr>
      <w:tr w:rsidR="00775A2A" w:rsidTr="00E4376B">
        <w:tc>
          <w:tcPr>
            <w:tcW w:w="3020" w:type="dxa"/>
          </w:tcPr>
          <w:p w:rsidR="00775A2A" w:rsidRDefault="00775A2A" w:rsidP="00E4376B">
            <w:r>
              <w:t>Tez Veri Giriş Formu</w:t>
            </w:r>
          </w:p>
        </w:tc>
        <w:tc>
          <w:tcPr>
            <w:tcW w:w="1086" w:type="dxa"/>
          </w:tcPr>
          <w:p w:rsidR="00775A2A" w:rsidRDefault="00775A2A" w:rsidP="00E4376B">
            <w:r>
              <w:t>1 sayfa</w:t>
            </w:r>
          </w:p>
        </w:tc>
        <w:tc>
          <w:tcPr>
            <w:tcW w:w="5103" w:type="dxa"/>
          </w:tcPr>
          <w:p w:rsidR="00E4376B" w:rsidRDefault="00E4376B" w:rsidP="00E4376B">
            <w:r>
              <w:t>YÖK Tez Merkezine tez özeti</w:t>
            </w:r>
            <w:r w:rsidR="00775A2A">
              <w:t xml:space="preserve"> yüklenmeli</w:t>
            </w:r>
          </w:p>
          <w:p w:rsidR="00775A2A" w:rsidRDefault="00775A2A" w:rsidP="00E4376B">
            <w:r>
              <w:t xml:space="preserve"> </w:t>
            </w:r>
            <w:r w:rsidR="00E4376B">
              <w:t>İ</w:t>
            </w:r>
            <w:r>
              <w:t xml:space="preserve">lgili alanlar doldurularak </w:t>
            </w:r>
            <w:proofErr w:type="spellStart"/>
            <w:r>
              <w:t>orcid</w:t>
            </w:r>
            <w:proofErr w:type="spellEnd"/>
            <w:r>
              <w:t xml:space="preserve"> numarası alınmalı </w:t>
            </w:r>
          </w:p>
          <w:p w:rsidR="00775A2A" w:rsidRDefault="00775A2A" w:rsidP="00E4376B">
            <w:r>
              <w:t>Kurum- Üniversite Adı Aydın Adnan Menderes Üniversitesi Yazılmalı</w:t>
            </w:r>
          </w:p>
        </w:tc>
      </w:tr>
      <w:tr w:rsidR="00775A2A" w:rsidTr="00E4376B">
        <w:tc>
          <w:tcPr>
            <w:tcW w:w="3020" w:type="dxa"/>
          </w:tcPr>
          <w:p w:rsidR="00775A2A" w:rsidRDefault="00775A2A" w:rsidP="00E4376B">
            <w:r>
              <w:t>İntihal Raporu</w:t>
            </w:r>
          </w:p>
        </w:tc>
        <w:tc>
          <w:tcPr>
            <w:tcW w:w="1086" w:type="dxa"/>
          </w:tcPr>
          <w:p w:rsidR="00775A2A" w:rsidRDefault="00775A2A" w:rsidP="00E4376B">
            <w:r>
              <w:t>1 sayfa</w:t>
            </w:r>
          </w:p>
        </w:tc>
        <w:tc>
          <w:tcPr>
            <w:tcW w:w="5103" w:type="dxa"/>
          </w:tcPr>
          <w:p w:rsidR="00775A2A" w:rsidRDefault="00775A2A" w:rsidP="00E4376B">
            <w:r>
              <w:t xml:space="preserve">Üniversitemiz Kütüphane ve </w:t>
            </w:r>
            <w:r w:rsidR="00E4376B">
              <w:t>Dokümantasyon</w:t>
            </w:r>
            <w:r>
              <w:t xml:space="preserve"> Daire Başkanlığından</w:t>
            </w:r>
            <w:r w:rsidR="00E4376B">
              <w:t xml:space="preserve"> alınmalı (tez danışmanın aracılığıyla)</w:t>
            </w:r>
          </w:p>
        </w:tc>
      </w:tr>
      <w:tr w:rsidR="00E4376B" w:rsidTr="00BB5B61">
        <w:trPr>
          <w:trHeight w:val="547"/>
        </w:trPr>
        <w:tc>
          <w:tcPr>
            <w:tcW w:w="9209" w:type="dxa"/>
            <w:gridSpan w:val="3"/>
          </w:tcPr>
          <w:p w:rsidR="00E4376B" w:rsidRDefault="00E4376B" w:rsidP="00E4376B">
            <w:r w:rsidRPr="00E4376B">
              <w:rPr>
                <w:b/>
              </w:rPr>
              <w:t>NOT:</w:t>
            </w:r>
            <w:r>
              <w:t xml:space="preserve"> Tez Sınavında </w:t>
            </w:r>
            <w:r w:rsidRPr="00E4376B">
              <w:rPr>
                <w:b/>
              </w:rPr>
              <w:t>başarısız</w:t>
            </w:r>
            <w:r>
              <w:t xml:space="preserve"> bulunulması halinde Tez Savunma Sınav </w:t>
            </w:r>
            <w:proofErr w:type="spellStart"/>
            <w:proofErr w:type="gramStart"/>
            <w:r>
              <w:t>Tutanağı,Tez</w:t>
            </w:r>
            <w:proofErr w:type="spellEnd"/>
            <w:proofErr w:type="gramEnd"/>
            <w:r>
              <w:t xml:space="preserve"> Değerlendirme Formu, Tez İzlem Formu teslim edilecektir.</w:t>
            </w:r>
          </w:p>
        </w:tc>
      </w:tr>
    </w:tbl>
    <w:p w:rsidR="008B2AA5" w:rsidRDefault="00E4376B" w:rsidP="00E4376B">
      <w:pPr>
        <w:jc w:val="center"/>
      </w:pPr>
      <w:r>
        <w:t>TEZ TESLİMİ İÇİN GEREKLİ EVRAK/ DÖKÜMANLAR</w:t>
      </w:r>
      <w:bookmarkStart w:id="0" w:name="_GoBack"/>
      <w:bookmarkEnd w:id="0"/>
    </w:p>
    <w:sectPr w:rsidR="008B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8E"/>
    <w:rsid w:val="00775A2A"/>
    <w:rsid w:val="008B2AA5"/>
    <w:rsid w:val="00907E8E"/>
    <w:rsid w:val="00E4376B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5CFD"/>
  <w15:chartTrackingRefBased/>
  <w15:docId w15:val="{4431C8D3-81B6-4137-B2CC-502CA74F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3</cp:revision>
  <dcterms:created xsi:type="dcterms:W3CDTF">2024-07-09T06:08:00Z</dcterms:created>
  <dcterms:modified xsi:type="dcterms:W3CDTF">2024-07-09T06:38:00Z</dcterms:modified>
</cp:coreProperties>
</file>