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CD" w:rsidRDefault="007C35CD" w:rsidP="007C35CD">
      <w:r>
        <w:t>3</w:t>
      </w:r>
      <w:r>
        <w:t xml:space="preserve">. Sınıf Yılsonu ve Bütünleme sınavları </w:t>
      </w:r>
      <w:r>
        <w:rPr>
          <w:b/>
          <w:color w:val="FF0000"/>
        </w:rPr>
        <w:t>2</w:t>
      </w:r>
      <w:r>
        <w:rPr>
          <w:b/>
          <w:color w:val="FF0000"/>
        </w:rPr>
        <w:t>1</w:t>
      </w:r>
      <w:r w:rsidRPr="00D7287C">
        <w:rPr>
          <w:b/>
          <w:color w:val="FF0000"/>
        </w:rPr>
        <w:t xml:space="preserve"> Haziran 2018</w:t>
      </w:r>
      <w:r w:rsidRPr="00D7287C">
        <w:rPr>
          <w:color w:val="FF0000"/>
        </w:rPr>
        <w:t xml:space="preserve"> </w:t>
      </w:r>
      <w:r>
        <w:t xml:space="preserve">ve </w:t>
      </w:r>
      <w:r>
        <w:rPr>
          <w:b/>
          <w:color w:val="FF0000"/>
        </w:rPr>
        <w:t>0</w:t>
      </w:r>
      <w:r>
        <w:rPr>
          <w:b/>
          <w:color w:val="FF0000"/>
        </w:rPr>
        <w:t>3</w:t>
      </w:r>
      <w:r>
        <w:rPr>
          <w:b/>
          <w:color w:val="FF0000"/>
        </w:rPr>
        <w:t xml:space="preserve"> Temmuz</w:t>
      </w:r>
      <w:r w:rsidRPr="00D7287C">
        <w:rPr>
          <w:b/>
          <w:color w:val="FF0000"/>
        </w:rPr>
        <w:t xml:space="preserve"> 2018</w:t>
      </w:r>
      <w:r w:rsidRPr="00D7287C">
        <w:rPr>
          <w:color w:val="FF0000"/>
        </w:rPr>
        <w:t xml:space="preserve"> </w:t>
      </w:r>
      <w:r>
        <w:t xml:space="preserve">tarihlerinde gerçekleştirilecektir. </w:t>
      </w:r>
    </w:p>
    <w:p w:rsidR="007C35CD" w:rsidRDefault="007C35CD" w:rsidP="007C35CD">
      <w:pPr>
        <w:pStyle w:val="ListeParagraf"/>
        <w:numPr>
          <w:ilvl w:val="0"/>
          <w:numId w:val="2"/>
        </w:numPr>
        <w:spacing w:line="360" w:lineRule="auto"/>
        <w:ind w:left="714" w:hanging="357"/>
      </w:pPr>
      <w:r>
        <w:t>3</w:t>
      </w:r>
      <w:r>
        <w:t xml:space="preserve">. sınıf </w:t>
      </w:r>
      <w:r w:rsidR="00262F87">
        <w:t>Y</w:t>
      </w:r>
      <w:r w:rsidRPr="00E85AE7">
        <w:t xml:space="preserve">ılsonu ve </w:t>
      </w:r>
      <w:r w:rsidR="00262F87">
        <w:t>B</w:t>
      </w:r>
      <w:r w:rsidRPr="00E85AE7">
        <w:t xml:space="preserve">ütünleme </w:t>
      </w:r>
      <w:r>
        <w:t xml:space="preserve">TEORİK </w:t>
      </w:r>
      <w:r w:rsidRPr="00E85AE7">
        <w:t>sınavlarında</w:t>
      </w:r>
      <w:r>
        <w:t xml:space="preserve"> </w:t>
      </w:r>
      <w:r w:rsidRPr="00712832">
        <w:rPr>
          <w:b/>
        </w:rPr>
        <w:t xml:space="preserve">her soru </w:t>
      </w:r>
      <w:proofErr w:type="gramStart"/>
      <w:r w:rsidRPr="00170197">
        <w:rPr>
          <w:b/>
          <w:color w:val="FF0000"/>
        </w:rPr>
        <w:t>0.8</w:t>
      </w:r>
      <w:proofErr w:type="gramEnd"/>
      <w:r w:rsidRPr="00170197">
        <w:rPr>
          <w:b/>
          <w:color w:val="FF0000"/>
        </w:rPr>
        <w:t xml:space="preserve"> puan </w:t>
      </w:r>
      <w:r w:rsidRPr="00712832">
        <w:rPr>
          <w:b/>
        </w:rPr>
        <w:t xml:space="preserve">olacaktır ve toplam </w:t>
      </w:r>
      <w:r w:rsidRPr="00262F87">
        <w:rPr>
          <w:b/>
          <w:color w:val="FF0000"/>
        </w:rPr>
        <w:t>1</w:t>
      </w:r>
      <w:r w:rsidRPr="00262F87">
        <w:rPr>
          <w:b/>
          <w:color w:val="FF0000"/>
        </w:rPr>
        <w:t>1</w:t>
      </w:r>
      <w:r w:rsidRPr="00262F87">
        <w:rPr>
          <w:b/>
          <w:color w:val="FF0000"/>
        </w:rPr>
        <w:t>5 soru</w:t>
      </w:r>
      <w:r w:rsidRPr="00262F87">
        <w:rPr>
          <w:color w:val="FF0000"/>
        </w:rPr>
        <w:t xml:space="preserve"> </w:t>
      </w:r>
      <w:r>
        <w:t xml:space="preserve">sorulacaktır. </w:t>
      </w:r>
    </w:p>
    <w:p w:rsidR="007C35CD" w:rsidRDefault="007C35CD" w:rsidP="007C35CD">
      <w:pPr>
        <w:pStyle w:val="ListeParagraf"/>
        <w:numPr>
          <w:ilvl w:val="0"/>
          <w:numId w:val="2"/>
        </w:numPr>
        <w:spacing w:line="360" w:lineRule="auto"/>
        <w:ind w:left="714" w:hanging="357"/>
      </w:pPr>
      <w:r>
        <w:t>3</w:t>
      </w:r>
      <w:r>
        <w:t>.</w:t>
      </w:r>
      <w:r w:rsidRPr="00E85AE7">
        <w:t xml:space="preserve"> sınıf </w:t>
      </w:r>
      <w:r w:rsidR="00262F87">
        <w:t>Y</w:t>
      </w:r>
      <w:r w:rsidRPr="00E85AE7">
        <w:t xml:space="preserve">ılsonu ve </w:t>
      </w:r>
      <w:r w:rsidR="00262F87">
        <w:t>B</w:t>
      </w:r>
      <w:r w:rsidRPr="00E85AE7">
        <w:t>ütünleme sınavların</w:t>
      </w:r>
      <w:r>
        <w:t xml:space="preserve">ın süresi </w:t>
      </w:r>
      <w:r w:rsidRPr="00170197">
        <w:rPr>
          <w:b/>
          <w:color w:val="FF0000"/>
        </w:rPr>
        <w:t>1</w:t>
      </w:r>
      <w:r>
        <w:rPr>
          <w:b/>
          <w:color w:val="FF0000"/>
        </w:rPr>
        <w:t>20</w:t>
      </w:r>
      <w:r w:rsidRPr="00170197">
        <w:rPr>
          <w:b/>
          <w:color w:val="FF0000"/>
        </w:rPr>
        <w:t xml:space="preserve"> dakika </w:t>
      </w:r>
      <w:r w:rsidRPr="00712832">
        <w:rPr>
          <w:b/>
        </w:rPr>
        <w:t>(</w:t>
      </w:r>
      <w:r>
        <w:rPr>
          <w:b/>
        </w:rPr>
        <w:t>2 saat</w:t>
      </w:r>
      <w:r w:rsidRPr="007C35CD">
        <w:rPr>
          <w:b/>
        </w:rPr>
        <w:t>)</w:t>
      </w:r>
      <w:r>
        <w:t xml:space="preserve"> olup tek oturumda gerçekleştirilecektir.</w:t>
      </w:r>
    </w:p>
    <w:p w:rsidR="00262F87" w:rsidRDefault="00262F87" w:rsidP="007C35CD">
      <w:pPr>
        <w:pStyle w:val="ListeParagraf"/>
        <w:numPr>
          <w:ilvl w:val="0"/>
          <w:numId w:val="2"/>
        </w:numPr>
        <w:spacing w:line="360" w:lineRule="auto"/>
        <w:ind w:left="714" w:hanging="357"/>
      </w:pPr>
      <w:r>
        <w:t>Toplam teorik puan  %  92; Klinik beceri-uygulama puan% 6; Mikrobiyoloji uygulama puan % 2</w:t>
      </w:r>
      <w:r>
        <w:t xml:space="preserve"> etkileyecektir.</w:t>
      </w:r>
    </w:p>
    <w:p w:rsidR="005B1B04" w:rsidRDefault="007C35CD" w:rsidP="00262F87">
      <w:pPr>
        <w:pStyle w:val="ListeParagraf"/>
        <w:numPr>
          <w:ilvl w:val="0"/>
          <w:numId w:val="2"/>
        </w:numPr>
        <w:spacing w:line="360" w:lineRule="auto"/>
        <w:ind w:left="714" w:hanging="357"/>
      </w:pPr>
      <w:r>
        <w:t xml:space="preserve">Not payları ve soru listesi tabloda mevcuttur. </w:t>
      </w:r>
    </w:p>
    <w:bookmarkStart w:id="0" w:name="_GoBack"/>
    <w:bookmarkEnd w:id="0"/>
    <w:p w:rsidR="002A504C" w:rsidRPr="00226FD4" w:rsidRDefault="002A504C" w:rsidP="00745DB4">
      <w:pPr>
        <w:spacing w:line="360" w:lineRule="auto"/>
        <w:ind w:left="357"/>
      </w:pPr>
      <w:r w:rsidRPr="00226FD4">
        <w:fldChar w:fldCharType="begin"/>
      </w:r>
      <w:r w:rsidRPr="00226FD4">
        <w:instrText xml:space="preserve"> LINK Excel.Sheet.12 "C:\\Users\\imdb2\\Desktop\\3. sınıf final not payları --.xlsx" "Sayfa4!R1C1:R56C7" \a \f 5 \h  \* MERGEFORMAT </w:instrText>
      </w:r>
      <w:r w:rsidRPr="00226FD4">
        <w:fldChar w:fldCharType="separate"/>
      </w:r>
    </w:p>
    <w:tbl>
      <w:tblPr>
        <w:tblStyle w:val="TabloKlavuzu"/>
        <w:tblpPr w:leftFromText="141" w:rightFromText="141" w:vertAnchor="text" w:tblpX="392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4644"/>
        <w:gridCol w:w="1276"/>
        <w:gridCol w:w="1276"/>
        <w:gridCol w:w="1417"/>
        <w:gridCol w:w="993"/>
      </w:tblGrid>
      <w:tr w:rsidR="00827833" w:rsidRPr="00226FD4" w:rsidTr="005B1B04">
        <w:trPr>
          <w:trHeight w:val="1050"/>
        </w:trPr>
        <w:tc>
          <w:tcPr>
            <w:tcW w:w="4644" w:type="dxa"/>
          </w:tcPr>
          <w:p w:rsidR="00827833" w:rsidRPr="00226FD4" w:rsidRDefault="00827833" w:rsidP="005B1B04"/>
        </w:tc>
        <w:tc>
          <w:tcPr>
            <w:tcW w:w="1276" w:type="dxa"/>
            <w:noWrap/>
            <w:vAlign w:val="center"/>
          </w:tcPr>
          <w:p w:rsidR="00827833" w:rsidRDefault="00827833" w:rsidP="005B1B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Teorik</w:t>
            </w:r>
          </w:p>
          <w:p w:rsidR="00E1625A" w:rsidRPr="00226FD4" w:rsidRDefault="00E1625A" w:rsidP="005B1B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Saat</w:t>
            </w:r>
          </w:p>
        </w:tc>
        <w:tc>
          <w:tcPr>
            <w:tcW w:w="1276" w:type="dxa"/>
            <w:noWrap/>
            <w:vAlign w:val="center"/>
          </w:tcPr>
          <w:p w:rsidR="00827833" w:rsidRDefault="00827833" w:rsidP="005B1B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Uygulama</w:t>
            </w:r>
          </w:p>
          <w:p w:rsidR="00E1625A" w:rsidRPr="00226FD4" w:rsidRDefault="00E1625A" w:rsidP="005B1B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Saat</w:t>
            </w:r>
          </w:p>
        </w:tc>
        <w:tc>
          <w:tcPr>
            <w:tcW w:w="1417" w:type="dxa"/>
            <w:noWrap/>
            <w:vAlign w:val="center"/>
          </w:tcPr>
          <w:p w:rsidR="00827833" w:rsidRPr="00E1625A" w:rsidRDefault="00827833" w:rsidP="005B1B04">
            <w:pPr>
              <w:jc w:val="center"/>
              <w:rPr>
                <w:b/>
              </w:rPr>
            </w:pPr>
            <w:r w:rsidRPr="00E1625A">
              <w:rPr>
                <w:b/>
              </w:rPr>
              <w:t>Soru Sayısı</w:t>
            </w:r>
          </w:p>
        </w:tc>
        <w:tc>
          <w:tcPr>
            <w:tcW w:w="993" w:type="dxa"/>
            <w:vAlign w:val="center"/>
          </w:tcPr>
          <w:p w:rsidR="00827833" w:rsidRDefault="00827833" w:rsidP="005B1B04">
            <w:pPr>
              <w:jc w:val="center"/>
            </w:pPr>
            <w:r>
              <w:t>Puan</w:t>
            </w:r>
          </w:p>
        </w:tc>
      </w:tr>
      <w:tr w:rsidR="00827833" w:rsidRPr="00226FD4" w:rsidTr="005B1B04">
        <w:trPr>
          <w:trHeight w:val="489"/>
        </w:trPr>
        <w:tc>
          <w:tcPr>
            <w:tcW w:w="4644" w:type="dxa"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>Tıbbi Mikrobiyoloji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rPr>
                <w:bCs/>
              </w:rPr>
              <w:t>98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rPr>
                <w:bCs/>
              </w:rPr>
              <w:t>20</w:t>
            </w: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16</w:t>
            </w:r>
          </w:p>
        </w:tc>
        <w:tc>
          <w:tcPr>
            <w:tcW w:w="993" w:type="dxa"/>
            <w:vMerge w:val="restart"/>
            <w:vAlign w:val="center"/>
          </w:tcPr>
          <w:p w:rsidR="00827833" w:rsidRDefault="00827833" w:rsidP="005B1B04">
            <w:pPr>
              <w:jc w:val="center"/>
            </w:pPr>
          </w:p>
          <w:p w:rsidR="00827833" w:rsidRDefault="00827833" w:rsidP="005B1B04">
            <w:pPr>
              <w:jc w:val="center"/>
            </w:pPr>
          </w:p>
          <w:p w:rsidR="00827833" w:rsidRDefault="00827833" w:rsidP="005B1B04">
            <w:pPr>
              <w:jc w:val="center"/>
            </w:pPr>
          </w:p>
          <w:p w:rsidR="00827833" w:rsidRDefault="00827833" w:rsidP="005B1B04">
            <w:pPr>
              <w:jc w:val="center"/>
            </w:pPr>
          </w:p>
          <w:p w:rsidR="00827833" w:rsidRDefault="00827833" w:rsidP="005B1B04">
            <w:pPr>
              <w:jc w:val="center"/>
            </w:pPr>
          </w:p>
          <w:p w:rsidR="00827833" w:rsidRDefault="00827833" w:rsidP="005B1B04">
            <w:pPr>
              <w:jc w:val="center"/>
            </w:pPr>
          </w:p>
          <w:p w:rsidR="00827833" w:rsidRDefault="00827833" w:rsidP="005B1B04">
            <w:pPr>
              <w:jc w:val="center"/>
            </w:pPr>
          </w:p>
          <w:p w:rsidR="00827833" w:rsidRDefault="00827833" w:rsidP="005B1B04">
            <w:pPr>
              <w:jc w:val="center"/>
            </w:pPr>
          </w:p>
          <w:p w:rsidR="00827833" w:rsidRDefault="00827833" w:rsidP="005B1B04">
            <w:pPr>
              <w:jc w:val="center"/>
            </w:pPr>
          </w:p>
          <w:p w:rsidR="00827833" w:rsidRPr="00226FD4" w:rsidRDefault="00827833" w:rsidP="005B1B04">
            <w:pPr>
              <w:jc w:val="center"/>
            </w:pPr>
            <w:r>
              <w:t>92</w:t>
            </w: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>Tıbbi Patoloji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rPr>
                <w:bCs/>
              </w:rPr>
              <w:t>87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rPr>
                <w:bCs/>
              </w:rPr>
              <w:t>14</w:t>
            </w: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18</w:t>
            </w:r>
          </w:p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 xml:space="preserve">Tıbbi </w:t>
            </w:r>
            <w:r w:rsidR="005B1B04" w:rsidRPr="005B1B04">
              <w:rPr>
                <w:sz w:val="24"/>
                <w:szCs w:val="24"/>
              </w:rPr>
              <w:t>F</w:t>
            </w:r>
            <w:r w:rsidRPr="005B1B04">
              <w:rPr>
                <w:sz w:val="24"/>
                <w:szCs w:val="24"/>
              </w:rPr>
              <w:t>armakoloji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rPr>
                <w:bCs/>
              </w:rPr>
              <w:t>99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16</w:t>
            </w:r>
          </w:p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proofErr w:type="spellStart"/>
            <w:r w:rsidRPr="00226FD4">
              <w:t>Biyoistatistik</w:t>
            </w:r>
            <w:proofErr w:type="spellEnd"/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rPr>
                <w:bCs/>
              </w:rPr>
              <w:t>18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rPr>
                <w:bCs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3</w:t>
            </w:r>
          </w:p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>Biyokimya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rPr>
                <w:bCs/>
              </w:rPr>
              <w:t>15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>
              <w:t>2</w:t>
            </w:r>
          </w:p>
        </w:tc>
        <w:tc>
          <w:tcPr>
            <w:tcW w:w="993" w:type="dxa"/>
            <w:vMerge/>
            <w:vAlign w:val="center"/>
          </w:tcPr>
          <w:p w:rsidR="00827833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>Çocuk Sağlığı ve Hastalıkları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rPr>
                <w:bCs/>
              </w:rPr>
              <w:t>69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11</w:t>
            </w:r>
          </w:p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 xml:space="preserve">Enfeksiyon 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27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>
              <w:t>4</w:t>
            </w:r>
          </w:p>
        </w:tc>
        <w:tc>
          <w:tcPr>
            <w:tcW w:w="993" w:type="dxa"/>
            <w:vMerge/>
            <w:vAlign w:val="center"/>
          </w:tcPr>
          <w:p w:rsidR="00827833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>Göğüs Hastalıkları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rPr>
                <w:bCs/>
              </w:rPr>
              <w:t>24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4</w:t>
            </w:r>
          </w:p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>Kardiyoloji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rPr>
                <w:bCs/>
              </w:rPr>
              <w:t>24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4</w:t>
            </w:r>
          </w:p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>Nöroloji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rPr>
                <w:bCs/>
              </w:rPr>
              <w:t>16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3</w:t>
            </w:r>
          </w:p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>Kadın Hastalıkları ve Doğum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rPr>
                <w:bCs/>
              </w:rPr>
              <w:t>15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3</w:t>
            </w:r>
          </w:p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>Üroloji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rPr>
                <w:bCs/>
              </w:rPr>
              <w:t>17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3</w:t>
            </w:r>
          </w:p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>Radyoloji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rPr>
                <w:bCs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2</w:t>
            </w:r>
          </w:p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>Ortopedi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rPr>
                <w:bCs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2</w:t>
            </w:r>
          </w:p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>Psikiyatri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rPr>
                <w:bCs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2</w:t>
            </w:r>
          </w:p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>İletişim Becerileri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rPr>
                <w:bCs/>
              </w:rPr>
              <w:t>24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4</w:t>
            </w:r>
          </w:p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>Hematoloji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rPr>
                <w:bCs/>
              </w:rPr>
              <w:t>17</w:t>
            </w:r>
          </w:p>
        </w:tc>
        <w:tc>
          <w:tcPr>
            <w:tcW w:w="1276" w:type="dxa"/>
            <w:noWrap/>
          </w:tcPr>
          <w:p w:rsidR="00827833" w:rsidRPr="00226FD4" w:rsidRDefault="00827833" w:rsidP="005B1B04">
            <w:pPr>
              <w:jc w:val="center"/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3</w:t>
            </w:r>
          </w:p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>Tıbbi Onkoloji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rPr>
                <w:bCs/>
              </w:rPr>
              <w:t>14</w:t>
            </w:r>
          </w:p>
        </w:tc>
        <w:tc>
          <w:tcPr>
            <w:tcW w:w="1276" w:type="dxa"/>
            <w:noWrap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2</w:t>
            </w:r>
          </w:p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>Gastroenteroloji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rPr>
                <w:bCs/>
              </w:rPr>
              <w:t>27</w:t>
            </w:r>
          </w:p>
        </w:tc>
        <w:tc>
          <w:tcPr>
            <w:tcW w:w="1276" w:type="dxa"/>
            <w:noWrap/>
          </w:tcPr>
          <w:p w:rsidR="00827833" w:rsidRPr="00226FD4" w:rsidRDefault="00827833" w:rsidP="005B1B04">
            <w:pPr>
              <w:jc w:val="center"/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4</w:t>
            </w:r>
          </w:p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>Endokrin</w:t>
            </w:r>
            <w:r w:rsidR="00B740FD">
              <w:t>oloji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t>22</w:t>
            </w:r>
          </w:p>
        </w:tc>
        <w:tc>
          <w:tcPr>
            <w:tcW w:w="1276" w:type="dxa"/>
            <w:noWrap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>
              <w:t>3</w:t>
            </w:r>
          </w:p>
        </w:tc>
        <w:tc>
          <w:tcPr>
            <w:tcW w:w="993" w:type="dxa"/>
            <w:vMerge/>
            <w:vAlign w:val="center"/>
          </w:tcPr>
          <w:p w:rsidR="00827833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 xml:space="preserve">Genel </w:t>
            </w:r>
            <w:proofErr w:type="gramStart"/>
            <w:r w:rsidRPr="00226FD4">
              <w:t>Dahiliye</w:t>
            </w:r>
            <w:proofErr w:type="gramEnd"/>
            <w:r w:rsidRPr="00226FD4">
              <w:t xml:space="preserve"> 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9</w:t>
            </w:r>
          </w:p>
        </w:tc>
        <w:tc>
          <w:tcPr>
            <w:tcW w:w="1276" w:type="dxa"/>
            <w:noWrap/>
          </w:tcPr>
          <w:p w:rsidR="00827833" w:rsidRPr="00226FD4" w:rsidRDefault="00827833" w:rsidP="005B1B04">
            <w:pPr>
              <w:jc w:val="center"/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2</w:t>
            </w:r>
          </w:p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proofErr w:type="spellStart"/>
            <w:r w:rsidRPr="00226FD4">
              <w:t>Nefroloji</w:t>
            </w:r>
            <w:proofErr w:type="spellEnd"/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13</w:t>
            </w:r>
          </w:p>
        </w:tc>
        <w:tc>
          <w:tcPr>
            <w:tcW w:w="1276" w:type="dxa"/>
            <w:noWrap/>
          </w:tcPr>
          <w:p w:rsidR="00827833" w:rsidRPr="00226FD4" w:rsidRDefault="00827833" w:rsidP="005B1B04">
            <w:pPr>
              <w:jc w:val="center"/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2</w:t>
            </w:r>
          </w:p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  <w:hideMark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proofErr w:type="spellStart"/>
            <w:r w:rsidRPr="00226FD4">
              <w:t>Allerji</w:t>
            </w:r>
            <w:proofErr w:type="spellEnd"/>
            <w:r w:rsidRPr="00226FD4">
              <w:t xml:space="preserve"> ve Klinik İmmünoloji</w:t>
            </w:r>
          </w:p>
        </w:tc>
        <w:tc>
          <w:tcPr>
            <w:tcW w:w="1276" w:type="dxa"/>
            <w:noWrap/>
            <w:hideMark/>
          </w:tcPr>
          <w:p w:rsidR="00827833" w:rsidRPr="00226FD4" w:rsidRDefault="00827833" w:rsidP="005B1B04">
            <w:pPr>
              <w:jc w:val="center"/>
            </w:pPr>
            <w:r w:rsidRPr="00226FD4">
              <w:t>16</w:t>
            </w:r>
          </w:p>
        </w:tc>
        <w:tc>
          <w:tcPr>
            <w:tcW w:w="1276" w:type="dxa"/>
            <w:noWrap/>
          </w:tcPr>
          <w:p w:rsidR="00827833" w:rsidRPr="00226FD4" w:rsidRDefault="00827833" w:rsidP="005B1B04">
            <w:pPr>
              <w:jc w:val="center"/>
            </w:pPr>
          </w:p>
        </w:tc>
        <w:tc>
          <w:tcPr>
            <w:tcW w:w="1417" w:type="dxa"/>
            <w:noWrap/>
            <w:hideMark/>
          </w:tcPr>
          <w:p w:rsidR="00827833" w:rsidRPr="00226FD4" w:rsidRDefault="00827833" w:rsidP="005B1B04">
            <w:pPr>
              <w:jc w:val="center"/>
              <w:rPr>
                <w:color w:val="FFFFFF" w:themeColor="background1"/>
              </w:rPr>
            </w:pPr>
            <w:r>
              <w:t>2</w:t>
            </w:r>
          </w:p>
        </w:tc>
        <w:tc>
          <w:tcPr>
            <w:tcW w:w="993" w:type="dxa"/>
            <w:vMerge/>
            <w:vAlign w:val="center"/>
          </w:tcPr>
          <w:p w:rsidR="00827833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7196" w:type="dxa"/>
            <w:gridSpan w:val="3"/>
            <w:noWrap/>
          </w:tcPr>
          <w:p w:rsidR="00827833" w:rsidRPr="00226FD4" w:rsidRDefault="00827833" w:rsidP="005B1B04">
            <w:pPr>
              <w:jc w:val="center"/>
            </w:pPr>
            <w:r>
              <w:t>Toplam Soru Sayısı</w:t>
            </w:r>
          </w:p>
        </w:tc>
        <w:tc>
          <w:tcPr>
            <w:tcW w:w="1417" w:type="dxa"/>
            <w:noWrap/>
          </w:tcPr>
          <w:p w:rsidR="00827833" w:rsidRDefault="00827833" w:rsidP="005B1B04">
            <w:r>
              <w:t>115</w:t>
            </w:r>
          </w:p>
        </w:tc>
        <w:tc>
          <w:tcPr>
            <w:tcW w:w="993" w:type="dxa"/>
            <w:vMerge/>
            <w:vAlign w:val="center"/>
          </w:tcPr>
          <w:p w:rsidR="00827833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</w:tcPr>
          <w:p w:rsidR="00827833" w:rsidRPr="00226FD4" w:rsidRDefault="00827833" w:rsidP="005B1B04"/>
        </w:tc>
        <w:tc>
          <w:tcPr>
            <w:tcW w:w="1276" w:type="dxa"/>
            <w:noWrap/>
          </w:tcPr>
          <w:p w:rsidR="00827833" w:rsidRPr="00226FD4" w:rsidRDefault="00827833" w:rsidP="005B1B04"/>
        </w:tc>
        <w:tc>
          <w:tcPr>
            <w:tcW w:w="1276" w:type="dxa"/>
            <w:noWrap/>
          </w:tcPr>
          <w:p w:rsidR="00827833" w:rsidRPr="00226FD4" w:rsidRDefault="00827833" w:rsidP="005B1B04"/>
        </w:tc>
        <w:tc>
          <w:tcPr>
            <w:tcW w:w="1417" w:type="dxa"/>
            <w:noWrap/>
          </w:tcPr>
          <w:p w:rsidR="00827833" w:rsidRPr="00226FD4" w:rsidRDefault="00827833" w:rsidP="005B1B04"/>
        </w:tc>
        <w:tc>
          <w:tcPr>
            <w:tcW w:w="993" w:type="dxa"/>
            <w:vMerge/>
            <w:vAlign w:val="center"/>
          </w:tcPr>
          <w:p w:rsidR="00827833" w:rsidRPr="00226FD4" w:rsidRDefault="00827833" w:rsidP="005B1B04">
            <w:pPr>
              <w:jc w:val="center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>
              <w:t>Klinik Beceriler</w:t>
            </w:r>
          </w:p>
        </w:tc>
        <w:tc>
          <w:tcPr>
            <w:tcW w:w="1276" w:type="dxa"/>
            <w:noWrap/>
            <w:vAlign w:val="center"/>
          </w:tcPr>
          <w:p w:rsidR="00827833" w:rsidRPr="00226FD4" w:rsidRDefault="00827833" w:rsidP="005B1B04">
            <w:pPr>
              <w:jc w:val="center"/>
            </w:pPr>
            <w:r w:rsidRPr="00226FD4">
              <w:t>0</w:t>
            </w:r>
          </w:p>
        </w:tc>
        <w:tc>
          <w:tcPr>
            <w:tcW w:w="1276" w:type="dxa"/>
            <w:noWrap/>
            <w:vAlign w:val="center"/>
          </w:tcPr>
          <w:p w:rsidR="00827833" w:rsidRPr="00226FD4" w:rsidRDefault="00827833" w:rsidP="005B1B04">
            <w:pPr>
              <w:jc w:val="center"/>
            </w:pPr>
            <w:r w:rsidRPr="00226FD4">
              <w:t>24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827833" w:rsidRDefault="00827833" w:rsidP="005B1B04">
            <w:pPr>
              <w:pStyle w:val="ListeParagraf"/>
              <w:jc w:val="center"/>
            </w:pPr>
          </w:p>
          <w:p w:rsidR="00827833" w:rsidRPr="00226FD4" w:rsidRDefault="00827833" w:rsidP="005B1B04">
            <w:pPr>
              <w:jc w:val="center"/>
            </w:pPr>
            <w:r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827833" w:rsidRDefault="00827833" w:rsidP="005B1B04">
            <w:pPr>
              <w:pStyle w:val="ListeParagraf"/>
              <w:jc w:val="center"/>
            </w:pPr>
          </w:p>
          <w:p w:rsidR="00827833" w:rsidRDefault="00827833" w:rsidP="005B1B04">
            <w:pPr>
              <w:jc w:val="center"/>
            </w:pPr>
            <w:r>
              <w:t>8</w:t>
            </w: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 w:rsidRPr="00226FD4">
              <w:t>Klinik Uygulamalar</w:t>
            </w:r>
          </w:p>
        </w:tc>
        <w:tc>
          <w:tcPr>
            <w:tcW w:w="1276" w:type="dxa"/>
            <w:noWrap/>
            <w:vAlign w:val="center"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t>0</w:t>
            </w:r>
          </w:p>
        </w:tc>
        <w:tc>
          <w:tcPr>
            <w:tcW w:w="1276" w:type="dxa"/>
            <w:noWrap/>
            <w:vAlign w:val="center"/>
          </w:tcPr>
          <w:p w:rsidR="00827833" w:rsidRPr="00226FD4" w:rsidRDefault="00827833" w:rsidP="005B1B04">
            <w:pPr>
              <w:jc w:val="center"/>
              <w:rPr>
                <w:bCs/>
              </w:rPr>
            </w:pPr>
            <w:r w:rsidRPr="00226FD4">
              <w:t>48</w:t>
            </w:r>
          </w:p>
        </w:tc>
        <w:tc>
          <w:tcPr>
            <w:tcW w:w="1417" w:type="dxa"/>
            <w:vMerge/>
            <w:noWrap/>
            <w:vAlign w:val="center"/>
          </w:tcPr>
          <w:p w:rsidR="00827833" w:rsidRPr="00226FD4" w:rsidRDefault="00827833" w:rsidP="005B1B04">
            <w:pPr>
              <w:pStyle w:val="ListeParagraf"/>
              <w:jc w:val="center"/>
            </w:pPr>
          </w:p>
        </w:tc>
        <w:tc>
          <w:tcPr>
            <w:tcW w:w="993" w:type="dxa"/>
            <w:vMerge/>
          </w:tcPr>
          <w:p w:rsidR="00827833" w:rsidRPr="00226FD4" w:rsidRDefault="00827833" w:rsidP="005B1B04">
            <w:pPr>
              <w:pStyle w:val="ListeParagraf"/>
            </w:pPr>
          </w:p>
        </w:tc>
      </w:tr>
      <w:tr w:rsidR="00827833" w:rsidRPr="00226FD4" w:rsidTr="005B1B04">
        <w:trPr>
          <w:trHeight w:val="300"/>
        </w:trPr>
        <w:tc>
          <w:tcPr>
            <w:tcW w:w="4644" w:type="dxa"/>
            <w:noWrap/>
          </w:tcPr>
          <w:p w:rsidR="00827833" w:rsidRPr="00226FD4" w:rsidRDefault="00827833" w:rsidP="005B1B04">
            <w:pPr>
              <w:pStyle w:val="ListeParagraf"/>
              <w:numPr>
                <w:ilvl w:val="0"/>
                <w:numId w:val="1"/>
              </w:numPr>
            </w:pPr>
            <w:r>
              <w:t>Mikrobiyoloji Uygulama</w:t>
            </w:r>
          </w:p>
        </w:tc>
        <w:tc>
          <w:tcPr>
            <w:tcW w:w="1276" w:type="dxa"/>
            <w:noWrap/>
            <w:vAlign w:val="center"/>
          </w:tcPr>
          <w:p w:rsidR="00827833" w:rsidRPr="00226FD4" w:rsidRDefault="00827833" w:rsidP="005B1B04">
            <w:pPr>
              <w:jc w:val="center"/>
            </w:pPr>
            <w:r w:rsidRPr="00226FD4">
              <w:t>0</w:t>
            </w:r>
          </w:p>
        </w:tc>
        <w:tc>
          <w:tcPr>
            <w:tcW w:w="1276" w:type="dxa"/>
            <w:noWrap/>
            <w:vAlign w:val="center"/>
          </w:tcPr>
          <w:p w:rsidR="00827833" w:rsidRPr="00226FD4" w:rsidRDefault="00827833" w:rsidP="005B1B04">
            <w:pPr>
              <w:jc w:val="center"/>
            </w:pPr>
            <w:r w:rsidRPr="00226FD4">
              <w:t>2</w:t>
            </w:r>
            <w:r>
              <w:t>0</w:t>
            </w:r>
          </w:p>
        </w:tc>
        <w:tc>
          <w:tcPr>
            <w:tcW w:w="1417" w:type="dxa"/>
            <w:noWrap/>
            <w:vAlign w:val="center"/>
          </w:tcPr>
          <w:p w:rsidR="00827833" w:rsidRPr="00226FD4" w:rsidRDefault="00827833" w:rsidP="005B1B04">
            <w:pPr>
              <w:jc w:val="center"/>
            </w:pPr>
            <w:r>
              <w:t>2</w:t>
            </w:r>
          </w:p>
        </w:tc>
        <w:tc>
          <w:tcPr>
            <w:tcW w:w="993" w:type="dxa"/>
            <w:vMerge/>
          </w:tcPr>
          <w:p w:rsidR="00827833" w:rsidRDefault="00827833" w:rsidP="005B1B04"/>
        </w:tc>
      </w:tr>
    </w:tbl>
    <w:p w:rsidR="00915A5F" w:rsidRDefault="002A504C">
      <w:r w:rsidRPr="00226FD4">
        <w:fldChar w:fldCharType="end"/>
      </w:r>
    </w:p>
    <w:sectPr w:rsidR="00915A5F" w:rsidSect="00262F8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25F7"/>
    <w:multiLevelType w:val="hybridMultilevel"/>
    <w:tmpl w:val="5FF6E5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66330"/>
    <w:multiLevelType w:val="hybridMultilevel"/>
    <w:tmpl w:val="C860A7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A5F"/>
    <w:rsid w:val="00226FD4"/>
    <w:rsid w:val="00262F87"/>
    <w:rsid w:val="002A504C"/>
    <w:rsid w:val="005B1B04"/>
    <w:rsid w:val="006875B6"/>
    <w:rsid w:val="00745DB4"/>
    <w:rsid w:val="007C35CD"/>
    <w:rsid w:val="00827833"/>
    <w:rsid w:val="00915A5F"/>
    <w:rsid w:val="00B740FD"/>
    <w:rsid w:val="00D269AC"/>
    <w:rsid w:val="00E1625A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A5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6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A5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6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imdb2</dc:creator>
  <cp:lastModifiedBy>Windows Kullanıcısı</cp:lastModifiedBy>
  <cp:revision>9</cp:revision>
  <dcterms:created xsi:type="dcterms:W3CDTF">2018-05-18T10:59:00Z</dcterms:created>
  <dcterms:modified xsi:type="dcterms:W3CDTF">2018-05-18T12:24:00Z</dcterms:modified>
</cp:coreProperties>
</file>