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7C" w:rsidRPr="001B35C7" w:rsidRDefault="00E5657C" w:rsidP="00E5657C">
      <w:pPr>
        <w:pStyle w:val="KonuBal"/>
        <w:outlineLvl w:val="0"/>
        <w:rPr>
          <w:szCs w:val="24"/>
        </w:rPr>
      </w:pPr>
      <w:bookmarkStart w:id="0" w:name="_GoBack"/>
      <w:bookmarkEnd w:id="0"/>
      <w:r w:rsidRPr="001B35C7">
        <w:rPr>
          <w:szCs w:val="24"/>
        </w:rPr>
        <w:t>T.C.</w:t>
      </w:r>
    </w:p>
    <w:p w:rsidR="00E5657C" w:rsidRPr="001B35C7" w:rsidRDefault="00A617F2" w:rsidP="00E5657C">
      <w:pPr>
        <w:pStyle w:val="KonuBal"/>
        <w:outlineLvl w:val="0"/>
        <w:rPr>
          <w:szCs w:val="24"/>
        </w:rPr>
      </w:pPr>
      <w:r>
        <w:rPr>
          <w:szCs w:val="24"/>
        </w:rPr>
        <w:t xml:space="preserve">AYDIN </w:t>
      </w:r>
      <w:r w:rsidR="00E5657C" w:rsidRPr="001B35C7">
        <w:rPr>
          <w:szCs w:val="24"/>
        </w:rPr>
        <w:t>ADNAN MENDERES ÜNİVERSİTESİ</w:t>
      </w:r>
    </w:p>
    <w:p w:rsidR="00E5657C" w:rsidRPr="001B35C7" w:rsidRDefault="00E5657C" w:rsidP="00E5657C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B35C7">
        <w:rPr>
          <w:b/>
          <w:sz w:val="24"/>
          <w:szCs w:val="24"/>
        </w:rPr>
        <w:t>TIP FAKÜLTESİ DEKANLIĞI</w:t>
      </w:r>
    </w:p>
    <w:p w:rsidR="00E5657C" w:rsidRPr="001B35C7" w:rsidRDefault="00E5657C" w:rsidP="00E5657C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1B35C7">
        <w:rPr>
          <w:b/>
          <w:sz w:val="24"/>
          <w:szCs w:val="24"/>
          <w:shd w:val="clear" w:color="auto" w:fill="000000"/>
        </w:rPr>
        <w:t xml:space="preserve">KARDİYOLOJİ ANA </w:t>
      </w:r>
      <w:proofErr w:type="gramStart"/>
      <w:r w:rsidRPr="001B35C7">
        <w:rPr>
          <w:b/>
          <w:sz w:val="24"/>
          <w:szCs w:val="24"/>
          <w:shd w:val="clear" w:color="auto" w:fill="000000"/>
        </w:rPr>
        <w:t>BİLİM  DALI</w:t>
      </w:r>
      <w:proofErr w:type="gramEnd"/>
    </w:p>
    <w:p w:rsidR="00E5657C" w:rsidRPr="001B35C7" w:rsidRDefault="00E5657C" w:rsidP="00E5657C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B35C7">
        <w:rPr>
          <w:b/>
          <w:sz w:val="24"/>
          <w:szCs w:val="24"/>
          <w:shd w:val="clear" w:color="auto" w:fill="000000"/>
        </w:rPr>
        <w:t>Kod:1037</w:t>
      </w:r>
    </w:p>
    <w:p w:rsidR="00E5657C" w:rsidRPr="001B35C7" w:rsidRDefault="00CE4B20" w:rsidP="00E5657C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E5657C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22</w:t>
      </w:r>
      <w:r w:rsidR="00E5657C" w:rsidRPr="001B35C7">
        <w:rPr>
          <w:b/>
          <w:sz w:val="24"/>
          <w:szCs w:val="24"/>
        </w:rPr>
        <w:t xml:space="preserve"> EĞİTİM ÖĞRETİM YILI</w:t>
      </w:r>
    </w:p>
    <w:p w:rsidR="00E5657C" w:rsidRPr="001B35C7" w:rsidRDefault="00E5657C" w:rsidP="00E5657C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B35C7">
        <w:rPr>
          <w:b/>
          <w:sz w:val="24"/>
          <w:szCs w:val="24"/>
        </w:rPr>
        <w:t>TIPTA UZMANLIK EĞİTİMİ REHBERİ</w:t>
      </w:r>
    </w:p>
    <w:p w:rsidR="00305A6B" w:rsidRDefault="00305A6B" w:rsidP="00E5657C">
      <w:pPr>
        <w:pStyle w:val="Balk4"/>
        <w:spacing w:line="360" w:lineRule="auto"/>
        <w:rPr>
          <w:sz w:val="24"/>
          <w:szCs w:val="24"/>
        </w:rPr>
      </w:pPr>
    </w:p>
    <w:p w:rsidR="00E5657C" w:rsidRPr="007B4189" w:rsidRDefault="00E5657C" w:rsidP="00E5657C">
      <w:pPr>
        <w:pStyle w:val="Balk4"/>
        <w:spacing w:line="360" w:lineRule="auto"/>
        <w:rPr>
          <w:sz w:val="24"/>
          <w:szCs w:val="24"/>
        </w:rPr>
      </w:pPr>
      <w:r w:rsidRPr="007B4189">
        <w:rPr>
          <w:sz w:val="24"/>
          <w:szCs w:val="24"/>
        </w:rPr>
        <w:t xml:space="preserve">KARDİYOLOJİ </w:t>
      </w:r>
      <w:proofErr w:type="gramStart"/>
      <w:r w:rsidRPr="007B4189">
        <w:rPr>
          <w:sz w:val="24"/>
          <w:szCs w:val="24"/>
        </w:rPr>
        <w:t>ANABİLİM  DALI</w:t>
      </w:r>
      <w:proofErr w:type="gramEnd"/>
      <w:r w:rsidRPr="007B4189">
        <w:rPr>
          <w:sz w:val="24"/>
          <w:szCs w:val="24"/>
        </w:rPr>
        <w:t xml:space="preserve"> ÖĞRETİM ÜYELERİ</w:t>
      </w:r>
    </w:p>
    <w:p w:rsidR="00CE4B20" w:rsidRDefault="00CE4B20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CE4B20">
        <w:rPr>
          <w:rFonts w:ascii="Arial" w:hAnsi="Arial" w:cs="Arial"/>
          <w:color w:val="333333"/>
          <w:sz w:val="23"/>
          <w:szCs w:val="23"/>
        </w:rPr>
        <w:t>Prof. Dr. Hasan GÜNGÖR (</w:t>
      </w:r>
      <w:r w:rsidRPr="00CE4B20">
        <w:rPr>
          <w:rFonts w:ascii="Arial" w:hAnsi="Arial" w:cs="Arial"/>
          <w:b/>
          <w:color w:val="333333"/>
          <w:sz w:val="23"/>
          <w:szCs w:val="23"/>
        </w:rPr>
        <w:t>AD Başkanı</w:t>
      </w:r>
      <w:r w:rsidRPr="00CE4B20">
        <w:rPr>
          <w:rFonts w:ascii="Arial" w:hAnsi="Arial" w:cs="Arial"/>
          <w:color w:val="333333"/>
          <w:sz w:val="23"/>
          <w:szCs w:val="23"/>
        </w:rPr>
        <w:t>)</w:t>
      </w:r>
    </w:p>
    <w:p w:rsidR="00E73C76" w:rsidRP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E73C76">
        <w:rPr>
          <w:rFonts w:ascii="Arial" w:hAnsi="Arial" w:cs="Arial"/>
          <w:color w:val="333333"/>
          <w:sz w:val="23"/>
          <w:szCs w:val="23"/>
        </w:rPr>
        <w:t>Prof. Dr. Ceyhun CEYHAN </w:t>
      </w:r>
    </w:p>
    <w:p w:rsidR="00E73C76" w:rsidRP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E73C76">
        <w:rPr>
          <w:rFonts w:ascii="Arial" w:hAnsi="Arial" w:cs="Arial"/>
          <w:color w:val="333333"/>
          <w:sz w:val="23"/>
          <w:szCs w:val="23"/>
        </w:rPr>
        <w:t>Prof. Dr. Osman Alper ONBAŞILI </w:t>
      </w:r>
    </w:p>
    <w:p w:rsidR="00E73C76" w:rsidRP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E73C76">
        <w:rPr>
          <w:rFonts w:ascii="Arial" w:hAnsi="Arial" w:cs="Arial"/>
          <w:color w:val="333333"/>
          <w:sz w:val="23"/>
          <w:szCs w:val="23"/>
        </w:rPr>
        <w:t>Prof. Dr. Tarkan TEKTEN</w:t>
      </w:r>
    </w:p>
    <w:p w:rsidR="00E73C76" w:rsidRPr="00E73C76" w:rsidRDefault="00CE4B20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Prof</w:t>
      </w:r>
      <w:r w:rsidR="00E73C76" w:rsidRPr="00E73C76">
        <w:rPr>
          <w:rFonts w:ascii="Arial" w:hAnsi="Arial" w:cs="Arial"/>
          <w:color w:val="333333"/>
          <w:sz w:val="23"/>
          <w:szCs w:val="23"/>
        </w:rPr>
        <w:t>. Dr. Çağdaş AKGÜLLÜ</w:t>
      </w:r>
    </w:p>
    <w:p w:rsidR="00E73C76" w:rsidRPr="00E73C76" w:rsidRDefault="00653EBA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Doç. </w:t>
      </w:r>
      <w:r w:rsidR="00E73C76" w:rsidRPr="00E73C76">
        <w:rPr>
          <w:rFonts w:ascii="Arial" w:hAnsi="Arial" w:cs="Arial"/>
          <w:color w:val="333333"/>
          <w:sz w:val="23"/>
          <w:szCs w:val="23"/>
        </w:rPr>
        <w:t>Dr. Ufuk ERYILMAZ</w:t>
      </w:r>
    </w:p>
    <w:p w:rsidR="00E73C76" w:rsidRPr="00E73C76" w:rsidRDefault="00CE4B20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Doç. Dr.</w:t>
      </w:r>
      <w:r w:rsidR="00E73C76" w:rsidRPr="00E73C76">
        <w:rPr>
          <w:rFonts w:ascii="Arial" w:hAnsi="Arial" w:cs="Arial"/>
          <w:color w:val="333333"/>
          <w:sz w:val="23"/>
          <w:szCs w:val="23"/>
        </w:rPr>
        <w:t xml:space="preserve"> Cemil ZENCİR</w:t>
      </w:r>
    </w:p>
    <w:p w:rsid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E73C76">
        <w:rPr>
          <w:rFonts w:ascii="Arial" w:hAnsi="Arial" w:cs="Arial"/>
          <w:color w:val="333333"/>
          <w:sz w:val="23"/>
          <w:szCs w:val="23"/>
        </w:rPr>
        <w:t> </w:t>
      </w:r>
    </w:p>
    <w:p w:rsidR="00305A6B" w:rsidRDefault="00305A6B" w:rsidP="00305A6B">
      <w:pPr>
        <w:pStyle w:val="Bal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KARDİYOLOJİ ANA</w:t>
      </w:r>
      <w:r w:rsidR="00EF6203">
        <w:rPr>
          <w:sz w:val="24"/>
          <w:szCs w:val="24"/>
        </w:rPr>
        <w:t xml:space="preserve">BİLİM </w:t>
      </w:r>
      <w:proofErr w:type="gramStart"/>
      <w:r w:rsidRPr="007B4189">
        <w:rPr>
          <w:sz w:val="24"/>
          <w:szCs w:val="24"/>
        </w:rPr>
        <w:t xml:space="preserve">DALI </w:t>
      </w:r>
      <w:r w:rsidR="00EF6203">
        <w:rPr>
          <w:sz w:val="24"/>
          <w:szCs w:val="24"/>
        </w:rPr>
        <w:t xml:space="preserve"> </w:t>
      </w:r>
      <w:r>
        <w:rPr>
          <w:sz w:val="24"/>
          <w:szCs w:val="24"/>
        </w:rPr>
        <w:t>ARAŞTIRMA</w:t>
      </w:r>
      <w:proofErr w:type="gramEnd"/>
      <w:r>
        <w:rPr>
          <w:sz w:val="24"/>
          <w:szCs w:val="24"/>
        </w:rPr>
        <w:t xml:space="preserve"> GÖREVLİLERİ</w:t>
      </w:r>
    </w:p>
    <w:p w:rsid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E73C76">
        <w:rPr>
          <w:rFonts w:ascii="Arial" w:hAnsi="Arial" w:cs="Arial"/>
          <w:color w:val="333333"/>
          <w:sz w:val="23"/>
          <w:szCs w:val="23"/>
        </w:rPr>
        <w:t>Araş. Gör. Dr. Sercan ÇAYIRLI(TUS)</w:t>
      </w:r>
    </w:p>
    <w:p w:rsidR="00653EBA" w:rsidRDefault="00653EBA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Araş. Gör. Dr</w:t>
      </w:r>
      <w:r w:rsidR="00EF6203"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t xml:space="preserve"> Cem Utku Yeşilkaya (TUS)</w:t>
      </w:r>
    </w:p>
    <w:p w:rsidR="00653EBA" w:rsidRDefault="00653EBA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Araş. Gör.</w:t>
      </w:r>
      <w:r w:rsidR="00EF6203"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Dr. Özgün Demiroğlu (TUS)</w:t>
      </w:r>
    </w:p>
    <w:p w:rsidR="00CE4B20" w:rsidRDefault="00CE4B20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Araş. Gör. Dr. Oğuzhan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Göde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(TUS)</w:t>
      </w:r>
    </w:p>
    <w:p w:rsidR="00CE4B20" w:rsidRDefault="00CE4B20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Araş. Gör. Dr. Berk Mutlu</w:t>
      </w:r>
    </w:p>
    <w:p w:rsidR="00E73C76" w:rsidRPr="00E73C76" w:rsidRDefault="00E73C76" w:rsidP="00E73C7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E5657C" w:rsidRPr="001B35C7" w:rsidRDefault="00E5657C" w:rsidP="00E5657C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KURAMSAL DERSLER</w:t>
      </w:r>
    </w:p>
    <w:p w:rsidR="00E5657C" w:rsidRPr="00B67767" w:rsidRDefault="00E5657C" w:rsidP="00B6776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Uzmanlık Öğrencisi Eğitimi</w:t>
      </w:r>
      <w:r w:rsidRPr="00B67767">
        <w:rPr>
          <w:sz w:val="24"/>
          <w:szCs w:val="24"/>
        </w:rPr>
        <w:tab/>
      </w:r>
      <w:r w:rsidRPr="00B67767">
        <w:rPr>
          <w:sz w:val="24"/>
          <w:szCs w:val="24"/>
        </w:rPr>
        <w:tab/>
      </w:r>
      <w:r w:rsidRPr="00B67767">
        <w:rPr>
          <w:sz w:val="24"/>
          <w:szCs w:val="24"/>
        </w:rPr>
        <w:tab/>
      </w:r>
    </w:p>
    <w:p w:rsidR="00E5657C" w:rsidRPr="001B35C7" w:rsidRDefault="00E5657C" w:rsidP="00E5657C">
      <w:pPr>
        <w:pStyle w:val="Al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E5657C" w:rsidRPr="001B35C7" w:rsidRDefault="00E5657C" w:rsidP="00E5657C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KURAMSAL DERS DIŞI FAALİYETLER</w:t>
      </w:r>
    </w:p>
    <w:p w:rsidR="00E5657C" w:rsidRPr="001B35C7" w:rsidRDefault="00E5657C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Seminer</w:t>
      </w:r>
      <w:r w:rsidR="00850AF1">
        <w:rPr>
          <w:sz w:val="24"/>
          <w:szCs w:val="24"/>
        </w:rPr>
        <w:t xml:space="preserve"> sunumu</w:t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</w:p>
    <w:p w:rsidR="00850AF1" w:rsidRDefault="00E5657C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Literatür</w:t>
      </w:r>
      <w:r w:rsidR="00850AF1">
        <w:rPr>
          <w:sz w:val="24"/>
          <w:szCs w:val="24"/>
        </w:rPr>
        <w:t xml:space="preserve"> tartışması</w:t>
      </w:r>
    </w:p>
    <w:p w:rsidR="00850AF1" w:rsidRDefault="00850AF1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Olgu tartışması</w:t>
      </w:r>
    </w:p>
    <w:p w:rsidR="00850AF1" w:rsidRDefault="00850AF1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Dosya tartışması</w:t>
      </w:r>
    </w:p>
    <w:p w:rsidR="00E5657C" w:rsidRPr="001B35C7" w:rsidRDefault="00850AF1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Konsey </w:t>
      </w:r>
      <w:r w:rsidR="00E5657C" w:rsidRPr="001B35C7">
        <w:rPr>
          <w:sz w:val="24"/>
          <w:szCs w:val="24"/>
        </w:rPr>
        <w:tab/>
      </w:r>
      <w:r w:rsidR="00E5657C" w:rsidRPr="001B35C7">
        <w:rPr>
          <w:sz w:val="24"/>
          <w:szCs w:val="24"/>
        </w:rPr>
        <w:tab/>
      </w:r>
      <w:r w:rsidR="00E5657C" w:rsidRPr="001B35C7">
        <w:rPr>
          <w:sz w:val="24"/>
          <w:szCs w:val="24"/>
        </w:rPr>
        <w:tab/>
      </w:r>
      <w:r w:rsidR="00E5657C" w:rsidRPr="001B35C7">
        <w:rPr>
          <w:sz w:val="24"/>
          <w:szCs w:val="24"/>
        </w:rPr>
        <w:tab/>
      </w:r>
    </w:p>
    <w:p w:rsidR="00305A6B" w:rsidRDefault="00E5657C" w:rsidP="00E5657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Hasta Başı Eğitim Çalışması</w:t>
      </w:r>
    </w:p>
    <w:p w:rsidR="00850AF1" w:rsidRDefault="00131C16" w:rsidP="00131C16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850AF1">
        <w:rPr>
          <w:sz w:val="24"/>
          <w:szCs w:val="24"/>
        </w:rPr>
        <w:t>Ayaktan hasta bakımı</w:t>
      </w:r>
    </w:p>
    <w:p w:rsidR="00850AF1" w:rsidRDefault="00131C16" w:rsidP="00131C16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850AF1">
        <w:rPr>
          <w:sz w:val="24"/>
          <w:szCs w:val="24"/>
        </w:rPr>
        <w:t>Yatan hasta bakımı</w:t>
      </w:r>
    </w:p>
    <w:p w:rsidR="00E5657C" w:rsidRPr="001B35C7" w:rsidRDefault="00131C16" w:rsidP="00131C16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850AF1">
        <w:rPr>
          <w:sz w:val="24"/>
          <w:szCs w:val="24"/>
        </w:rPr>
        <w:t>Girişimsel tedaviler</w:t>
      </w:r>
      <w:r w:rsidR="00E5657C" w:rsidRPr="001B35C7">
        <w:rPr>
          <w:sz w:val="24"/>
          <w:szCs w:val="24"/>
        </w:rPr>
        <w:tab/>
      </w:r>
    </w:p>
    <w:p w:rsidR="00B67767" w:rsidRDefault="00B67767" w:rsidP="00E5657C">
      <w:pPr>
        <w:spacing w:line="360" w:lineRule="auto"/>
        <w:rPr>
          <w:b/>
          <w:sz w:val="24"/>
          <w:szCs w:val="24"/>
          <w:u w:val="single"/>
        </w:rPr>
      </w:pPr>
    </w:p>
    <w:p w:rsidR="00E73C76" w:rsidRDefault="00E73C76" w:rsidP="00E5657C">
      <w:pPr>
        <w:spacing w:line="360" w:lineRule="auto"/>
        <w:rPr>
          <w:b/>
          <w:sz w:val="24"/>
          <w:szCs w:val="24"/>
          <w:u w:val="single"/>
        </w:rPr>
      </w:pPr>
    </w:p>
    <w:p w:rsidR="00B67767" w:rsidRDefault="00B67767" w:rsidP="00E5657C">
      <w:pPr>
        <w:spacing w:line="360" w:lineRule="auto"/>
        <w:rPr>
          <w:b/>
          <w:sz w:val="24"/>
          <w:szCs w:val="24"/>
          <w:u w:val="single"/>
        </w:rPr>
      </w:pPr>
    </w:p>
    <w:p w:rsidR="00E5657C" w:rsidRPr="001B35C7" w:rsidRDefault="00E5657C" w:rsidP="00E5657C">
      <w:pPr>
        <w:spacing w:line="360" w:lineRule="auto"/>
        <w:rPr>
          <w:b/>
          <w:sz w:val="24"/>
          <w:szCs w:val="24"/>
          <w:u w:val="single"/>
        </w:rPr>
      </w:pPr>
      <w:r w:rsidRPr="001B35C7">
        <w:rPr>
          <w:b/>
          <w:sz w:val="24"/>
          <w:szCs w:val="24"/>
          <w:u w:val="single"/>
        </w:rPr>
        <w:t>Uzmanlık Öğrencisi Eğitimi</w:t>
      </w:r>
    </w:p>
    <w:p w:rsidR="00E5657C" w:rsidRPr="001B35C7" w:rsidRDefault="00E5657C" w:rsidP="00E5657C">
      <w:pPr>
        <w:pStyle w:val="GvdeMetni"/>
        <w:spacing w:line="360" w:lineRule="auto"/>
        <w:ind w:firstLine="708"/>
        <w:jc w:val="both"/>
        <w:rPr>
          <w:sz w:val="24"/>
          <w:szCs w:val="24"/>
        </w:rPr>
      </w:pPr>
      <w:r w:rsidRPr="001B35C7">
        <w:rPr>
          <w:sz w:val="24"/>
          <w:szCs w:val="24"/>
        </w:rPr>
        <w:t>Kardiyoloji Anabi</w:t>
      </w:r>
      <w:r w:rsidR="00305A6B">
        <w:rPr>
          <w:sz w:val="24"/>
          <w:szCs w:val="24"/>
        </w:rPr>
        <w:t>lim Dalı öğretim üyeleri tarafı</w:t>
      </w:r>
      <w:r w:rsidRPr="001B35C7">
        <w:rPr>
          <w:sz w:val="24"/>
          <w:szCs w:val="24"/>
        </w:rPr>
        <w:t>ndan ekli program çerçevesinde gruplar halinde öğretim yılı süresince kardiyoloji uzmanlık öğrencilerine, kardiyoloji servisinde</w:t>
      </w:r>
      <w:r w:rsidR="00305A6B">
        <w:rPr>
          <w:sz w:val="24"/>
          <w:szCs w:val="24"/>
        </w:rPr>
        <w:t>, anji</w:t>
      </w:r>
      <w:r w:rsidR="00CE11BC">
        <w:rPr>
          <w:sz w:val="24"/>
          <w:szCs w:val="24"/>
        </w:rPr>
        <w:t>y</w:t>
      </w:r>
      <w:r w:rsidR="00305A6B">
        <w:rPr>
          <w:sz w:val="24"/>
          <w:szCs w:val="24"/>
        </w:rPr>
        <w:t xml:space="preserve">o kliniğinde ve </w:t>
      </w:r>
      <w:r>
        <w:rPr>
          <w:sz w:val="24"/>
          <w:szCs w:val="24"/>
        </w:rPr>
        <w:t>seminer odasında</w:t>
      </w:r>
      <w:r w:rsidRPr="001B35C7">
        <w:rPr>
          <w:sz w:val="24"/>
          <w:szCs w:val="24"/>
        </w:rPr>
        <w:t xml:space="preserve"> verilmekte olan aşağıdaki kuramsal ders konularını içermektedir.</w:t>
      </w:r>
    </w:p>
    <w:p w:rsidR="00E5657C" w:rsidRPr="001B35C7" w:rsidRDefault="00E5657C" w:rsidP="00E5657C">
      <w:pPr>
        <w:pStyle w:val="Balk2"/>
        <w:spacing w:line="360" w:lineRule="auto"/>
        <w:rPr>
          <w:b w:val="0"/>
          <w:sz w:val="24"/>
          <w:szCs w:val="24"/>
        </w:rPr>
      </w:pPr>
      <w:r w:rsidRPr="001B35C7">
        <w:rPr>
          <w:sz w:val="24"/>
          <w:szCs w:val="24"/>
        </w:rPr>
        <w:t>DERSİN İÇERİĞİ</w:t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  <w:r w:rsidRPr="001B35C7">
        <w:rPr>
          <w:sz w:val="24"/>
          <w:szCs w:val="24"/>
        </w:rPr>
        <w:tab/>
      </w:r>
    </w:p>
    <w:p w:rsidR="00E5657C" w:rsidRPr="001B35C7" w:rsidRDefault="00E5657C" w:rsidP="00E5657C">
      <w:pPr>
        <w:sectPr w:rsidR="00E5657C" w:rsidRPr="001B35C7" w:rsidSect="00E5657C">
          <w:headerReference w:type="even" r:id="rId8"/>
          <w:headerReference w:type="default" r:id="rId9"/>
          <w:pgSz w:w="11906" w:h="16838"/>
          <w:pgMar w:top="1418" w:right="720" w:bottom="1418" w:left="720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5657C" w:rsidRPr="001B35C7" w:rsidRDefault="00E5657C" w:rsidP="00E5657C">
      <w:proofErr w:type="spellStart"/>
      <w:r w:rsidRPr="001B35C7">
        <w:lastRenderedPageBreak/>
        <w:t>Tilt</w:t>
      </w:r>
      <w:proofErr w:type="spellEnd"/>
      <w:r w:rsidRPr="001B35C7">
        <w:t xml:space="preserve"> </w:t>
      </w:r>
      <w:proofErr w:type="spellStart"/>
      <w:r w:rsidRPr="001B35C7">
        <w:t>Table</w:t>
      </w:r>
      <w:proofErr w:type="spellEnd"/>
      <w:r w:rsidRPr="001B35C7">
        <w:t xml:space="preserve"> Testi:</w:t>
      </w:r>
      <w:r w:rsidR="00EF6203">
        <w:t xml:space="preserve"> </w:t>
      </w:r>
      <w:r w:rsidRPr="001B35C7">
        <w:t>Kullanım Alanları Ve Klinikteki Yeri</w:t>
      </w:r>
    </w:p>
    <w:p w:rsidR="00E5657C" w:rsidRPr="001B35C7" w:rsidRDefault="00E5657C" w:rsidP="00E5657C">
      <w:r w:rsidRPr="001B35C7">
        <w:t>Hipertansiyona Yaklaşım</w:t>
      </w:r>
    </w:p>
    <w:p w:rsidR="00E5657C" w:rsidRPr="001B35C7" w:rsidRDefault="00E5657C" w:rsidP="00E5657C">
      <w:r w:rsidRPr="001B35C7">
        <w:t>Gebelik Ve Kalp Hastalıkları</w:t>
      </w:r>
    </w:p>
    <w:p w:rsidR="00E5657C" w:rsidRPr="001B35C7" w:rsidRDefault="00E5657C" w:rsidP="00E5657C">
      <w:r w:rsidRPr="001B35C7">
        <w:t>Kalıcı Kalp Pilleri</w:t>
      </w:r>
    </w:p>
    <w:p w:rsidR="00E5657C" w:rsidRPr="001B35C7" w:rsidRDefault="00E5657C" w:rsidP="00E5657C">
      <w:r w:rsidRPr="001B35C7">
        <w:t xml:space="preserve">Kalp Hastalıklarında </w:t>
      </w:r>
      <w:proofErr w:type="spellStart"/>
      <w:r w:rsidRPr="001B35C7">
        <w:t>Non-Kardiak</w:t>
      </w:r>
      <w:proofErr w:type="spellEnd"/>
      <w:r w:rsidRPr="001B35C7">
        <w:t xml:space="preserve"> Cerrahi Ve Risk Sınıflaması</w:t>
      </w:r>
    </w:p>
    <w:p w:rsidR="00E5657C" w:rsidRPr="001B35C7" w:rsidRDefault="00E5657C" w:rsidP="00E5657C">
      <w:proofErr w:type="spellStart"/>
      <w:r w:rsidRPr="001B35C7">
        <w:t>Endotel</w:t>
      </w:r>
      <w:proofErr w:type="spellEnd"/>
      <w:r w:rsidRPr="001B35C7">
        <w:t xml:space="preserve"> </w:t>
      </w:r>
      <w:proofErr w:type="spellStart"/>
      <w:r w:rsidRPr="001B35C7">
        <w:t>Disfonksiyonu</w:t>
      </w:r>
      <w:proofErr w:type="spellEnd"/>
    </w:p>
    <w:p w:rsidR="00E5657C" w:rsidRPr="001B35C7" w:rsidRDefault="00E5657C" w:rsidP="00E5657C">
      <w:proofErr w:type="spellStart"/>
      <w:r w:rsidRPr="001B35C7">
        <w:t>Atrial</w:t>
      </w:r>
      <w:proofErr w:type="spellEnd"/>
      <w:r w:rsidRPr="001B35C7">
        <w:t xml:space="preserve"> </w:t>
      </w:r>
      <w:proofErr w:type="spellStart"/>
      <w:r w:rsidRPr="001B35C7">
        <w:t>Fibrilasyon</w:t>
      </w:r>
      <w:proofErr w:type="spellEnd"/>
      <w:r w:rsidRPr="001B35C7">
        <w:t xml:space="preserve"> Tedavisi</w:t>
      </w:r>
    </w:p>
    <w:p w:rsidR="00E5657C" w:rsidRPr="001B35C7" w:rsidRDefault="00E5657C" w:rsidP="00E5657C">
      <w:proofErr w:type="spellStart"/>
      <w:r w:rsidRPr="001B35C7">
        <w:t>Refrakter</w:t>
      </w:r>
      <w:proofErr w:type="spellEnd"/>
      <w:r w:rsidRPr="001B35C7">
        <w:t xml:space="preserve"> Kalp Yetmezliğinde Yeni Tedavi Seçenekleri: Multi-Side </w:t>
      </w:r>
      <w:proofErr w:type="spellStart"/>
      <w:r w:rsidRPr="001B35C7">
        <w:t>Pacing</w:t>
      </w:r>
      <w:proofErr w:type="spellEnd"/>
      <w:r w:rsidRPr="001B35C7">
        <w:t xml:space="preserve"> Ve </w:t>
      </w:r>
      <w:proofErr w:type="spellStart"/>
      <w:r w:rsidRPr="001B35C7">
        <w:t>Kardiak</w:t>
      </w:r>
      <w:proofErr w:type="spellEnd"/>
      <w:r w:rsidRPr="001B35C7">
        <w:t xml:space="preserve"> Transplantasyon</w:t>
      </w:r>
    </w:p>
    <w:p w:rsidR="00E5657C" w:rsidRPr="001B35C7" w:rsidRDefault="00E5657C" w:rsidP="00E5657C">
      <w:proofErr w:type="spellStart"/>
      <w:r w:rsidRPr="001B35C7">
        <w:t>Unstabil</w:t>
      </w:r>
      <w:proofErr w:type="spellEnd"/>
      <w:r w:rsidRPr="001B35C7">
        <w:t xml:space="preserve"> </w:t>
      </w:r>
      <w:proofErr w:type="spellStart"/>
      <w:r w:rsidRPr="001B35C7">
        <w:t>İskemik</w:t>
      </w:r>
      <w:proofErr w:type="spellEnd"/>
      <w:r w:rsidRPr="001B35C7">
        <w:t xml:space="preserve"> Sendromlarda Girişimsel Tedavi</w:t>
      </w:r>
    </w:p>
    <w:p w:rsidR="00E5657C" w:rsidRPr="001B35C7" w:rsidRDefault="00E5657C" w:rsidP="00E5657C">
      <w:proofErr w:type="spellStart"/>
      <w:r w:rsidRPr="001B35C7">
        <w:t>Kardiak</w:t>
      </w:r>
      <w:proofErr w:type="spellEnd"/>
      <w:r w:rsidRPr="001B35C7">
        <w:t xml:space="preserve"> Aritmilerde Farmakolojik Tedavi</w:t>
      </w:r>
    </w:p>
    <w:p w:rsidR="00E5657C" w:rsidRPr="001B35C7" w:rsidRDefault="00E5657C" w:rsidP="00E5657C">
      <w:r w:rsidRPr="001B35C7">
        <w:t xml:space="preserve">Akut Koroner Sendromlarda </w:t>
      </w:r>
      <w:proofErr w:type="spellStart"/>
      <w:r w:rsidRPr="001B35C7">
        <w:t>Trombolitik</w:t>
      </w:r>
      <w:proofErr w:type="spellEnd"/>
      <w:r w:rsidRPr="001B35C7">
        <w:t xml:space="preserve"> Ve </w:t>
      </w:r>
      <w:proofErr w:type="spellStart"/>
      <w:r w:rsidRPr="001B35C7">
        <w:t>Antitrombotik</w:t>
      </w:r>
      <w:proofErr w:type="spellEnd"/>
      <w:r w:rsidRPr="001B35C7">
        <w:t xml:space="preserve"> Tedavi</w:t>
      </w:r>
    </w:p>
    <w:p w:rsidR="00E5657C" w:rsidRPr="001B35C7" w:rsidRDefault="00E5657C" w:rsidP="00E5657C">
      <w:proofErr w:type="spellStart"/>
      <w:r w:rsidRPr="001B35C7">
        <w:t>Enfektif</w:t>
      </w:r>
      <w:proofErr w:type="spellEnd"/>
      <w:r w:rsidRPr="001B35C7">
        <w:t xml:space="preserve"> </w:t>
      </w:r>
      <w:proofErr w:type="spellStart"/>
      <w:r w:rsidRPr="001B35C7">
        <w:t>Endokardit</w:t>
      </w:r>
      <w:proofErr w:type="spellEnd"/>
    </w:p>
    <w:p w:rsidR="00E5657C" w:rsidRPr="001B35C7" w:rsidRDefault="00E5657C" w:rsidP="00E5657C">
      <w:proofErr w:type="spellStart"/>
      <w:r w:rsidRPr="001B35C7">
        <w:t>Diabet</w:t>
      </w:r>
      <w:proofErr w:type="spellEnd"/>
      <w:r w:rsidRPr="001B35C7">
        <w:t xml:space="preserve"> Ve Koroner Arter Hastalığı</w:t>
      </w:r>
    </w:p>
    <w:p w:rsidR="00E5657C" w:rsidRPr="001B35C7" w:rsidRDefault="00E5657C" w:rsidP="00E5657C">
      <w:proofErr w:type="spellStart"/>
      <w:r w:rsidRPr="001B35C7">
        <w:t>Hiperlipidemi</w:t>
      </w:r>
      <w:proofErr w:type="spellEnd"/>
      <w:r w:rsidRPr="001B35C7">
        <w:t xml:space="preserve"> Tedavisine Güncel Yaklaşımlar</w:t>
      </w:r>
    </w:p>
    <w:p w:rsidR="00E5657C" w:rsidRPr="001B35C7" w:rsidRDefault="00E5657C" w:rsidP="00E5657C">
      <w:r w:rsidRPr="001B35C7">
        <w:t xml:space="preserve">ST </w:t>
      </w:r>
      <w:proofErr w:type="spellStart"/>
      <w:r w:rsidRPr="001B35C7">
        <w:t>Elevasyonsuz</w:t>
      </w:r>
      <w:proofErr w:type="spellEnd"/>
      <w:r w:rsidRPr="001B35C7">
        <w:t xml:space="preserve"> Akut Koroner Sendromda Risk Sınıflaması</w:t>
      </w:r>
    </w:p>
    <w:p w:rsidR="00E5657C" w:rsidRPr="001B35C7" w:rsidRDefault="00E5657C" w:rsidP="00E5657C">
      <w:proofErr w:type="spellStart"/>
      <w:r w:rsidRPr="001B35C7">
        <w:t>Kardiyojenik</w:t>
      </w:r>
      <w:proofErr w:type="spellEnd"/>
      <w:r w:rsidRPr="001B35C7">
        <w:t xml:space="preserve"> Şok</w:t>
      </w:r>
    </w:p>
    <w:p w:rsidR="00E5657C" w:rsidRPr="001B35C7" w:rsidRDefault="00E5657C" w:rsidP="00E5657C">
      <w:proofErr w:type="spellStart"/>
      <w:r w:rsidRPr="001B35C7">
        <w:t>Konjestif</w:t>
      </w:r>
      <w:proofErr w:type="spellEnd"/>
      <w:r w:rsidRPr="001B35C7">
        <w:t xml:space="preserve"> Kalp Yetersizliği ( Kalbin </w:t>
      </w:r>
      <w:proofErr w:type="spellStart"/>
      <w:r w:rsidRPr="001B35C7">
        <w:t>Sitolik</w:t>
      </w:r>
      <w:proofErr w:type="spellEnd"/>
      <w:r w:rsidRPr="001B35C7">
        <w:t xml:space="preserve"> Ve </w:t>
      </w:r>
      <w:proofErr w:type="spellStart"/>
      <w:r w:rsidRPr="001B35C7">
        <w:t>Diastolik</w:t>
      </w:r>
      <w:proofErr w:type="spellEnd"/>
      <w:r w:rsidRPr="001B35C7">
        <w:t xml:space="preserve"> </w:t>
      </w:r>
      <w:proofErr w:type="spellStart"/>
      <w:r w:rsidRPr="001B35C7">
        <w:t>Disfonksiyonu</w:t>
      </w:r>
      <w:proofErr w:type="spellEnd"/>
      <w:r w:rsidRPr="001B35C7">
        <w:t>)</w:t>
      </w:r>
    </w:p>
    <w:p w:rsidR="00E5657C" w:rsidRPr="001B35C7" w:rsidRDefault="00E5657C" w:rsidP="00E5657C">
      <w:proofErr w:type="spellStart"/>
      <w:r w:rsidRPr="001B35C7">
        <w:t>Kardiyomyopatiler</w:t>
      </w:r>
      <w:proofErr w:type="spellEnd"/>
    </w:p>
    <w:p w:rsidR="00E5657C" w:rsidRPr="001B35C7" w:rsidRDefault="00E5657C" w:rsidP="00E5657C">
      <w:r w:rsidRPr="001B35C7">
        <w:t>Akut Akciğer Ödemi</w:t>
      </w:r>
    </w:p>
    <w:p w:rsidR="00E5657C" w:rsidRPr="001B35C7" w:rsidRDefault="00E5657C" w:rsidP="00E5657C">
      <w:r w:rsidRPr="001B35C7">
        <w:t xml:space="preserve">Akut </w:t>
      </w:r>
      <w:proofErr w:type="spellStart"/>
      <w:r w:rsidRPr="001B35C7">
        <w:t>Romatizmal</w:t>
      </w:r>
      <w:proofErr w:type="spellEnd"/>
      <w:r w:rsidRPr="001B35C7">
        <w:t xml:space="preserve"> Ateş</w:t>
      </w:r>
    </w:p>
    <w:p w:rsidR="00E5657C" w:rsidRPr="001B35C7" w:rsidRDefault="00E5657C" w:rsidP="00E5657C">
      <w:proofErr w:type="spellStart"/>
      <w:r w:rsidRPr="001B35C7">
        <w:t>Ateroskleroz</w:t>
      </w:r>
      <w:proofErr w:type="spellEnd"/>
    </w:p>
    <w:p w:rsidR="00E5657C" w:rsidRPr="001B35C7" w:rsidRDefault="00E5657C" w:rsidP="00E5657C">
      <w:proofErr w:type="spellStart"/>
      <w:r w:rsidRPr="001B35C7">
        <w:t>Prostetik</w:t>
      </w:r>
      <w:proofErr w:type="spellEnd"/>
      <w:r w:rsidRPr="001B35C7">
        <w:t xml:space="preserve"> Kalp Kapak Hastalıkları</w:t>
      </w:r>
    </w:p>
    <w:p w:rsidR="00E5657C" w:rsidRPr="001B35C7" w:rsidRDefault="00E5657C" w:rsidP="00E5657C">
      <w:proofErr w:type="spellStart"/>
      <w:r w:rsidRPr="001B35C7">
        <w:t>Treadmil</w:t>
      </w:r>
      <w:proofErr w:type="spellEnd"/>
      <w:r w:rsidRPr="001B35C7">
        <w:t xml:space="preserve"> Testi</w:t>
      </w:r>
    </w:p>
    <w:p w:rsidR="00E5657C" w:rsidRPr="001B35C7" w:rsidRDefault="00E5657C" w:rsidP="00E5657C">
      <w:proofErr w:type="spellStart"/>
      <w:r w:rsidRPr="001B35C7">
        <w:t>Ambulatuar</w:t>
      </w:r>
      <w:proofErr w:type="spellEnd"/>
      <w:r w:rsidRPr="001B35C7">
        <w:t xml:space="preserve"> Devamlı Elektrokardiyografik İzleme ( </w:t>
      </w:r>
      <w:proofErr w:type="spellStart"/>
      <w:r w:rsidRPr="001B35C7">
        <w:t>Holter</w:t>
      </w:r>
      <w:proofErr w:type="spellEnd"/>
      <w:r w:rsidRPr="001B35C7">
        <w:t xml:space="preserve"> </w:t>
      </w:r>
      <w:proofErr w:type="spellStart"/>
      <w:r w:rsidRPr="001B35C7">
        <w:t>Monitoring</w:t>
      </w:r>
      <w:proofErr w:type="spellEnd"/>
      <w:r w:rsidRPr="001B35C7">
        <w:t>)</w:t>
      </w:r>
    </w:p>
    <w:p w:rsidR="00E5657C" w:rsidRPr="001B35C7" w:rsidRDefault="00E5657C" w:rsidP="00E5657C">
      <w:r w:rsidRPr="001B35C7">
        <w:t>Elektrokardiyogram</w:t>
      </w:r>
    </w:p>
    <w:p w:rsidR="00E5657C" w:rsidRPr="001B35C7" w:rsidRDefault="00E5657C" w:rsidP="00E5657C">
      <w:r w:rsidRPr="001B35C7">
        <w:t>Kalbin Nükleer Görüntülemesi</w:t>
      </w:r>
    </w:p>
    <w:p w:rsidR="00E5657C" w:rsidRPr="001B35C7" w:rsidRDefault="00E5657C" w:rsidP="00E5657C">
      <w:r w:rsidRPr="001B35C7">
        <w:t>Kalp Blokları</w:t>
      </w:r>
    </w:p>
    <w:p w:rsidR="00E5657C" w:rsidRPr="001B35C7" w:rsidRDefault="00E5657C" w:rsidP="00E5657C">
      <w:r w:rsidRPr="001B35C7">
        <w:t>Böbrek Hastalıkları Ve Kalp</w:t>
      </w:r>
    </w:p>
    <w:p w:rsidR="00E5657C" w:rsidRPr="001B35C7" w:rsidRDefault="00E5657C" w:rsidP="00E5657C">
      <w:r w:rsidRPr="001B35C7">
        <w:t xml:space="preserve">Kronik Kor </w:t>
      </w:r>
      <w:proofErr w:type="spellStart"/>
      <w:r w:rsidRPr="001B35C7">
        <w:t>Pulmonale</w:t>
      </w:r>
      <w:proofErr w:type="spellEnd"/>
    </w:p>
    <w:p w:rsidR="00E5657C" w:rsidRPr="001B35C7" w:rsidRDefault="00E5657C" w:rsidP="00E5657C">
      <w:proofErr w:type="spellStart"/>
      <w:r w:rsidRPr="001B35C7">
        <w:t>Serebrovasküler</w:t>
      </w:r>
      <w:proofErr w:type="spellEnd"/>
      <w:r w:rsidRPr="001B35C7">
        <w:t xml:space="preserve"> Hastalıklar Ve Kalp</w:t>
      </w:r>
    </w:p>
    <w:p w:rsidR="00E5657C" w:rsidRPr="001B35C7" w:rsidRDefault="00E5657C" w:rsidP="00E5657C">
      <w:proofErr w:type="spellStart"/>
      <w:r w:rsidRPr="001B35C7">
        <w:t>Senkop’a</w:t>
      </w:r>
      <w:proofErr w:type="spellEnd"/>
      <w:r w:rsidRPr="001B35C7">
        <w:t xml:space="preserve"> Genel Yaklaşım Ve Ayırıcı Tanı</w:t>
      </w:r>
    </w:p>
    <w:p w:rsidR="00E5657C" w:rsidRPr="001B35C7" w:rsidRDefault="00E5657C" w:rsidP="00E5657C">
      <w:proofErr w:type="gramStart"/>
      <w:r w:rsidRPr="001B35C7">
        <w:t xml:space="preserve">Kardiyak  </w:t>
      </w:r>
      <w:proofErr w:type="spellStart"/>
      <w:r w:rsidRPr="001B35C7">
        <w:t>Senkop</w:t>
      </w:r>
      <w:proofErr w:type="spellEnd"/>
      <w:proofErr w:type="gramEnd"/>
      <w:r w:rsidRPr="001B35C7">
        <w:t xml:space="preserve"> Tanı Ve Tedavisi</w:t>
      </w:r>
    </w:p>
    <w:p w:rsidR="00E5657C" w:rsidRPr="001B35C7" w:rsidRDefault="00E5657C" w:rsidP="00E5657C">
      <w:proofErr w:type="spellStart"/>
      <w:r w:rsidRPr="001B35C7">
        <w:t>Myokardit</w:t>
      </w:r>
      <w:proofErr w:type="spellEnd"/>
    </w:p>
    <w:p w:rsidR="00E5657C" w:rsidRPr="001B35C7" w:rsidRDefault="00E5657C" w:rsidP="00E5657C">
      <w:proofErr w:type="spellStart"/>
      <w:r w:rsidRPr="001B35C7">
        <w:t>Perikard</w:t>
      </w:r>
      <w:proofErr w:type="spellEnd"/>
      <w:r w:rsidRPr="001B35C7">
        <w:t xml:space="preserve"> Hastalıkları Ve </w:t>
      </w:r>
      <w:proofErr w:type="spellStart"/>
      <w:r w:rsidRPr="001B35C7">
        <w:t>Perikardit</w:t>
      </w:r>
      <w:proofErr w:type="spellEnd"/>
    </w:p>
    <w:p w:rsidR="00E5657C" w:rsidRPr="001B35C7" w:rsidRDefault="00E5657C" w:rsidP="00E5657C">
      <w:proofErr w:type="spellStart"/>
      <w:r w:rsidRPr="001B35C7">
        <w:t>Pulmoner</w:t>
      </w:r>
      <w:proofErr w:type="spellEnd"/>
      <w:r w:rsidRPr="001B35C7">
        <w:t xml:space="preserve"> Hipertansiyon</w:t>
      </w:r>
    </w:p>
    <w:p w:rsidR="00E5657C" w:rsidRPr="001B35C7" w:rsidRDefault="00E5657C" w:rsidP="00E5657C">
      <w:proofErr w:type="spellStart"/>
      <w:r w:rsidRPr="001B35C7">
        <w:t>Periferik</w:t>
      </w:r>
      <w:proofErr w:type="spellEnd"/>
      <w:r w:rsidRPr="001B35C7">
        <w:t xml:space="preserve"> Arter Hastalıkları</w:t>
      </w:r>
    </w:p>
    <w:p w:rsidR="00E5657C" w:rsidRPr="001B35C7" w:rsidRDefault="00E5657C" w:rsidP="00E5657C">
      <w:proofErr w:type="spellStart"/>
      <w:r w:rsidRPr="001B35C7">
        <w:t>Kardiyovasküler</w:t>
      </w:r>
      <w:proofErr w:type="spellEnd"/>
      <w:r w:rsidRPr="001B35C7">
        <w:t xml:space="preserve"> Aciller</w:t>
      </w:r>
    </w:p>
    <w:p w:rsidR="00E5657C" w:rsidRPr="001B35C7" w:rsidRDefault="00E5657C" w:rsidP="00E5657C">
      <w:proofErr w:type="spellStart"/>
      <w:r w:rsidRPr="001B35C7">
        <w:t>Romatizmal</w:t>
      </w:r>
      <w:proofErr w:type="spellEnd"/>
      <w:r w:rsidRPr="001B35C7">
        <w:t xml:space="preserve"> Hastalıkların KVS Sistem Üzerine Etkileri</w:t>
      </w:r>
    </w:p>
    <w:p w:rsidR="00E5657C" w:rsidRPr="001B35C7" w:rsidRDefault="00E5657C" w:rsidP="00E5657C">
      <w:r w:rsidRPr="001B35C7">
        <w:t xml:space="preserve">Sessiz </w:t>
      </w:r>
      <w:proofErr w:type="spellStart"/>
      <w:r w:rsidRPr="001B35C7">
        <w:t>İskemi</w:t>
      </w:r>
      <w:proofErr w:type="spellEnd"/>
    </w:p>
    <w:p w:rsidR="00E5657C" w:rsidRPr="001B35C7" w:rsidRDefault="00E5657C" w:rsidP="00E5657C">
      <w:proofErr w:type="spellStart"/>
      <w:r w:rsidRPr="001B35C7">
        <w:t>Tiroid</w:t>
      </w:r>
      <w:proofErr w:type="spellEnd"/>
      <w:r w:rsidRPr="001B35C7">
        <w:t xml:space="preserve"> Ve Kalp</w:t>
      </w:r>
    </w:p>
    <w:p w:rsidR="00E5657C" w:rsidRPr="001B35C7" w:rsidRDefault="00E5657C" w:rsidP="00E5657C">
      <w:proofErr w:type="spellStart"/>
      <w:r w:rsidRPr="001B35C7">
        <w:t>Aterosklerozun</w:t>
      </w:r>
      <w:proofErr w:type="spellEnd"/>
      <w:r w:rsidRPr="001B35C7">
        <w:t xml:space="preserve"> </w:t>
      </w:r>
      <w:proofErr w:type="spellStart"/>
      <w:r w:rsidRPr="001B35C7">
        <w:t>Patogenezi</w:t>
      </w:r>
      <w:proofErr w:type="spellEnd"/>
    </w:p>
    <w:p w:rsidR="00E5657C" w:rsidRPr="001B35C7" w:rsidRDefault="00E5657C" w:rsidP="00E5657C">
      <w:r w:rsidRPr="001B35C7">
        <w:lastRenderedPageBreak/>
        <w:t xml:space="preserve">Ailesel </w:t>
      </w:r>
      <w:proofErr w:type="spellStart"/>
      <w:r w:rsidRPr="001B35C7">
        <w:t>Hiperlipidemi</w:t>
      </w:r>
      <w:proofErr w:type="spellEnd"/>
      <w:r w:rsidRPr="001B35C7">
        <w:t xml:space="preserve"> Sendromları</w:t>
      </w:r>
    </w:p>
    <w:p w:rsidR="00E5657C" w:rsidRPr="001B35C7" w:rsidRDefault="00E5657C" w:rsidP="00E5657C">
      <w:proofErr w:type="spellStart"/>
      <w:r w:rsidRPr="001B35C7">
        <w:t>Metabolik</w:t>
      </w:r>
      <w:proofErr w:type="spellEnd"/>
      <w:r w:rsidRPr="001B35C7">
        <w:t xml:space="preserve"> Sendromda Tanı Ve Tedavi</w:t>
      </w:r>
    </w:p>
    <w:p w:rsidR="00E5657C" w:rsidRPr="001B35C7" w:rsidRDefault="00E5657C" w:rsidP="00E5657C">
      <w:proofErr w:type="spellStart"/>
      <w:r w:rsidRPr="001B35C7">
        <w:t>Hiperlipidemide</w:t>
      </w:r>
      <w:proofErr w:type="spellEnd"/>
      <w:r w:rsidRPr="001B35C7">
        <w:t xml:space="preserve"> </w:t>
      </w:r>
      <w:proofErr w:type="spellStart"/>
      <w:r w:rsidRPr="001B35C7">
        <w:t>Statin</w:t>
      </w:r>
      <w:proofErr w:type="spellEnd"/>
      <w:r w:rsidRPr="001B35C7">
        <w:t xml:space="preserve"> Tedavisi</w:t>
      </w:r>
    </w:p>
    <w:p w:rsidR="00E5657C" w:rsidRPr="001B35C7" w:rsidRDefault="00E5657C" w:rsidP="00E5657C">
      <w:proofErr w:type="spellStart"/>
      <w:r w:rsidRPr="001B35C7">
        <w:t>Hiperlipidemide</w:t>
      </w:r>
      <w:proofErr w:type="spellEnd"/>
      <w:r w:rsidRPr="001B35C7">
        <w:t xml:space="preserve"> </w:t>
      </w:r>
      <w:proofErr w:type="spellStart"/>
      <w:r w:rsidRPr="001B35C7">
        <w:t>Fibrat</w:t>
      </w:r>
      <w:proofErr w:type="spellEnd"/>
      <w:r w:rsidRPr="001B35C7">
        <w:t xml:space="preserve"> Tedavisi</w:t>
      </w:r>
    </w:p>
    <w:p w:rsidR="00E5657C" w:rsidRPr="001B35C7" w:rsidRDefault="00E5657C" w:rsidP="00E5657C">
      <w:proofErr w:type="spellStart"/>
      <w:r w:rsidRPr="001B35C7">
        <w:t>Statinlerin</w:t>
      </w:r>
      <w:proofErr w:type="spellEnd"/>
      <w:r w:rsidRPr="001B35C7">
        <w:t xml:space="preserve"> </w:t>
      </w:r>
      <w:proofErr w:type="spellStart"/>
      <w:r w:rsidRPr="001B35C7">
        <w:t>Pleotropik</w:t>
      </w:r>
      <w:proofErr w:type="spellEnd"/>
      <w:r w:rsidRPr="001B35C7">
        <w:t xml:space="preserve"> Etkileri</w:t>
      </w:r>
    </w:p>
    <w:p w:rsidR="00E5657C" w:rsidRPr="001B35C7" w:rsidRDefault="00E5657C" w:rsidP="00E5657C">
      <w:proofErr w:type="spellStart"/>
      <w:r w:rsidRPr="001B35C7">
        <w:t>Hiperlipidemi</w:t>
      </w:r>
      <w:proofErr w:type="spellEnd"/>
      <w:r w:rsidRPr="001B35C7">
        <w:t xml:space="preserve"> Tedavisinde </w:t>
      </w:r>
      <w:proofErr w:type="spellStart"/>
      <w:r w:rsidRPr="001B35C7">
        <w:t>Nonfarmakolojik</w:t>
      </w:r>
      <w:proofErr w:type="spellEnd"/>
      <w:r w:rsidRPr="001B35C7">
        <w:t xml:space="preserve"> Tedavi</w:t>
      </w:r>
    </w:p>
    <w:p w:rsidR="00E5657C" w:rsidRPr="001B35C7" w:rsidRDefault="00E5657C" w:rsidP="00E5657C">
      <w:proofErr w:type="spellStart"/>
      <w:r w:rsidRPr="001B35C7">
        <w:t>Pacemaker</w:t>
      </w:r>
      <w:proofErr w:type="spellEnd"/>
      <w:r w:rsidRPr="001B35C7">
        <w:t xml:space="preserve"> Sendromu</w:t>
      </w:r>
    </w:p>
    <w:p w:rsidR="00E5657C" w:rsidRPr="001B35C7" w:rsidRDefault="00E5657C" w:rsidP="00E5657C">
      <w:r w:rsidRPr="001B35C7">
        <w:t>AMI Mekanik Komplikasyonları</w:t>
      </w:r>
    </w:p>
    <w:p w:rsidR="00E5657C" w:rsidRPr="001B35C7" w:rsidRDefault="00E5657C" w:rsidP="00E5657C">
      <w:r w:rsidRPr="001B35C7">
        <w:t xml:space="preserve">Akut Koroner </w:t>
      </w:r>
      <w:proofErr w:type="spellStart"/>
      <w:r w:rsidRPr="001B35C7">
        <w:t>Sendronlarda</w:t>
      </w:r>
      <w:proofErr w:type="spellEnd"/>
      <w:r w:rsidRPr="001B35C7">
        <w:t xml:space="preserve"> Ekokardiyografi Bulguları</w:t>
      </w:r>
    </w:p>
    <w:p w:rsidR="00E5657C" w:rsidRPr="001B35C7" w:rsidRDefault="00E5657C" w:rsidP="00E5657C">
      <w:proofErr w:type="spellStart"/>
      <w:r w:rsidRPr="001B35C7">
        <w:t>Reperfüzyon</w:t>
      </w:r>
      <w:proofErr w:type="spellEnd"/>
      <w:r w:rsidRPr="001B35C7">
        <w:t xml:space="preserve"> Hasarı</w:t>
      </w:r>
    </w:p>
    <w:p w:rsidR="00E5657C" w:rsidRPr="001B35C7" w:rsidRDefault="00E5657C" w:rsidP="00E5657C">
      <w:proofErr w:type="spellStart"/>
      <w:r w:rsidRPr="001B35C7">
        <w:t>Stunning</w:t>
      </w:r>
      <w:proofErr w:type="spellEnd"/>
      <w:r w:rsidRPr="001B35C7">
        <w:t xml:space="preserve"> Ve </w:t>
      </w:r>
      <w:proofErr w:type="spellStart"/>
      <w:r w:rsidRPr="001B35C7">
        <w:t>Hiberne</w:t>
      </w:r>
      <w:proofErr w:type="spellEnd"/>
      <w:r w:rsidRPr="001B35C7">
        <w:t xml:space="preserve"> Kalp</w:t>
      </w:r>
    </w:p>
    <w:p w:rsidR="00E5657C" w:rsidRPr="001B35C7" w:rsidRDefault="00E5657C" w:rsidP="00E5657C">
      <w:r w:rsidRPr="001B35C7">
        <w:t xml:space="preserve">PCI </w:t>
      </w:r>
      <w:proofErr w:type="spellStart"/>
      <w:r w:rsidRPr="001B35C7">
        <w:t>Komplikasyonarı</w:t>
      </w:r>
      <w:proofErr w:type="spellEnd"/>
    </w:p>
    <w:p w:rsidR="00E5657C" w:rsidRPr="001B35C7" w:rsidRDefault="00E5657C" w:rsidP="00E5657C">
      <w:proofErr w:type="spellStart"/>
      <w:r w:rsidRPr="001B35C7">
        <w:t>Noreflow</w:t>
      </w:r>
      <w:proofErr w:type="spellEnd"/>
      <w:r w:rsidRPr="001B35C7">
        <w:t xml:space="preserve"> Ve Tedavisi</w:t>
      </w:r>
    </w:p>
    <w:p w:rsidR="00E5657C" w:rsidRPr="001B35C7" w:rsidRDefault="00E5657C" w:rsidP="00E5657C">
      <w:proofErr w:type="spellStart"/>
      <w:r w:rsidRPr="001B35C7">
        <w:t>İntraaortik</w:t>
      </w:r>
      <w:proofErr w:type="spellEnd"/>
      <w:r w:rsidRPr="001B35C7">
        <w:t xml:space="preserve"> Balon </w:t>
      </w:r>
      <w:proofErr w:type="spellStart"/>
      <w:r w:rsidRPr="001B35C7">
        <w:t>Endikasyonları</w:t>
      </w:r>
      <w:proofErr w:type="spellEnd"/>
      <w:r w:rsidRPr="001B35C7">
        <w:t xml:space="preserve"> Ve Komplikasyonları</w:t>
      </w:r>
    </w:p>
    <w:p w:rsidR="00E5657C" w:rsidRPr="001B35C7" w:rsidRDefault="00E5657C" w:rsidP="00E5657C">
      <w:r w:rsidRPr="001B35C7">
        <w:t xml:space="preserve">EKG’de ST </w:t>
      </w:r>
      <w:proofErr w:type="spellStart"/>
      <w:r w:rsidRPr="001B35C7">
        <w:t>Segment</w:t>
      </w:r>
      <w:proofErr w:type="spellEnd"/>
      <w:r w:rsidRPr="001B35C7">
        <w:t xml:space="preserve"> Çökmesinin </w:t>
      </w:r>
      <w:proofErr w:type="spellStart"/>
      <w:r w:rsidRPr="001B35C7">
        <w:t>Nonkardiyak</w:t>
      </w:r>
      <w:proofErr w:type="spellEnd"/>
      <w:r w:rsidRPr="001B35C7">
        <w:t xml:space="preserve"> Nedenleri Ve Ayırıcı Tanı</w:t>
      </w:r>
    </w:p>
    <w:p w:rsidR="00E5657C" w:rsidRPr="001B35C7" w:rsidRDefault="00E5657C" w:rsidP="00E5657C">
      <w:proofErr w:type="spellStart"/>
      <w:r w:rsidRPr="001B35C7">
        <w:t>Angina</w:t>
      </w:r>
      <w:proofErr w:type="spellEnd"/>
      <w:r w:rsidRPr="001B35C7">
        <w:t xml:space="preserve"> </w:t>
      </w:r>
      <w:proofErr w:type="spellStart"/>
      <w:r w:rsidRPr="001B35C7">
        <w:t>Pektoris</w:t>
      </w:r>
      <w:proofErr w:type="spellEnd"/>
      <w:r w:rsidRPr="001B35C7">
        <w:t xml:space="preserve"> Tedavisinde </w:t>
      </w:r>
      <w:proofErr w:type="spellStart"/>
      <w:r w:rsidRPr="001B35C7">
        <w:t>Revaskülarizasyon</w:t>
      </w:r>
      <w:proofErr w:type="spellEnd"/>
    </w:p>
    <w:p w:rsidR="00E5657C" w:rsidRPr="001B35C7" w:rsidRDefault="00E5657C" w:rsidP="00E5657C">
      <w:r w:rsidRPr="001B35C7">
        <w:t xml:space="preserve">Akut Koroner Sendromda Kardiyak </w:t>
      </w:r>
      <w:proofErr w:type="spellStart"/>
      <w:r w:rsidRPr="001B35C7">
        <w:t>Markırların</w:t>
      </w:r>
      <w:proofErr w:type="spellEnd"/>
      <w:r w:rsidRPr="001B35C7">
        <w:t xml:space="preserve"> Tanı Ve Takipteki Yeri</w:t>
      </w:r>
    </w:p>
    <w:p w:rsidR="00E5657C" w:rsidRPr="001B35C7" w:rsidRDefault="00E5657C" w:rsidP="00E5657C">
      <w:r w:rsidRPr="001B35C7">
        <w:t xml:space="preserve">AMI </w:t>
      </w:r>
      <w:proofErr w:type="spellStart"/>
      <w:r w:rsidRPr="001B35C7">
        <w:t>Antiaritmik</w:t>
      </w:r>
      <w:proofErr w:type="spellEnd"/>
      <w:r w:rsidRPr="001B35C7">
        <w:t xml:space="preserve"> Tedavi</w:t>
      </w:r>
    </w:p>
    <w:p w:rsidR="00E5657C" w:rsidRPr="001B35C7" w:rsidRDefault="00E5657C" w:rsidP="00E5657C">
      <w:proofErr w:type="gramStart"/>
      <w:r w:rsidRPr="001B35C7">
        <w:t xml:space="preserve">Sağ </w:t>
      </w:r>
      <w:proofErr w:type="spellStart"/>
      <w:r w:rsidRPr="001B35C7">
        <w:t>Ventrikül</w:t>
      </w:r>
      <w:proofErr w:type="spellEnd"/>
      <w:r w:rsidRPr="001B35C7">
        <w:t xml:space="preserve"> MI</w:t>
      </w:r>
      <w:proofErr w:type="gramEnd"/>
    </w:p>
    <w:p w:rsidR="00E5657C" w:rsidRPr="001B35C7" w:rsidRDefault="00E5657C" w:rsidP="00E5657C">
      <w:proofErr w:type="spellStart"/>
      <w:r w:rsidRPr="001B35C7">
        <w:t>AMI’de</w:t>
      </w:r>
      <w:proofErr w:type="spellEnd"/>
      <w:r w:rsidRPr="001B35C7">
        <w:t xml:space="preserve"> </w:t>
      </w:r>
      <w:proofErr w:type="spellStart"/>
      <w:r w:rsidRPr="001B35C7">
        <w:t>Trombolitik</w:t>
      </w:r>
      <w:proofErr w:type="spellEnd"/>
      <w:r w:rsidRPr="001B35C7">
        <w:t xml:space="preserve"> Tedavi </w:t>
      </w:r>
      <w:proofErr w:type="spellStart"/>
      <w:r w:rsidRPr="001B35C7">
        <w:t>Endikasyonları</w:t>
      </w:r>
      <w:proofErr w:type="spellEnd"/>
      <w:r w:rsidRPr="001B35C7">
        <w:t xml:space="preserve"> Ve </w:t>
      </w:r>
      <w:proofErr w:type="spellStart"/>
      <w:r w:rsidRPr="001B35C7">
        <w:t>Kontrendikasyonları</w:t>
      </w:r>
      <w:proofErr w:type="spellEnd"/>
    </w:p>
    <w:p w:rsidR="00E5657C" w:rsidRPr="001B35C7" w:rsidRDefault="00E5657C" w:rsidP="00E5657C">
      <w:r w:rsidRPr="001B35C7">
        <w:t xml:space="preserve">Yeni Kuşak </w:t>
      </w:r>
      <w:proofErr w:type="spellStart"/>
      <w:r w:rsidRPr="001B35C7">
        <w:t>Trombolitikler</w:t>
      </w:r>
      <w:proofErr w:type="spellEnd"/>
      <w:r w:rsidRPr="001B35C7">
        <w:t xml:space="preserve"> </w:t>
      </w:r>
    </w:p>
    <w:p w:rsidR="00E5657C" w:rsidRPr="001B35C7" w:rsidRDefault="00E5657C" w:rsidP="00E5657C">
      <w:r w:rsidRPr="001B35C7">
        <w:t xml:space="preserve">AMI Acil Cerrahi Tedavi </w:t>
      </w:r>
      <w:proofErr w:type="spellStart"/>
      <w:r w:rsidRPr="001B35C7">
        <w:t>Endikasyonları</w:t>
      </w:r>
      <w:proofErr w:type="spellEnd"/>
    </w:p>
    <w:p w:rsidR="00E5657C" w:rsidRPr="001B35C7" w:rsidRDefault="00E5657C" w:rsidP="00E5657C">
      <w:r w:rsidRPr="001B35C7">
        <w:t xml:space="preserve">Ani Kalp Ölümü </w:t>
      </w:r>
      <w:proofErr w:type="spellStart"/>
      <w:r w:rsidRPr="001B35C7">
        <w:t>Etyoloji</w:t>
      </w:r>
      <w:proofErr w:type="spellEnd"/>
      <w:r w:rsidRPr="001B35C7">
        <w:t xml:space="preserve"> Ve </w:t>
      </w:r>
      <w:proofErr w:type="spellStart"/>
      <w:r w:rsidRPr="001B35C7">
        <w:t>Patofizyolojisi</w:t>
      </w:r>
      <w:proofErr w:type="spellEnd"/>
    </w:p>
    <w:p w:rsidR="00E5657C" w:rsidRPr="001B35C7" w:rsidRDefault="00E5657C" w:rsidP="00E5657C">
      <w:r w:rsidRPr="001B35C7">
        <w:t>ICD ‘</w:t>
      </w:r>
      <w:proofErr w:type="spellStart"/>
      <w:r w:rsidRPr="001B35C7">
        <w:t>Nın</w:t>
      </w:r>
      <w:proofErr w:type="spellEnd"/>
      <w:r w:rsidRPr="001B35C7">
        <w:t xml:space="preserve"> Klinik Kullanımı</w:t>
      </w:r>
    </w:p>
    <w:p w:rsidR="00E5657C" w:rsidRPr="001B35C7" w:rsidRDefault="00E5657C" w:rsidP="00E5657C">
      <w:r w:rsidRPr="001B35C7">
        <w:t>Mitral Darlığı</w:t>
      </w:r>
    </w:p>
    <w:p w:rsidR="00E5657C" w:rsidRPr="001B35C7" w:rsidRDefault="00E5657C" w:rsidP="00E5657C">
      <w:r w:rsidRPr="001B35C7">
        <w:t xml:space="preserve">Mitral Darlığında </w:t>
      </w:r>
      <w:proofErr w:type="spellStart"/>
      <w:r w:rsidRPr="001B35C7">
        <w:t>İnvaziv</w:t>
      </w:r>
      <w:proofErr w:type="spellEnd"/>
      <w:r w:rsidRPr="001B35C7">
        <w:t xml:space="preserve"> (Mitral Balon </w:t>
      </w:r>
      <w:proofErr w:type="spellStart"/>
      <w:r w:rsidRPr="001B35C7">
        <w:t>Valvüloplasti</w:t>
      </w:r>
      <w:proofErr w:type="spellEnd"/>
      <w:r w:rsidRPr="001B35C7">
        <w:t>) Ve Cerrahi Tedavi</w:t>
      </w:r>
    </w:p>
    <w:p w:rsidR="00E5657C" w:rsidRPr="001B35C7" w:rsidRDefault="00E5657C" w:rsidP="00E5657C">
      <w:r w:rsidRPr="001B35C7">
        <w:t xml:space="preserve">Mitral </w:t>
      </w:r>
      <w:proofErr w:type="spellStart"/>
      <w:r w:rsidRPr="001B35C7">
        <w:t>Valv</w:t>
      </w:r>
      <w:proofErr w:type="spellEnd"/>
      <w:r w:rsidRPr="001B35C7">
        <w:t xml:space="preserve"> </w:t>
      </w:r>
      <w:proofErr w:type="spellStart"/>
      <w:r w:rsidRPr="001B35C7">
        <w:t>Prolapsusu</w:t>
      </w:r>
      <w:proofErr w:type="spellEnd"/>
    </w:p>
    <w:p w:rsidR="00E5657C" w:rsidRPr="001B35C7" w:rsidRDefault="00E5657C" w:rsidP="00E5657C">
      <w:r w:rsidRPr="001B35C7">
        <w:t xml:space="preserve">Mitral Yetersizliği Derecesini Belirlemede </w:t>
      </w:r>
      <w:proofErr w:type="spellStart"/>
      <w:r w:rsidRPr="001B35C7">
        <w:t>Ekokardiyografik</w:t>
      </w:r>
      <w:proofErr w:type="spellEnd"/>
      <w:r w:rsidRPr="001B35C7">
        <w:t xml:space="preserve"> Yöntemler</w:t>
      </w:r>
    </w:p>
    <w:p w:rsidR="00E5657C" w:rsidRPr="001B35C7" w:rsidRDefault="00E5657C" w:rsidP="00E5657C">
      <w:proofErr w:type="spellStart"/>
      <w:r w:rsidRPr="001B35C7">
        <w:t>Asemptomatik</w:t>
      </w:r>
      <w:proofErr w:type="spellEnd"/>
      <w:r w:rsidRPr="001B35C7">
        <w:t xml:space="preserve"> Aort </w:t>
      </w:r>
      <w:proofErr w:type="spellStart"/>
      <w:r w:rsidRPr="001B35C7">
        <w:t>Darlıgı</w:t>
      </w:r>
      <w:proofErr w:type="spellEnd"/>
      <w:r w:rsidRPr="001B35C7">
        <w:t xml:space="preserve"> Tedavisi</w:t>
      </w:r>
    </w:p>
    <w:p w:rsidR="00E5657C" w:rsidRPr="001B35C7" w:rsidRDefault="00E5657C" w:rsidP="00E5657C">
      <w:proofErr w:type="gramStart"/>
      <w:r w:rsidRPr="001B35C7">
        <w:t>Akut  Aort</w:t>
      </w:r>
      <w:proofErr w:type="gramEnd"/>
      <w:r w:rsidRPr="001B35C7">
        <w:t xml:space="preserve"> Yetersizliği </w:t>
      </w:r>
      <w:proofErr w:type="spellStart"/>
      <w:r w:rsidRPr="001B35C7">
        <w:t>Etyolojisi</w:t>
      </w:r>
      <w:proofErr w:type="spellEnd"/>
      <w:r w:rsidRPr="001B35C7">
        <w:t xml:space="preserve"> Ve Tedavi</w:t>
      </w:r>
    </w:p>
    <w:p w:rsidR="00E5657C" w:rsidRPr="001B35C7" w:rsidRDefault="00E5657C" w:rsidP="00E5657C">
      <w:proofErr w:type="spellStart"/>
      <w:r w:rsidRPr="001B35C7">
        <w:t>Prostetik</w:t>
      </w:r>
      <w:proofErr w:type="spellEnd"/>
      <w:r w:rsidRPr="001B35C7">
        <w:t xml:space="preserve"> Kapak Hastalıkları</w:t>
      </w:r>
    </w:p>
    <w:p w:rsidR="00E5657C" w:rsidRPr="001B35C7" w:rsidRDefault="00E5657C" w:rsidP="00E5657C">
      <w:proofErr w:type="spellStart"/>
      <w:r w:rsidRPr="001B35C7">
        <w:t>Enfektif</w:t>
      </w:r>
      <w:proofErr w:type="spellEnd"/>
      <w:r w:rsidRPr="001B35C7">
        <w:t xml:space="preserve"> </w:t>
      </w:r>
      <w:proofErr w:type="spellStart"/>
      <w:r w:rsidRPr="001B35C7">
        <w:t>Endokarditte</w:t>
      </w:r>
      <w:proofErr w:type="spellEnd"/>
      <w:r w:rsidRPr="001B35C7">
        <w:t xml:space="preserve"> </w:t>
      </w:r>
      <w:proofErr w:type="spellStart"/>
      <w:r w:rsidRPr="001B35C7">
        <w:t>Cerahi</w:t>
      </w:r>
      <w:proofErr w:type="spellEnd"/>
      <w:r w:rsidRPr="001B35C7">
        <w:t xml:space="preserve"> Tedavi Ve Zamanlama</w:t>
      </w:r>
    </w:p>
    <w:p w:rsidR="00E5657C" w:rsidRPr="001B35C7" w:rsidRDefault="00E5657C" w:rsidP="00E5657C">
      <w:proofErr w:type="spellStart"/>
      <w:r w:rsidRPr="001B35C7">
        <w:t>Enfektif</w:t>
      </w:r>
      <w:proofErr w:type="spellEnd"/>
      <w:r w:rsidRPr="001B35C7">
        <w:t xml:space="preserve"> </w:t>
      </w:r>
      <w:proofErr w:type="spellStart"/>
      <w:r w:rsidRPr="001B35C7">
        <w:t>Endokardit</w:t>
      </w:r>
      <w:proofErr w:type="spellEnd"/>
      <w:r w:rsidRPr="001B35C7">
        <w:t xml:space="preserve"> </w:t>
      </w:r>
      <w:proofErr w:type="spellStart"/>
      <w:r w:rsidRPr="001B35C7">
        <w:t>Proflaxisi</w:t>
      </w:r>
      <w:proofErr w:type="spellEnd"/>
    </w:p>
    <w:p w:rsidR="00E5657C" w:rsidRPr="001B35C7" w:rsidRDefault="00E5657C" w:rsidP="00E5657C">
      <w:r w:rsidRPr="001B35C7">
        <w:t xml:space="preserve">Kalp Yetmezliğini </w:t>
      </w:r>
      <w:proofErr w:type="spellStart"/>
      <w:r w:rsidRPr="001B35C7">
        <w:t>Presipite</w:t>
      </w:r>
      <w:proofErr w:type="spellEnd"/>
      <w:r w:rsidRPr="001B35C7">
        <w:t xml:space="preserve"> Eden Faktörler</w:t>
      </w:r>
    </w:p>
    <w:p w:rsidR="00E5657C" w:rsidRPr="001B35C7" w:rsidRDefault="00E5657C" w:rsidP="00E5657C">
      <w:r w:rsidRPr="001B35C7">
        <w:t xml:space="preserve">Kalp Yetersizliğinde </w:t>
      </w:r>
      <w:proofErr w:type="spellStart"/>
      <w:r w:rsidRPr="001B35C7">
        <w:t>Kompansatuar</w:t>
      </w:r>
      <w:proofErr w:type="spellEnd"/>
      <w:r w:rsidRPr="001B35C7">
        <w:t xml:space="preserve"> (</w:t>
      </w:r>
      <w:proofErr w:type="spellStart"/>
      <w:r w:rsidRPr="001B35C7">
        <w:t>Nörohormonal</w:t>
      </w:r>
      <w:proofErr w:type="spellEnd"/>
      <w:r w:rsidRPr="001B35C7">
        <w:t>) Mekanizmalar</w:t>
      </w:r>
    </w:p>
    <w:p w:rsidR="00E5657C" w:rsidRPr="001B35C7" w:rsidRDefault="00E5657C" w:rsidP="00E5657C">
      <w:r w:rsidRPr="001B35C7">
        <w:t xml:space="preserve">Kalp </w:t>
      </w:r>
      <w:proofErr w:type="spellStart"/>
      <w:r w:rsidRPr="001B35C7">
        <w:t>Yetersizliğ</w:t>
      </w:r>
      <w:proofErr w:type="spellEnd"/>
      <w:r w:rsidRPr="001B35C7">
        <w:t xml:space="preserve"> Tedavisinde Yeni Tedavi Yaklaşımları</w:t>
      </w:r>
    </w:p>
    <w:p w:rsidR="00E5657C" w:rsidRPr="001B35C7" w:rsidRDefault="00E5657C" w:rsidP="00E5657C">
      <w:proofErr w:type="spellStart"/>
      <w:r w:rsidRPr="001B35C7">
        <w:t>KY’de</w:t>
      </w:r>
      <w:proofErr w:type="spellEnd"/>
      <w:r w:rsidRPr="001B35C7">
        <w:t xml:space="preserve"> </w:t>
      </w:r>
      <w:proofErr w:type="spellStart"/>
      <w:r w:rsidRPr="001B35C7">
        <w:t>Digital</w:t>
      </w:r>
      <w:proofErr w:type="spellEnd"/>
      <w:r w:rsidRPr="001B35C7">
        <w:t xml:space="preserve"> Tedavi Ve </w:t>
      </w:r>
      <w:proofErr w:type="spellStart"/>
      <w:r w:rsidRPr="001B35C7">
        <w:t>Elektrofizyolojik</w:t>
      </w:r>
      <w:proofErr w:type="spellEnd"/>
      <w:r w:rsidRPr="001B35C7">
        <w:t xml:space="preserve"> Etkileri</w:t>
      </w:r>
    </w:p>
    <w:p w:rsidR="00E5657C" w:rsidRPr="001B35C7" w:rsidRDefault="00E5657C" w:rsidP="00E5657C">
      <w:r w:rsidRPr="001B35C7">
        <w:t xml:space="preserve">Kalp Transplantasyonu </w:t>
      </w:r>
      <w:proofErr w:type="spellStart"/>
      <w:r w:rsidRPr="001B35C7">
        <w:t>Endikasyonları</w:t>
      </w:r>
      <w:proofErr w:type="spellEnd"/>
      <w:r w:rsidRPr="001B35C7">
        <w:t xml:space="preserve"> Ve Sınırlayan Durumlar</w:t>
      </w:r>
    </w:p>
    <w:p w:rsidR="00E5657C" w:rsidRPr="001B35C7" w:rsidRDefault="00E5657C" w:rsidP="00E5657C">
      <w:r w:rsidRPr="001B35C7">
        <w:t xml:space="preserve">Kardiyak Aritmilerde </w:t>
      </w:r>
      <w:proofErr w:type="spellStart"/>
      <w:r w:rsidRPr="001B35C7">
        <w:t>Anemnez</w:t>
      </w:r>
      <w:proofErr w:type="spellEnd"/>
      <w:r w:rsidRPr="001B35C7">
        <w:t xml:space="preserve"> Ve </w:t>
      </w:r>
      <w:proofErr w:type="spellStart"/>
      <w:r w:rsidRPr="001B35C7">
        <w:t>Fizyopatoloji</w:t>
      </w:r>
      <w:proofErr w:type="spellEnd"/>
    </w:p>
    <w:p w:rsidR="00E5657C" w:rsidRPr="001B35C7" w:rsidRDefault="00E5657C" w:rsidP="00E5657C">
      <w:proofErr w:type="spellStart"/>
      <w:r w:rsidRPr="001B35C7">
        <w:t>Elektrofizyolojik</w:t>
      </w:r>
      <w:proofErr w:type="spellEnd"/>
      <w:r w:rsidRPr="001B35C7">
        <w:t xml:space="preserve"> </w:t>
      </w:r>
      <w:proofErr w:type="spellStart"/>
      <w:r w:rsidRPr="001B35C7">
        <w:t>Çalişma</w:t>
      </w:r>
      <w:proofErr w:type="spellEnd"/>
    </w:p>
    <w:p w:rsidR="00E5657C" w:rsidRPr="001B35C7" w:rsidRDefault="00E5657C" w:rsidP="00E5657C">
      <w:proofErr w:type="spellStart"/>
      <w:r w:rsidRPr="001B35C7">
        <w:lastRenderedPageBreak/>
        <w:t>Atriyal</w:t>
      </w:r>
      <w:proofErr w:type="spellEnd"/>
      <w:r w:rsidRPr="001B35C7">
        <w:t xml:space="preserve"> Aritmiler Ve Tedavisi</w:t>
      </w:r>
    </w:p>
    <w:p w:rsidR="00E5657C" w:rsidRPr="001B35C7" w:rsidRDefault="00E5657C" w:rsidP="00E5657C">
      <w:proofErr w:type="spellStart"/>
      <w:r w:rsidRPr="001B35C7">
        <w:t>Ventriküler</w:t>
      </w:r>
      <w:proofErr w:type="spellEnd"/>
      <w:r w:rsidRPr="001B35C7">
        <w:t xml:space="preserve"> Aritmiler Ve Tedavisi</w:t>
      </w:r>
    </w:p>
    <w:p w:rsidR="00E5657C" w:rsidRPr="001B35C7" w:rsidRDefault="00E5657C" w:rsidP="00E5657C">
      <w:proofErr w:type="spellStart"/>
      <w:r w:rsidRPr="001B35C7">
        <w:t>Preeksitasyon</w:t>
      </w:r>
      <w:proofErr w:type="spellEnd"/>
      <w:r w:rsidRPr="001B35C7">
        <w:t xml:space="preserve"> Sendromları</w:t>
      </w:r>
    </w:p>
    <w:p w:rsidR="00E5657C" w:rsidRPr="001B35C7" w:rsidRDefault="00E5657C" w:rsidP="00E5657C">
      <w:proofErr w:type="spellStart"/>
      <w:r w:rsidRPr="001B35C7">
        <w:t>Atriyal</w:t>
      </w:r>
      <w:proofErr w:type="spellEnd"/>
      <w:r w:rsidRPr="001B35C7">
        <w:t xml:space="preserve"> </w:t>
      </w:r>
      <w:proofErr w:type="spellStart"/>
      <w:r w:rsidRPr="001B35C7">
        <w:t>Septal</w:t>
      </w:r>
      <w:proofErr w:type="spellEnd"/>
      <w:r w:rsidRPr="001B35C7">
        <w:t xml:space="preserve"> </w:t>
      </w:r>
      <w:proofErr w:type="spellStart"/>
      <w:r w:rsidRPr="001B35C7">
        <w:t>Defekt</w:t>
      </w:r>
      <w:proofErr w:type="spellEnd"/>
    </w:p>
    <w:p w:rsidR="00E5657C" w:rsidRPr="001B35C7" w:rsidRDefault="00E5657C" w:rsidP="00E5657C">
      <w:proofErr w:type="spellStart"/>
      <w:r w:rsidRPr="001B35C7">
        <w:t>Ventriküler</w:t>
      </w:r>
      <w:proofErr w:type="spellEnd"/>
      <w:r w:rsidRPr="001B35C7">
        <w:t xml:space="preserve"> </w:t>
      </w:r>
      <w:proofErr w:type="spellStart"/>
      <w:r w:rsidRPr="001B35C7">
        <w:t>Septal</w:t>
      </w:r>
      <w:proofErr w:type="spellEnd"/>
      <w:r w:rsidRPr="001B35C7">
        <w:t xml:space="preserve"> </w:t>
      </w:r>
      <w:proofErr w:type="spellStart"/>
      <w:r w:rsidRPr="001B35C7">
        <w:t>Defekt</w:t>
      </w:r>
      <w:proofErr w:type="spellEnd"/>
    </w:p>
    <w:p w:rsidR="00E5657C" w:rsidRPr="001B35C7" w:rsidRDefault="00E5657C" w:rsidP="00E5657C">
      <w:proofErr w:type="spellStart"/>
      <w:r w:rsidRPr="001B35C7">
        <w:t>Sekonder</w:t>
      </w:r>
      <w:proofErr w:type="spellEnd"/>
      <w:r w:rsidRPr="001B35C7">
        <w:t xml:space="preserve"> Hipertansiyon</w:t>
      </w:r>
    </w:p>
    <w:p w:rsidR="00E5657C" w:rsidRPr="001B35C7" w:rsidRDefault="00E5657C" w:rsidP="00E5657C">
      <w:r w:rsidRPr="001B35C7">
        <w:t>Hipertansiyonda Vasküler Komplikasyonlar</w:t>
      </w:r>
    </w:p>
    <w:p w:rsidR="00E5657C" w:rsidRPr="001B35C7" w:rsidRDefault="00E5657C" w:rsidP="00E5657C">
      <w:r w:rsidRPr="001B35C7">
        <w:t xml:space="preserve">İzole </w:t>
      </w:r>
      <w:proofErr w:type="spellStart"/>
      <w:r w:rsidRPr="001B35C7">
        <w:t>Sistolik</w:t>
      </w:r>
      <w:proofErr w:type="spellEnd"/>
      <w:r w:rsidRPr="001B35C7">
        <w:t xml:space="preserve"> Hipertansiyon</w:t>
      </w:r>
    </w:p>
    <w:p w:rsidR="00E5657C" w:rsidRPr="001B35C7" w:rsidRDefault="00E5657C" w:rsidP="00E5657C">
      <w:r w:rsidRPr="001B35C7">
        <w:t>Hipertansiyon Tedavisinde İlaç Seçimi</w:t>
      </w:r>
    </w:p>
    <w:p w:rsidR="00E5657C" w:rsidRPr="001B35C7" w:rsidRDefault="00E5657C" w:rsidP="00E5657C">
      <w:r w:rsidRPr="001B35C7">
        <w:t>Gebelik Ve Hipertansiyon</w:t>
      </w:r>
    </w:p>
    <w:p w:rsidR="00E5657C" w:rsidRPr="001B35C7" w:rsidRDefault="00E5657C" w:rsidP="00E5657C">
      <w:r w:rsidRPr="001B35C7">
        <w:t xml:space="preserve">Hipertansiyonda </w:t>
      </w:r>
      <w:proofErr w:type="spellStart"/>
      <w:r w:rsidRPr="001B35C7">
        <w:t>Nonfarmakolojik</w:t>
      </w:r>
      <w:proofErr w:type="spellEnd"/>
      <w:r w:rsidRPr="001B35C7">
        <w:t xml:space="preserve"> Tedavi</w:t>
      </w:r>
    </w:p>
    <w:p w:rsidR="00E5657C" w:rsidRPr="001B35C7" w:rsidRDefault="00E5657C" w:rsidP="00E5657C">
      <w:proofErr w:type="spellStart"/>
      <w:r w:rsidRPr="001B35C7">
        <w:t>Maling</w:t>
      </w:r>
      <w:proofErr w:type="spellEnd"/>
      <w:r w:rsidRPr="001B35C7">
        <w:t xml:space="preserve"> Hipertansiyon</w:t>
      </w:r>
    </w:p>
    <w:p w:rsidR="00E5657C" w:rsidRPr="001B35C7" w:rsidRDefault="00E5657C" w:rsidP="00E5657C">
      <w:proofErr w:type="spellStart"/>
      <w:r w:rsidRPr="001B35C7">
        <w:t>Hipertansif</w:t>
      </w:r>
      <w:proofErr w:type="spellEnd"/>
      <w:r w:rsidRPr="001B35C7">
        <w:t xml:space="preserve"> Aciller</w:t>
      </w:r>
    </w:p>
    <w:p w:rsidR="00E5657C" w:rsidRPr="001B35C7" w:rsidRDefault="00E5657C" w:rsidP="00E5657C">
      <w:r w:rsidRPr="001B35C7">
        <w:t>Aort Damar Hastalıkları</w:t>
      </w:r>
    </w:p>
    <w:p w:rsidR="00E5657C" w:rsidRPr="001B35C7" w:rsidRDefault="00E5657C" w:rsidP="00E5657C">
      <w:proofErr w:type="spellStart"/>
      <w:r w:rsidRPr="001B35C7">
        <w:t>Pulmoner</w:t>
      </w:r>
      <w:proofErr w:type="spellEnd"/>
      <w:r w:rsidRPr="001B35C7">
        <w:t xml:space="preserve"> </w:t>
      </w:r>
      <w:proofErr w:type="spellStart"/>
      <w:r w:rsidRPr="001B35C7">
        <w:t>Embolide</w:t>
      </w:r>
      <w:proofErr w:type="spellEnd"/>
      <w:r w:rsidRPr="001B35C7">
        <w:t xml:space="preserve"> </w:t>
      </w:r>
      <w:proofErr w:type="spellStart"/>
      <w:r w:rsidRPr="001B35C7">
        <w:t>Trombolit</w:t>
      </w:r>
      <w:proofErr w:type="spellEnd"/>
      <w:r w:rsidRPr="001B35C7">
        <w:t xml:space="preserve"> Tedavi</w:t>
      </w:r>
    </w:p>
    <w:p w:rsidR="00E5657C" w:rsidRPr="001B35C7" w:rsidRDefault="00E5657C" w:rsidP="00E5657C">
      <w:r w:rsidRPr="001B35C7">
        <w:t>Sağ Kalp Yetmezliği</w:t>
      </w:r>
    </w:p>
    <w:p w:rsidR="00E5657C" w:rsidRPr="001B35C7" w:rsidRDefault="00E5657C" w:rsidP="00E5657C">
      <w:r w:rsidRPr="001B35C7">
        <w:t>Adrenal Bozukluklar Ve Kalp</w:t>
      </w:r>
    </w:p>
    <w:p w:rsidR="00E5657C" w:rsidRPr="001B35C7" w:rsidRDefault="00E5657C" w:rsidP="00E5657C">
      <w:r w:rsidRPr="001B35C7">
        <w:t>Elektrolit Bozuklukları Ve Kalp</w:t>
      </w:r>
    </w:p>
    <w:p w:rsidR="00E5657C" w:rsidRPr="001B35C7" w:rsidRDefault="00E5657C" w:rsidP="00E5657C">
      <w:proofErr w:type="spellStart"/>
      <w:r w:rsidRPr="001B35C7">
        <w:t>Neoplastik</w:t>
      </w:r>
      <w:proofErr w:type="spellEnd"/>
      <w:r w:rsidRPr="001B35C7">
        <w:t xml:space="preserve"> Hastalıklar Ve Kalp</w:t>
      </w:r>
    </w:p>
    <w:p w:rsidR="00E5657C" w:rsidRPr="001B35C7" w:rsidRDefault="00E5657C" w:rsidP="00E5657C">
      <w:proofErr w:type="spellStart"/>
      <w:r w:rsidRPr="001B35C7">
        <w:t>Primer</w:t>
      </w:r>
      <w:proofErr w:type="spellEnd"/>
      <w:r w:rsidRPr="001B35C7">
        <w:t xml:space="preserve"> Kalp Tümörleri</w:t>
      </w:r>
    </w:p>
    <w:p w:rsidR="00E5657C" w:rsidRPr="001B35C7" w:rsidRDefault="00E5657C" w:rsidP="00E5657C">
      <w:proofErr w:type="spellStart"/>
      <w:r w:rsidRPr="001B35C7">
        <w:t>Kronık</w:t>
      </w:r>
      <w:proofErr w:type="spellEnd"/>
      <w:r w:rsidRPr="001B35C7">
        <w:t xml:space="preserve"> Böbrek Yetersizliği Ve Kalp</w:t>
      </w:r>
    </w:p>
    <w:p w:rsidR="00E5657C" w:rsidRPr="001B35C7" w:rsidRDefault="00E5657C" w:rsidP="00E5657C">
      <w:proofErr w:type="spellStart"/>
      <w:proofErr w:type="gramStart"/>
      <w:r w:rsidRPr="001B35C7">
        <w:t>Obezite,Beslenme</w:t>
      </w:r>
      <w:proofErr w:type="spellEnd"/>
      <w:proofErr w:type="gramEnd"/>
      <w:r w:rsidRPr="001B35C7">
        <w:t xml:space="preserve"> Bozuklukları Ve </w:t>
      </w:r>
      <w:proofErr w:type="spellStart"/>
      <w:r w:rsidRPr="001B35C7">
        <w:t>Kvs</w:t>
      </w:r>
      <w:proofErr w:type="spellEnd"/>
      <w:r w:rsidRPr="001B35C7">
        <w:t xml:space="preserve"> Hastalıkları</w:t>
      </w:r>
    </w:p>
    <w:p w:rsidR="00E5657C" w:rsidRPr="001B35C7" w:rsidRDefault="00E5657C" w:rsidP="00E5657C">
      <w:r w:rsidRPr="001B35C7">
        <w:t>Yaşlanma Ve Kalp Fizyolojisi</w:t>
      </w:r>
    </w:p>
    <w:p w:rsidR="00E5657C" w:rsidRPr="001B35C7" w:rsidRDefault="00E5657C" w:rsidP="00E5657C">
      <w:r w:rsidRPr="001B35C7">
        <w:t xml:space="preserve">Kalp </w:t>
      </w:r>
      <w:proofErr w:type="spellStart"/>
      <w:r w:rsidRPr="001B35C7">
        <w:t>Tamponatı</w:t>
      </w:r>
      <w:proofErr w:type="spellEnd"/>
    </w:p>
    <w:p w:rsidR="00E5657C" w:rsidRPr="001B35C7" w:rsidRDefault="00E5657C" w:rsidP="00E5657C">
      <w:proofErr w:type="spellStart"/>
      <w:r w:rsidRPr="001B35C7">
        <w:t>Kardiyoversiyon-Defibrilasyon</w:t>
      </w:r>
      <w:proofErr w:type="spellEnd"/>
    </w:p>
    <w:p w:rsidR="00E5657C" w:rsidRPr="001B35C7" w:rsidRDefault="00E5657C" w:rsidP="00E5657C">
      <w:proofErr w:type="spellStart"/>
      <w:r w:rsidRPr="001B35C7">
        <w:t>Kardiyopulmoner</w:t>
      </w:r>
      <w:proofErr w:type="spellEnd"/>
      <w:r w:rsidRPr="001B35C7">
        <w:t xml:space="preserve"> </w:t>
      </w:r>
      <w:proofErr w:type="spellStart"/>
      <w:r w:rsidRPr="001B35C7">
        <w:t>Arrest</w:t>
      </w:r>
      <w:proofErr w:type="spellEnd"/>
      <w:r w:rsidRPr="001B35C7">
        <w:t xml:space="preserve"> Ve Tedavisi</w:t>
      </w:r>
    </w:p>
    <w:p w:rsidR="00E5657C" w:rsidRPr="001B35C7" w:rsidRDefault="00E5657C" w:rsidP="00E5657C">
      <w:r w:rsidRPr="001B35C7">
        <w:t xml:space="preserve">Kalp Kapak Fonksiyonlarının </w:t>
      </w:r>
      <w:proofErr w:type="spellStart"/>
      <w:r w:rsidRPr="001B35C7">
        <w:t>İnvaziv</w:t>
      </w:r>
      <w:proofErr w:type="spellEnd"/>
      <w:r w:rsidRPr="001B35C7">
        <w:t xml:space="preserve"> Olarak Değerlendirilmesi</w:t>
      </w:r>
    </w:p>
    <w:p w:rsidR="00E5657C" w:rsidRPr="001B35C7" w:rsidRDefault="00E5657C" w:rsidP="00E5657C">
      <w:r w:rsidRPr="001B35C7">
        <w:t>Atlet Kalbi</w:t>
      </w:r>
    </w:p>
    <w:p w:rsidR="00E5657C" w:rsidRPr="001B35C7" w:rsidRDefault="00E5657C" w:rsidP="00E5657C">
      <w:r w:rsidRPr="001B35C7">
        <w:t>Kalp Hastalarının Cerrahi Sonrası Tedavisi</w:t>
      </w:r>
    </w:p>
    <w:p w:rsidR="00E5657C" w:rsidRPr="001B35C7" w:rsidRDefault="00E5657C" w:rsidP="00E5657C">
      <w:proofErr w:type="spellStart"/>
      <w:r w:rsidRPr="001B35C7">
        <w:t>Nöromüsküler</w:t>
      </w:r>
      <w:proofErr w:type="spellEnd"/>
      <w:r w:rsidRPr="001B35C7">
        <w:t xml:space="preserve"> Hastalıklar Ve Kalp</w:t>
      </w:r>
    </w:p>
    <w:p w:rsidR="00E5657C" w:rsidRPr="001B35C7" w:rsidRDefault="00E5657C" w:rsidP="00E5657C">
      <w:r w:rsidRPr="001B35C7">
        <w:t xml:space="preserve">Kokain Kaynaklı </w:t>
      </w:r>
      <w:proofErr w:type="spellStart"/>
      <w:r w:rsidRPr="001B35C7">
        <w:t>Kardiyovasküler</w:t>
      </w:r>
      <w:proofErr w:type="spellEnd"/>
      <w:r w:rsidRPr="001B35C7">
        <w:t xml:space="preserve"> Hastalık</w:t>
      </w:r>
    </w:p>
    <w:p w:rsidR="00E5657C" w:rsidRPr="001B35C7" w:rsidRDefault="00E5657C" w:rsidP="00E5657C">
      <w:r w:rsidRPr="001B35C7">
        <w:t xml:space="preserve">Kalp Hastalıklarında </w:t>
      </w:r>
      <w:proofErr w:type="spellStart"/>
      <w:r w:rsidRPr="001B35C7">
        <w:t>Antikoagulasyon</w:t>
      </w:r>
      <w:proofErr w:type="spellEnd"/>
    </w:p>
    <w:p w:rsidR="00E5657C" w:rsidRPr="001B35C7" w:rsidRDefault="00E5657C" w:rsidP="00E5657C">
      <w:r w:rsidRPr="001B35C7">
        <w:t>Koroner Arter Hastalığında Antioksidan Tedavinin Yerine</w:t>
      </w:r>
    </w:p>
    <w:p w:rsidR="00E5657C" w:rsidRPr="001B35C7" w:rsidRDefault="00E5657C" w:rsidP="00E5657C">
      <w:proofErr w:type="gramStart"/>
      <w:r w:rsidRPr="001B35C7">
        <w:t>Uzun  Q</w:t>
      </w:r>
      <w:proofErr w:type="gramEnd"/>
      <w:r w:rsidRPr="001B35C7">
        <w:t xml:space="preserve">-T </w:t>
      </w:r>
    </w:p>
    <w:p w:rsidR="00E5657C" w:rsidRPr="001B35C7" w:rsidRDefault="00E5657C" w:rsidP="00E5657C">
      <w:proofErr w:type="spellStart"/>
      <w:r w:rsidRPr="001B35C7">
        <w:t>Prehipertansiyon</w:t>
      </w:r>
      <w:proofErr w:type="spellEnd"/>
      <w:r w:rsidRPr="001B35C7">
        <w:t xml:space="preserve"> Ve Klinik Önemi</w:t>
      </w:r>
    </w:p>
    <w:p w:rsidR="00E5657C" w:rsidRPr="001B35C7" w:rsidRDefault="00E5657C" w:rsidP="00E5657C">
      <w:r w:rsidRPr="001B35C7">
        <w:t xml:space="preserve">Kardiyak </w:t>
      </w:r>
      <w:proofErr w:type="spellStart"/>
      <w:r w:rsidRPr="001B35C7">
        <w:t>Markır</w:t>
      </w:r>
      <w:proofErr w:type="spellEnd"/>
      <w:r w:rsidRPr="001B35C7">
        <w:t xml:space="preserve"> Olarak </w:t>
      </w:r>
      <w:proofErr w:type="spellStart"/>
      <w:r w:rsidRPr="001B35C7">
        <w:t>BNP’nin</w:t>
      </w:r>
      <w:proofErr w:type="spellEnd"/>
      <w:r w:rsidRPr="001B35C7">
        <w:t xml:space="preserve"> </w:t>
      </w:r>
      <w:proofErr w:type="spellStart"/>
      <w:r w:rsidRPr="001B35C7">
        <w:t>Prognostik</w:t>
      </w:r>
      <w:proofErr w:type="spellEnd"/>
      <w:r w:rsidRPr="001B35C7">
        <w:t xml:space="preserve"> Önemi</w:t>
      </w:r>
    </w:p>
    <w:p w:rsidR="00E5657C" w:rsidRPr="001B35C7" w:rsidRDefault="00E5657C" w:rsidP="00E5657C">
      <w:r w:rsidRPr="001B35C7">
        <w:t>Kalp Yetmezliği Ve Anemi</w:t>
      </w:r>
    </w:p>
    <w:p w:rsidR="00E5657C" w:rsidRPr="001B35C7" w:rsidRDefault="00E5657C" w:rsidP="00E5657C">
      <w:r w:rsidRPr="001B35C7">
        <w:t>Kardiyak Kaşeksi</w:t>
      </w:r>
    </w:p>
    <w:p w:rsidR="00E5657C" w:rsidRPr="001B35C7" w:rsidRDefault="00E5657C" w:rsidP="00E5657C">
      <w:r w:rsidRPr="001B35C7">
        <w:t xml:space="preserve">Venöz Yetersizlik Ve Derin </w:t>
      </w:r>
      <w:proofErr w:type="spellStart"/>
      <w:r w:rsidRPr="001B35C7">
        <w:t>Ven</w:t>
      </w:r>
      <w:proofErr w:type="spellEnd"/>
      <w:r w:rsidRPr="001B35C7">
        <w:t xml:space="preserve"> </w:t>
      </w:r>
      <w:proofErr w:type="spellStart"/>
      <w:r w:rsidRPr="001B35C7">
        <w:t>Trombozu</w:t>
      </w:r>
      <w:proofErr w:type="spellEnd"/>
    </w:p>
    <w:p w:rsidR="00E5657C" w:rsidRPr="001B35C7" w:rsidRDefault="00E5657C" w:rsidP="00E5657C">
      <w:pPr>
        <w:spacing w:line="360" w:lineRule="auto"/>
        <w:rPr>
          <w:b/>
          <w:sz w:val="24"/>
          <w:szCs w:val="24"/>
          <w:u w:val="single"/>
        </w:rPr>
        <w:sectPr w:rsidR="00E5657C" w:rsidRPr="001B35C7" w:rsidSect="00E5657C">
          <w:type w:val="continuous"/>
          <w:pgSz w:w="11906" w:h="16838"/>
          <w:pgMar w:top="1418" w:right="720" w:bottom="1418" w:left="720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:rsidR="00E5657C" w:rsidRDefault="00E5657C" w:rsidP="00E5657C">
      <w:pPr>
        <w:spacing w:line="360" w:lineRule="auto"/>
        <w:rPr>
          <w:b/>
          <w:sz w:val="24"/>
          <w:szCs w:val="24"/>
          <w:u w:val="single"/>
        </w:rPr>
      </w:pPr>
    </w:p>
    <w:p w:rsidR="00E5657C" w:rsidRPr="001B35C7" w:rsidRDefault="00E5657C" w:rsidP="00E5657C">
      <w:pPr>
        <w:spacing w:line="360" w:lineRule="auto"/>
        <w:rPr>
          <w:b/>
          <w:sz w:val="24"/>
          <w:szCs w:val="24"/>
          <w:u w:val="single"/>
        </w:rPr>
      </w:pPr>
      <w:r w:rsidRPr="001B35C7">
        <w:rPr>
          <w:b/>
          <w:sz w:val="24"/>
          <w:szCs w:val="24"/>
          <w:u w:val="single"/>
        </w:rPr>
        <w:t>Seminer</w:t>
      </w:r>
      <w:r w:rsidR="00131C16">
        <w:rPr>
          <w:b/>
          <w:sz w:val="24"/>
          <w:szCs w:val="24"/>
          <w:u w:val="single"/>
        </w:rPr>
        <w:t xml:space="preserve"> sunumu</w:t>
      </w:r>
    </w:p>
    <w:p w:rsidR="00E5657C" w:rsidRDefault="00E5657C" w:rsidP="00E5657C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1B35C7">
        <w:rPr>
          <w:sz w:val="24"/>
          <w:szCs w:val="24"/>
        </w:rPr>
        <w:t xml:space="preserve">Kardiyoloji ilgi alanına giren konularda ve güncel gelişmeleri içeren aşağıda belirtilen seminer konularının tıpta uzmanlık öğrencileri tarafından bir öğretim üyesi sorumluluğunda, ekli program çerçevesinde öğretim yılı süresince ikinci </w:t>
      </w:r>
      <w:r w:rsidR="00EF6203">
        <w:rPr>
          <w:sz w:val="24"/>
          <w:szCs w:val="24"/>
        </w:rPr>
        <w:t>kat K</w:t>
      </w:r>
      <w:r>
        <w:rPr>
          <w:sz w:val="24"/>
          <w:szCs w:val="24"/>
        </w:rPr>
        <w:t>ardiyoloji 1 servisi seminer odasında</w:t>
      </w:r>
      <w:r w:rsidRPr="001B35C7">
        <w:rPr>
          <w:sz w:val="24"/>
          <w:szCs w:val="24"/>
        </w:rPr>
        <w:t xml:space="preserve"> verilmekte ve aşağıdaki konuları içermektedir.</w:t>
      </w:r>
    </w:p>
    <w:p w:rsidR="00305A6B" w:rsidRDefault="00305A6B" w:rsidP="00305A6B">
      <w:pPr>
        <w:pStyle w:val="Balk2"/>
        <w:spacing w:line="360" w:lineRule="auto"/>
        <w:rPr>
          <w:sz w:val="24"/>
          <w:szCs w:val="24"/>
        </w:rPr>
      </w:pPr>
      <w:r w:rsidRPr="001B35C7">
        <w:rPr>
          <w:sz w:val="24"/>
          <w:szCs w:val="24"/>
        </w:rPr>
        <w:t>SEMİNER KONUSU</w:t>
      </w:r>
    </w:p>
    <w:p w:rsidR="00305A6B" w:rsidRPr="001B35C7" w:rsidRDefault="00305A6B" w:rsidP="00305A6B">
      <w:proofErr w:type="gramStart"/>
      <w:r w:rsidRPr="001B35C7">
        <w:t>KAH</w:t>
      </w:r>
      <w:proofErr w:type="gramEnd"/>
      <w:r w:rsidRPr="001B35C7">
        <w:t xml:space="preserve"> Da IVUS Yeri Ve Önemi</w:t>
      </w:r>
    </w:p>
    <w:p w:rsidR="00305A6B" w:rsidRPr="001B35C7" w:rsidRDefault="00305A6B" w:rsidP="00305A6B">
      <w:r w:rsidRPr="001B35C7">
        <w:t xml:space="preserve">KKY De </w:t>
      </w:r>
      <w:proofErr w:type="spellStart"/>
      <w:r w:rsidRPr="001B35C7">
        <w:t>Ultrafiltrasyon</w:t>
      </w:r>
      <w:proofErr w:type="spellEnd"/>
      <w:r w:rsidRPr="001B35C7">
        <w:t xml:space="preserve"> Ve Diyaliz; </w:t>
      </w:r>
      <w:proofErr w:type="spellStart"/>
      <w:r w:rsidRPr="001B35C7">
        <w:t>Endikasyonları</w:t>
      </w:r>
      <w:proofErr w:type="spellEnd"/>
      <w:r w:rsidRPr="001B35C7">
        <w:t xml:space="preserve"> Ve Klinik Yaraları</w:t>
      </w:r>
    </w:p>
    <w:p w:rsidR="00305A6B" w:rsidRPr="001B35C7" w:rsidRDefault="00305A6B" w:rsidP="00305A6B">
      <w:r w:rsidRPr="001B35C7">
        <w:t xml:space="preserve">KKY De Yeni </w:t>
      </w:r>
      <w:proofErr w:type="spellStart"/>
      <w:r w:rsidRPr="001B35C7">
        <w:t>Farmakalojik</w:t>
      </w:r>
      <w:proofErr w:type="spellEnd"/>
      <w:r w:rsidRPr="001B35C7">
        <w:t xml:space="preserve"> Tedavi Yaklaşımları</w:t>
      </w:r>
    </w:p>
    <w:p w:rsidR="00305A6B" w:rsidRPr="001B35C7" w:rsidRDefault="00305A6B" w:rsidP="00305A6B">
      <w:r w:rsidRPr="001B35C7">
        <w:t>Kalp Yetmezliğinin Cerrahi Tedavisi</w:t>
      </w:r>
    </w:p>
    <w:p w:rsidR="00305A6B" w:rsidRPr="001B35C7" w:rsidRDefault="00AF2AAF" w:rsidP="00305A6B">
      <w:r>
        <w:t>Hormo</w:t>
      </w:r>
      <w:r w:rsidR="00305A6B" w:rsidRPr="001B35C7">
        <w:t xml:space="preserve">n </w:t>
      </w:r>
      <w:proofErr w:type="spellStart"/>
      <w:r w:rsidR="00305A6B" w:rsidRPr="001B35C7">
        <w:t>Replasman</w:t>
      </w:r>
      <w:proofErr w:type="spellEnd"/>
      <w:r w:rsidR="00305A6B" w:rsidRPr="001B35C7">
        <w:t xml:space="preserve"> Tedavisi Ve Kardiyak Hastalıklar</w:t>
      </w:r>
    </w:p>
    <w:p w:rsidR="00305A6B" w:rsidRPr="001B35C7" w:rsidRDefault="00305A6B" w:rsidP="00305A6B">
      <w:r w:rsidRPr="001B35C7">
        <w:t xml:space="preserve">KAH Da Yeni Tanı </w:t>
      </w:r>
      <w:proofErr w:type="spellStart"/>
      <w:proofErr w:type="gramStart"/>
      <w:r w:rsidRPr="001B35C7">
        <w:t>Yöntemleri;MSBT</w:t>
      </w:r>
      <w:proofErr w:type="spellEnd"/>
      <w:proofErr w:type="gramEnd"/>
      <w:r w:rsidRPr="001B35C7">
        <w:t>, EBT, MR</w:t>
      </w:r>
    </w:p>
    <w:p w:rsidR="00305A6B" w:rsidRPr="001B35C7" w:rsidRDefault="00305A6B" w:rsidP="00305A6B">
      <w:proofErr w:type="spellStart"/>
      <w:r w:rsidRPr="001B35C7">
        <w:t>Kardiyovasküler</w:t>
      </w:r>
      <w:proofErr w:type="spellEnd"/>
      <w:r w:rsidRPr="001B35C7">
        <w:t xml:space="preserve"> Sistem Ve Alternatif Tıp; </w:t>
      </w:r>
      <w:proofErr w:type="spellStart"/>
      <w:r w:rsidRPr="001B35C7">
        <w:t>Antioxidan</w:t>
      </w:r>
      <w:proofErr w:type="spellEnd"/>
      <w:r w:rsidRPr="001B35C7">
        <w:t xml:space="preserve"> Ve Vitamin Tedavisi</w:t>
      </w:r>
    </w:p>
    <w:p w:rsidR="00305A6B" w:rsidRPr="001B35C7" w:rsidRDefault="00305A6B" w:rsidP="00305A6B">
      <w:proofErr w:type="spellStart"/>
      <w:r w:rsidRPr="001B35C7">
        <w:t>Tilt</w:t>
      </w:r>
      <w:proofErr w:type="spellEnd"/>
      <w:r w:rsidRPr="001B35C7">
        <w:t xml:space="preserve"> Testi </w:t>
      </w:r>
      <w:proofErr w:type="spellStart"/>
      <w:r w:rsidRPr="001B35C7">
        <w:t>Endikasyonları</w:t>
      </w:r>
      <w:proofErr w:type="spellEnd"/>
      <w:r w:rsidRPr="001B35C7">
        <w:t>, Uygulama Yöntemleri Ve Sonuçlarının Değerlendirilmesi</w:t>
      </w:r>
    </w:p>
    <w:p w:rsidR="00305A6B" w:rsidRPr="001B35C7" w:rsidRDefault="00305A6B" w:rsidP="00305A6B">
      <w:r w:rsidRPr="001B35C7">
        <w:t>ASD,</w:t>
      </w:r>
      <w:r w:rsidR="00EF6203">
        <w:t xml:space="preserve"> </w:t>
      </w:r>
      <w:r w:rsidRPr="001B35C7">
        <w:t>VSD, PDA Da Girişimsel Tedavi Yöntemleri</w:t>
      </w:r>
    </w:p>
    <w:p w:rsidR="00305A6B" w:rsidRPr="001B35C7" w:rsidRDefault="00305A6B" w:rsidP="00305A6B">
      <w:proofErr w:type="spellStart"/>
      <w:r w:rsidRPr="001B35C7">
        <w:t>Transm</w:t>
      </w:r>
      <w:r w:rsidR="00CE11BC">
        <w:t>i</w:t>
      </w:r>
      <w:r w:rsidRPr="001B35C7">
        <w:t>yokardial</w:t>
      </w:r>
      <w:proofErr w:type="spellEnd"/>
      <w:r w:rsidRPr="001B35C7">
        <w:t xml:space="preserve"> </w:t>
      </w:r>
      <w:proofErr w:type="spellStart"/>
      <w:r w:rsidRPr="001B35C7">
        <w:t>Revaskülarizasyon</w:t>
      </w:r>
      <w:proofErr w:type="spellEnd"/>
    </w:p>
    <w:p w:rsidR="00305A6B" w:rsidRPr="001B35C7" w:rsidRDefault="00305A6B" w:rsidP="00305A6B">
      <w:r w:rsidRPr="001B35C7">
        <w:t>Kalp Hastalıklarında Kök Hücre Tedavisi</w:t>
      </w:r>
    </w:p>
    <w:p w:rsidR="00305A6B" w:rsidRPr="001B35C7" w:rsidRDefault="00305A6B" w:rsidP="00305A6B">
      <w:r w:rsidRPr="001B35C7">
        <w:t xml:space="preserve">Kalp Hastalıklarında </w:t>
      </w:r>
      <w:proofErr w:type="spellStart"/>
      <w:r w:rsidRPr="001B35C7">
        <w:t>Gpııb</w:t>
      </w:r>
      <w:proofErr w:type="spellEnd"/>
      <w:r w:rsidRPr="001B35C7">
        <w:t>/</w:t>
      </w:r>
      <w:proofErr w:type="spellStart"/>
      <w:r w:rsidRPr="001B35C7">
        <w:t>Iııa</w:t>
      </w:r>
      <w:proofErr w:type="spellEnd"/>
      <w:r w:rsidRPr="001B35C7">
        <w:t xml:space="preserve"> İnhibitör Tedavisi</w:t>
      </w:r>
    </w:p>
    <w:p w:rsidR="00305A6B" w:rsidRPr="001B35C7" w:rsidRDefault="00305A6B" w:rsidP="00305A6B">
      <w:r w:rsidRPr="001B35C7">
        <w:t xml:space="preserve">Kardiyak Hastalıklarda </w:t>
      </w:r>
      <w:proofErr w:type="spellStart"/>
      <w:r w:rsidRPr="001B35C7">
        <w:t>Apopitozis</w:t>
      </w:r>
      <w:proofErr w:type="spellEnd"/>
    </w:p>
    <w:p w:rsidR="00305A6B" w:rsidRPr="001B35C7" w:rsidRDefault="00305A6B" w:rsidP="00305A6B">
      <w:proofErr w:type="spellStart"/>
      <w:r w:rsidRPr="001B35C7">
        <w:t>İskemik</w:t>
      </w:r>
      <w:proofErr w:type="spellEnd"/>
      <w:r w:rsidRPr="001B35C7">
        <w:t xml:space="preserve"> </w:t>
      </w:r>
      <w:proofErr w:type="spellStart"/>
      <w:r w:rsidRPr="001B35C7">
        <w:t>Prekondisyon</w:t>
      </w:r>
      <w:proofErr w:type="spellEnd"/>
      <w:r w:rsidRPr="001B35C7">
        <w:t xml:space="preserve"> Ve Kardiyak Hastalıklardaki Önemi</w:t>
      </w:r>
    </w:p>
    <w:p w:rsidR="00305A6B" w:rsidRPr="001B35C7" w:rsidRDefault="00305A6B" w:rsidP="00305A6B">
      <w:r w:rsidRPr="001B35C7">
        <w:t>Kalp Hızı Değişkenliği Ve Kalp Hastalıklarındaki Önemi</w:t>
      </w:r>
    </w:p>
    <w:p w:rsidR="00305A6B" w:rsidRPr="001B35C7" w:rsidRDefault="00305A6B" w:rsidP="00305A6B">
      <w:proofErr w:type="spellStart"/>
      <w:r w:rsidRPr="001B35C7">
        <w:t>Noninvaziv</w:t>
      </w:r>
      <w:proofErr w:type="spellEnd"/>
      <w:r w:rsidRPr="001B35C7">
        <w:t xml:space="preserve"> </w:t>
      </w:r>
      <w:proofErr w:type="spellStart"/>
      <w:r w:rsidRPr="001B35C7">
        <w:t>Aritmojenik</w:t>
      </w:r>
      <w:proofErr w:type="spellEnd"/>
      <w:r w:rsidRPr="001B35C7">
        <w:t xml:space="preserve"> </w:t>
      </w:r>
      <w:proofErr w:type="spellStart"/>
      <w:r w:rsidRPr="001B35C7">
        <w:t>Markerlar</w:t>
      </w:r>
      <w:proofErr w:type="spellEnd"/>
    </w:p>
    <w:p w:rsidR="00305A6B" w:rsidRPr="001B35C7" w:rsidRDefault="00305A6B" w:rsidP="00305A6B">
      <w:proofErr w:type="spellStart"/>
      <w:r w:rsidRPr="001B35C7">
        <w:t>Endovasküler</w:t>
      </w:r>
      <w:proofErr w:type="spellEnd"/>
      <w:r w:rsidRPr="001B35C7">
        <w:t xml:space="preserve"> </w:t>
      </w:r>
      <w:proofErr w:type="gramStart"/>
      <w:r w:rsidRPr="001B35C7">
        <w:t>Araçlar ; İlaç</w:t>
      </w:r>
      <w:proofErr w:type="gramEnd"/>
      <w:r w:rsidRPr="001B35C7">
        <w:t xml:space="preserve"> Kaplı </w:t>
      </w:r>
      <w:proofErr w:type="spellStart"/>
      <w:r w:rsidRPr="001B35C7">
        <w:t>Stentlerin</w:t>
      </w:r>
      <w:proofErr w:type="spellEnd"/>
      <w:r w:rsidRPr="001B35C7">
        <w:t xml:space="preserve"> Bugünü Ve Geleceği</w:t>
      </w:r>
    </w:p>
    <w:p w:rsidR="00305A6B" w:rsidRPr="001B35C7" w:rsidRDefault="00305A6B" w:rsidP="00305A6B">
      <w:proofErr w:type="spellStart"/>
      <w:r w:rsidRPr="001B35C7">
        <w:t>Obstruktif</w:t>
      </w:r>
      <w:proofErr w:type="spellEnd"/>
      <w:r w:rsidRPr="001B35C7">
        <w:t xml:space="preserve"> </w:t>
      </w:r>
      <w:proofErr w:type="spellStart"/>
      <w:r w:rsidRPr="001B35C7">
        <w:t>Sleep</w:t>
      </w:r>
      <w:proofErr w:type="spellEnd"/>
      <w:r w:rsidRPr="001B35C7">
        <w:t xml:space="preserve"> </w:t>
      </w:r>
      <w:proofErr w:type="spellStart"/>
      <w:r w:rsidRPr="001B35C7">
        <w:t>Apne</w:t>
      </w:r>
      <w:proofErr w:type="spellEnd"/>
      <w:r w:rsidRPr="001B35C7">
        <w:t xml:space="preserve"> Ve </w:t>
      </w:r>
      <w:proofErr w:type="spellStart"/>
      <w:r w:rsidRPr="001B35C7">
        <w:t>Kardiyovasküler</w:t>
      </w:r>
      <w:proofErr w:type="spellEnd"/>
      <w:r w:rsidRPr="001B35C7">
        <w:t xml:space="preserve"> Sistem</w:t>
      </w:r>
    </w:p>
    <w:p w:rsidR="00305A6B" w:rsidRPr="001B35C7" w:rsidRDefault="00305A6B" w:rsidP="00305A6B">
      <w:proofErr w:type="spellStart"/>
      <w:r w:rsidRPr="001B35C7">
        <w:t>Pulmoner</w:t>
      </w:r>
      <w:proofErr w:type="spellEnd"/>
      <w:r w:rsidRPr="001B35C7">
        <w:t xml:space="preserve"> </w:t>
      </w:r>
      <w:proofErr w:type="spellStart"/>
      <w:r w:rsidRPr="001B35C7">
        <w:t>Emboli</w:t>
      </w:r>
      <w:proofErr w:type="spellEnd"/>
    </w:p>
    <w:p w:rsidR="00305A6B" w:rsidRPr="001B35C7" w:rsidRDefault="00305A6B" w:rsidP="00305A6B">
      <w:r w:rsidRPr="001B35C7">
        <w:t>Kapak Hastalıklarında Cerrahi Sınırlar</w:t>
      </w:r>
    </w:p>
    <w:p w:rsidR="00305A6B" w:rsidRPr="001B35C7" w:rsidRDefault="00305A6B" w:rsidP="00305A6B">
      <w:proofErr w:type="spellStart"/>
      <w:r w:rsidRPr="001B35C7">
        <w:t>Diabet</w:t>
      </w:r>
      <w:proofErr w:type="spellEnd"/>
      <w:r w:rsidRPr="001B35C7">
        <w:t xml:space="preserve"> </w:t>
      </w:r>
      <w:proofErr w:type="gramStart"/>
      <w:r w:rsidRPr="001B35C7">
        <w:t>Tedavisi ;Oral</w:t>
      </w:r>
      <w:proofErr w:type="gramEnd"/>
      <w:r w:rsidRPr="001B35C7">
        <w:t xml:space="preserve"> </w:t>
      </w:r>
      <w:proofErr w:type="spellStart"/>
      <w:r w:rsidRPr="001B35C7">
        <w:t>Antidiabetikler</w:t>
      </w:r>
      <w:proofErr w:type="spellEnd"/>
      <w:r w:rsidRPr="001B35C7">
        <w:t xml:space="preserve"> Ve İnsülin</w:t>
      </w:r>
    </w:p>
    <w:p w:rsidR="00305A6B" w:rsidRPr="001B35C7" w:rsidRDefault="00305A6B" w:rsidP="00305A6B">
      <w:r w:rsidRPr="001B35C7">
        <w:t xml:space="preserve">ACEI </w:t>
      </w:r>
      <w:proofErr w:type="spellStart"/>
      <w:r w:rsidRPr="001B35C7">
        <w:t>Lerinin</w:t>
      </w:r>
      <w:proofErr w:type="spellEnd"/>
      <w:r w:rsidRPr="001B35C7">
        <w:t xml:space="preserve"> </w:t>
      </w:r>
      <w:proofErr w:type="spellStart"/>
      <w:r w:rsidRPr="001B35C7">
        <w:t>Diabette</w:t>
      </w:r>
      <w:proofErr w:type="spellEnd"/>
      <w:r w:rsidRPr="001B35C7">
        <w:t xml:space="preserve"> Kullanımı</w:t>
      </w:r>
    </w:p>
    <w:p w:rsidR="00305A6B" w:rsidRPr="001B35C7" w:rsidRDefault="00305A6B" w:rsidP="00305A6B">
      <w:r w:rsidRPr="001B35C7">
        <w:t>Akut Koroner Sendromlara Acil Yaklaşım</w:t>
      </w:r>
    </w:p>
    <w:p w:rsidR="00305A6B" w:rsidRPr="001B35C7" w:rsidRDefault="00305A6B" w:rsidP="00305A6B">
      <w:r w:rsidRPr="001B35C7">
        <w:t>Hipertansiyona Acilde Yaklaşım</w:t>
      </w:r>
    </w:p>
    <w:p w:rsidR="00305A6B" w:rsidRPr="001B35C7" w:rsidRDefault="00305A6B" w:rsidP="00305A6B">
      <w:r w:rsidRPr="001B35C7">
        <w:t xml:space="preserve">Kardiyak Aritmilerin RF </w:t>
      </w:r>
      <w:proofErr w:type="spellStart"/>
      <w:proofErr w:type="gramStart"/>
      <w:r w:rsidRPr="001B35C7">
        <w:t>Kateter</w:t>
      </w:r>
      <w:proofErr w:type="spellEnd"/>
      <w:r w:rsidRPr="001B35C7">
        <w:t xml:space="preserve">  </w:t>
      </w:r>
      <w:proofErr w:type="spellStart"/>
      <w:r w:rsidRPr="001B35C7">
        <w:t>Ablasyonu</w:t>
      </w:r>
      <w:proofErr w:type="spellEnd"/>
      <w:proofErr w:type="gramEnd"/>
      <w:r w:rsidRPr="001B35C7">
        <w:t xml:space="preserve"> İle Tedavisi</w:t>
      </w:r>
    </w:p>
    <w:p w:rsidR="00305A6B" w:rsidRPr="001B35C7" w:rsidRDefault="00305A6B" w:rsidP="00305A6B">
      <w:r w:rsidRPr="001B35C7">
        <w:t>Geniş QRS Kompleksli Taşikardilere Yaklaşım</w:t>
      </w:r>
    </w:p>
    <w:p w:rsidR="00305A6B" w:rsidRPr="001B35C7" w:rsidRDefault="00305A6B" w:rsidP="00305A6B">
      <w:r w:rsidRPr="001B35C7">
        <w:t>Koroner Kalp Hastalığı Ve Kapak Hastalığı Birlikteliğinde Tedavi Yaklaşımı</w:t>
      </w:r>
    </w:p>
    <w:p w:rsidR="00305A6B" w:rsidRPr="001B35C7" w:rsidRDefault="00305A6B" w:rsidP="00305A6B">
      <w:r w:rsidRPr="001B35C7">
        <w:t>Hipertansiyonda Yeni Risk Belirleyicilerine Bakalım Mı?</w:t>
      </w:r>
    </w:p>
    <w:p w:rsidR="00305A6B" w:rsidRPr="001B35C7" w:rsidRDefault="00305A6B" w:rsidP="00305A6B">
      <w:r w:rsidRPr="001B35C7">
        <w:t xml:space="preserve">DMAH </w:t>
      </w:r>
      <w:proofErr w:type="spellStart"/>
      <w:r w:rsidRPr="001B35C7">
        <w:t>Nin</w:t>
      </w:r>
      <w:proofErr w:type="spellEnd"/>
      <w:r w:rsidRPr="001B35C7">
        <w:t xml:space="preserve"> Klinikte Kullanımı.</w:t>
      </w:r>
    </w:p>
    <w:p w:rsidR="00305A6B" w:rsidRPr="001B35C7" w:rsidRDefault="00305A6B" w:rsidP="00305A6B">
      <w:r w:rsidRPr="001B35C7">
        <w:t>Kardiyak Hafıza</w:t>
      </w:r>
    </w:p>
    <w:p w:rsidR="00305A6B" w:rsidRPr="001B35C7" w:rsidRDefault="00305A6B" w:rsidP="00305A6B">
      <w:r w:rsidRPr="001B35C7">
        <w:t xml:space="preserve">Protez Kapak Bulunan Gebelerde </w:t>
      </w:r>
      <w:proofErr w:type="spellStart"/>
      <w:r w:rsidRPr="001B35C7">
        <w:t>Antikoagulan</w:t>
      </w:r>
      <w:proofErr w:type="spellEnd"/>
      <w:r w:rsidRPr="001B35C7">
        <w:t xml:space="preserve"> Tedavi</w:t>
      </w:r>
    </w:p>
    <w:p w:rsidR="00305A6B" w:rsidRPr="001B35C7" w:rsidRDefault="00305A6B" w:rsidP="00305A6B">
      <w:proofErr w:type="spellStart"/>
      <w:r w:rsidRPr="001B35C7">
        <w:t>Klopidogrel</w:t>
      </w:r>
      <w:proofErr w:type="spellEnd"/>
      <w:r w:rsidRPr="001B35C7">
        <w:t xml:space="preserve"> Tedavisi Ve </w:t>
      </w:r>
      <w:proofErr w:type="spellStart"/>
      <w:r w:rsidRPr="001B35C7">
        <w:t>Kulanma</w:t>
      </w:r>
      <w:proofErr w:type="spellEnd"/>
      <w:r w:rsidRPr="001B35C7">
        <w:t xml:space="preserve"> Süresi</w:t>
      </w:r>
    </w:p>
    <w:p w:rsidR="00305A6B" w:rsidRPr="001B35C7" w:rsidRDefault="00305A6B" w:rsidP="00305A6B">
      <w:proofErr w:type="spellStart"/>
      <w:r w:rsidRPr="001B35C7">
        <w:t>Transösefagiyal</w:t>
      </w:r>
      <w:proofErr w:type="spellEnd"/>
      <w:r w:rsidRPr="001B35C7">
        <w:t xml:space="preserve"> Ekokardiyografi Ve </w:t>
      </w:r>
      <w:proofErr w:type="spellStart"/>
      <w:r w:rsidRPr="001B35C7">
        <w:t>Endikasyonları</w:t>
      </w:r>
      <w:proofErr w:type="spellEnd"/>
      <w:r w:rsidRPr="001B35C7">
        <w:t>.</w:t>
      </w:r>
    </w:p>
    <w:p w:rsidR="00305A6B" w:rsidRPr="001B35C7" w:rsidRDefault="00305A6B" w:rsidP="00305A6B">
      <w:r w:rsidRPr="001B35C7">
        <w:t xml:space="preserve">Ani Ölüm Ve İCD </w:t>
      </w:r>
      <w:proofErr w:type="spellStart"/>
      <w:r w:rsidRPr="001B35C7">
        <w:t>Endikasyonları</w:t>
      </w:r>
      <w:proofErr w:type="spellEnd"/>
      <w:r w:rsidRPr="001B35C7">
        <w:t xml:space="preserve">. </w:t>
      </w:r>
    </w:p>
    <w:p w:rsidR="00305A6B" w:rsidRPr="001B35C7" w:rsidRDefault="00305A6B" w:rsidP="00305A6B">
      <w:proofErr w:type="gramStart"/>
      <w:r w:rsidRPr="001B35C7">
        <w:t xml:space="preserve">Ciddi  </w:t>
      </w:r>
      <w:proofErr w:type="spellStart"/>
      <w:r w:rsidRPr="001B35C7">
        <w:t>Asemptomatik</w:t>
      </w:r>
      <w:proofErr w:type="spellEnd"/>
      <w:proofErr w:type="gramEnd"/>
      <w:r w:rsidRPr="001B35C7">
        <w:t xml:space="preserve"> Aort </w:t>
      </w:r>
      <w:proofErr w:type="spellStart"/>
      <w:r w:rsidRPr="001B35C7">
        <w:t>Darılığına</w:t>
      </w:r>
      <w:proofErr w:type="spellEnd"/>
      <w:r w:rsidRPr="001B35C7">
        <w:t xml:space="preserve"> Yaklaşım. </w:t>
      </w:r>
    </w:p>
    <w:p w:rsidR="00305A6B" w:rsidRPr="001B35C7" w:rsidRDefault="00305A6B" w:rsidP="00305A6B">
      <w:r w:rsidRPr="001B35C7">
        <w:t xml:space="preserve">Kalp Dışı Cerrahide </w:t>
      </w:r>
      <w:proofErr w:type="spellStart"/>
      <w:r w:rsidRPr="001B35C7">
        <w:t>Nükler</w:t>
      </w:r>
      <w:proofErr w:type="spellEnd"/>
      <w:r w:rsidRPr="001B35C7">
        <w:t xml:space="preserve"> Yöntemlerle Kardiyak Risk Sınıflaması.</w:t>
      </w:r>
    </w:p>
    <w:p w:rsidR="00305A6B" w:rsidRPr="001B35C7" w:rsidRDefault="00305A6B" w:rsidP="00305A6B">
      <w:r w:rsidRPr="001B35C7">
        <w:t xml:space="preserve">Kalp Yetmezliğinde Kardiyak </w:t>
      </w:r>
      <w:proofErr w:type="spellStart"/>
      <w:r w:rsidRPr="001B35C7">
        <w:t>Mediatörler</w:t>
      </w:r>
      <w:proofErr w:type="spellEnd"/>
      <w:r w:rsidRPr="001B35C7">
        <w:t>.</w:t>
      </w:r>
    </w:p>
    <w:p w:rsidR="00305A6B" w:rsidRPr="001B35C7" w:rsidRDefault="00305A6B" w:rsidP="00305A6B">
      <w:r w:rsidRPr="001B35C7">
        <w:t>HOCMP Ve Tedavisi.</w:t>
      </w:r>
    </w:p>
    <w:p w:rsidR="00305A6B" w:rsidRPr="001B35C7" w:rsidRDefault="00305A6B" w:rsidP="00305A6B">
      <w:r w:rsidRPr="001B35C7">
        <w:t xml:space="preserve">Kardiyak </w:t>
      </w:r>
      <w:proofErr w:type="spellStart"/>
      <w:r w:rsidRPr="001B35C7">
        <w:t>Markır</w:t>
      </w:r>
      <w:proofErr w:type="spellEnd"/>
      <w:r w:rsidRPr="001B35C7">
        <w:t xml:space="preserve"> Dışı Kardiyak </w:t>
      </w:r>
      <w:proofErr w:type="spellStart"/>
      <w:r w:rsidRPr="001B35C7">
        <w:t>Markır</w:t>
      </w:r>
      <w:proofErr w:type="spellEnd"/>
      <w:r w:rsidRPr="001B35C7">
        <w:t xml:space="preserve"> Yükseklikleri.</w:t>
      </w:r>
    </w:p>
    <w:p w:rsidR="00305A6B" w:rsidRPr="001B35C7" w:rsidRDefault="00305A6B" w:rsidP="00305A6B">
      <w:r w:rsidRPr="001B35C7">
        <w:t xml:space="preserve">Kontrast </w:t>
      </w:r>
      <w:proofErr w:type="spellStart"/>
      <w:r w:rsidRPr="001B35C7">
        <w:t>Nefropatisi</w:t>
      </w:r>
      <w:proofErr w:type="spellEnd"/>
    </w:p>
    <w:p w:rsidR="00305A6B" w:rsidRDefault="00AF2AAF" w:rsidP="00305A6B">
      <w:r>
        <w:t>Aspirin Direnci</w:t>
      </w:r>
    </w:p>
    <w:p w:rsidR="00AF2AAF" w:rsidRDefault="00AF2AAF" w:rsidP="00305A6B">
      <w:r>
        <w:t>TAVI</w:t>
      </w:r>
    </w:p>
    <w:p w:rsidR="00AF2AAF" w:rsidRDefault="00AF2AAF" w:rsidP="00305A6B">
      <w:proofErr w:type="spellStart"/>
      <w:r>
        <w:t>Pulmoner</w:t>
      </w:r>
      <w:proofErr w:type="spellEnd"/>
      <w:r>
        <w:t xml:space="preserve"> Hipertansiyon</w:t>
      </w:r>
    </w:p>
    <w:p w:rsidR="00CE4B20" w:rsidRDefault="00CE4B20" w:rsidP="00305A6B">
      <w:r>
        <w:t>ESC Kılavuzları</w:t>
      </w:r>
    </w:p>
    <w:p w:rsidR="00CE4B20" w:rsidRPr="001B35C7" w:rsidRDefault="00CE4B20" w:rsidP="00305A6B">
      <w:r>
        <w:t>AHA/ACC Kılavuzları</w:t>
      </w:r>
    </w:p>
    <w:p w:rsidR="00305A6B" w:rsidRDefault="00305A6B" w:rsidP="00305A6B"/>
    <w:p w:rsidR="00E73C76" w:rsidRDefault="00E73C76" w:rsidP="00305A6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73C76" w:rsidRDefault="00E73C76" w:rsidP="00305A6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05A6B" w:rsidRDefault="00305A6B" w:rsidP="00305A6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1B35C7">
        <w:rPr>
          <w:b/>
          <w:sz w:val="24"/>
          <w:szCs w:val="24"/>
          <w:u w:val="single"/>
        </w:rPr>
        <w:t>Literatür</w:t>
      </w:r>
      <w:r w:rsidR="00131C16">
        <w:rPr>
          <w:b/>
          <w:sz w:val="24"/>
          <w:szCs w:val="24"/>
          <w:u w:val="single"/>
        </w:rPr>
        <w:t>, olgu, dosya tartışması</w:t>
      </w:r>
      <w:r w:rsidRPr="001B35C7">
        <w:rPr>
          <w:b/>
          <w:sz w:val="24"/>
          <w:szCs w:val="24"/>
          <w:u w:val="single"/>
        </w:rPr>
        <w:t xml:space="preserve"> </w:t>
      </w:r>
    </w:p>
    <w:p w:rsidR="00305A6B" w:rsidRDefault="00305A6B" w:rsidP="00305A6B">
      <w:pPr>
        <w:spacing w:line="360" w:lineRule="auto"/>
        <w:ind w:firstLine="708"/>
        <w:jc w:val="both"/>
        <w:rPr>
          <w:sz w:val="24"/>
          <w:szCs w:val="24"/>
        </w:rPr>
      </w:pPr>
      <w:r w:rsidRPr="001B35C7">
        <w:rPr>
          <w:sz w:val="24"/>
          <w:szCs w:val="24"/>
        </w:rPr>
        <w:t xml:space="preserve">Kardiyoloji ilgi alanına giren konularda ve güncel gelişmeleri içeren bir </w:t>
      </w:r>
      <w:proofErr w:type="gramStart"/>
      <w:r w:rsidRPr="001B35C7">
        <w:rPr>
          <w:sz w:val="24"/>
          <w:szCs w:val="24"/>
        </w:rPr>
        <w:t>literatürün</w:t>
      </w:r>
      <w:proofErr w:type="gramEnd"/>
      <w:r w:rsidRPr="001B35C7">
        <w:rPr>
          <w:sz w:val="24"/>
          <w:szCs w:val="24"/>
        </w:rPr>
        <w:t>,</w:t>
      </w:r>
      <w:r w:rsidR="00131C16">
        <w:rPr>
          <w:sz w:val="24"/>
          <w:szCs w:val="24"/>
        </w:rPr>
        <w:t xml:space="preserve"> ilginç bir olgunun veya tanı ve tedavisinde güçlükle karşılaşılan bir vakanın dosyasının tartışılması</w:t>
      </w:r>
      <w:r w:rsidRPr="001B35C7">
        <w:rPr>
          <w:sz w:val="24"/>
          <w:szCs w:val="24"/>
        </w:rPr>
        <w:t xml:space="preserve"> bir öğretim üyesi sorumluluğunda, tıpta uzmanlık öğrencileri tarafından ekli program çerçevesinde öğretim yılı süresince İkinci kattaki derslikte </w:t>
      </w:r>
      <w:r w:rsidR="00131C16">
        <w:rPr>
          <w:sz w:val="24"/>
          <w:szCs w:val="24"/>
        </w:rPr>
        <w:t>yapılmaktadır</w:t>
      </w:r>
      <w:r w:rsidRPr="001B35C7">
        <w:rPr>
          <w:sz w:val="24"/>
          <w:szCs w:val="24"/>
        </w:rPr>
        <w:t>. Literatür konuları güncel konular</w:t>
      </w:r>
      <w:r w:rsidR="00861EA4">
        <w:rPr>
          <w:sz w:val="24"/>
          <w:szCs w:val="24"/>
        </w:rPr>
        <w:t>ı</w:t>
      </w:r>
      <w:r w:rsidRPr="001B35C7">
        <w:rPr>
          <w:sz w:val="24"/>
          <w:szCs w:val="24"/>
        </w:rPr>
        <w:t xml:space="preserve"> içermesi neden</w:t>
      </w:r>
      <w:r w:rsidR="00861EA4">
        <w:rPr>
          <w:sz w:val="24"/>
          <w:szCs w:val="24"/>
        </w:rPr>
        <w:t>iyle önceden saptanması olanaksı</w:t>
      </w:r>
      <w:r w:rsidRPr="001B35C7">
        <w:rPr>
          <w:sz w:val="24"/>
          <w:szCs w:val="24"/>
        </w:rPr>
        <w:t>zd</w:t>
      </w:r>
      <w:r w:rsidR="00861EA4">
        <w:rPr>
          <w:sz w:val="24"/>
          <w:szCs w:val="24"/>
        </w:rPr>
        <w:t>ı</w:t>
      </w:r>
      <w:r w:rsidRPr="001B35C7">
        <w:rPr>
          <w:sz w:val="24"/>
          <w:szCs w:val="24"/>
        </w:rPr>
        <w:t xml:space="preserve">r. Güncel gelişmelerin </w:t>
      </w:r>
      <w:r w:rsidR="00861EA4">
        <w:rPr>
          <w:sz w:val="24"/>
          <w:szCs w:val="24"/>
        </w:rPr>
        <w:t>ışığı</w:t>
      </w:r>
      <w:r w:rsidRPr="001B35C7">
        <w:rPr>
          <w:sz w:val="24"/>
          <w:szCs w:val="24"/>
        </w:rPr>
        <w:t xml:space="preserve">nda ilgili öğretim üyesi tarafından </w:t>
      </w:r>
      <w:proofErr w:type="gramStart"/>
      <w:r w:rsidRPr="001B35C7">
        <w:rPr>
          <w:sz w:val="24"/>
          <w:szCs w:val="24"/>
        </w:rPr>
        <w:t>literatür</w:t>
      </w:r>
      <w:proofErr w:type="gramEnd"/>
      <w:r w:rsidRPr="001B35C7">
        <w:rPr>
          <w:sz w:val="24"/>
          <w:szCs w:val="24"/>
        </w:rPr>
        <w:t xml:space="preserve"> konuları belirlenmektedir.</w:t>
      </w:r>
    </w:p>
    <w:p w:rsidR="0012162D" w:rsidRPr="0012162D" w:rsidRDefault="0012162D" w:rsidP="0012162D">
      <w:pPr>
        <w:spacing w:line="360" w:lineRule="auto"/>
        <w:jc w:val="both"/>
        <w:rPr>
          <w:rFonts w:cs="Calibri"/>
          <w:sz w:val="24"/>
          <w:szCs w:val="24"/>
        </w:rPr>
      </w:pPr>
      <w:r w:rsidRPr="0012162D">
        <w:rPr>
          <w:b/>
          <w:sz w:val="24"/>
          <w:szCs w:val="24"/>
          <w:u w:val="single"/>
        </w:rPr>
        <w:t>Konsey:</w:t>
      </w:r>
      <w:r w:rsidRPr="0012162D">
        <w:rPr>
          <w:sz w:val="24"/>
          <w:szCs w:val="24"/>
        </w:rPr>
        <w:t xml:space="preserve"> </w:t>
      </w:r>
      <w:r w:rsidRPr="0012162D">
        <w:rPr>
          <w:rFonts w:cs="Calibri"/>
          <w:sz w:val="24"/>
          <w:szCs w:val="24"/>
        </w:rPr>
        <w:t>Olgunun/</w:t>
      </w:r>
      <w:proofErr w:type="spellStart"/>
      <w:r w:rsidRPr="0012162D">
        <w:rPr>
          <w:rFonts w:cs="Calibri"/>
          <w:sz w:val="24"/>
          <w:szCs w:val="24"/>
        </w:rPr>
        <w:t>ların</w:t>
      </w:r>
      <w:proofErr w:type="spellEnd"/>
      <w:r w:rsidRPr="0012162D">
        <w:rPr>
          <w:rFonts w:cs="Calibri"/>
          <w:sz w:val="24"/>
          <w:szCs w:val="24"/>
        </w:rPr>
        <w:t xml:space="preserve"> farklı disiplinler ile birlikte değerlendirilmesi sürecidir. Olgunun sık görünürlüğünden çok karmaşık olması öğrencinin karmaşık durumlarda farklı disiplinlerin farklı bakış açılarını algılamasını sağlar. </w:t>
      </w:r>
      <w:r w:rsidR="00B67767">
        <w:rPr>
          <w:rFonts w:cs="Calibri"/>
          <w:sz w:val="24"/>
          <w:szCs w:val="24"/>
        </w:rPr>
        <w:t>F</w:t>
      </w:r>
      <w:r>
        <w:rPr>
          <w:rFonts w:cs="Calibri"/>
          <w:sz w:val="24"/>
          <w:szCs w:val="24"/>
        </w:rPr>
        <w:t xml:space="preserve">arklı klinik </w:t>
      </w:r>
      <w:proofErr w:type="gramStart"/>
      <w:r>
        <w:rPr>
          <w:rFonts w:cs="Calibri"/>
          <w:sz w:val="24"/>
          <w:szCs w:val="24"/>
        </w:rPr>
        <w:t>branşlarla</w:t>
      </w:r>
      <w:proofErr w:type="gramEnd"/>
      <w:r>
        <w:rPr>
          <w:rFonts w:cs="Calibri"/>
          <w:sz w:val="24"/>
          <w:szCs w:val="24"/>
        </w:rPr>
        <w:t xml:space="preserve"> birlikte o hafta görülen ilginç ve zor olguların değerlendirilmesi yapılacaktır. </w:t>
      </w:r>
    </w:p>
    <w:p w:rsidR="0012162D" w:rsidRPr="001B35C7" w:rsidRDefault="0012162D" w:rsidP="0012162D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05A6B" w:rsidRPr="001B35C7" w:rsidRDefault="00305A6B" w:rsidP="00305A6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05A6B" w:rsidRDefault="00305A6B" w:rsidP="00305A6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1B35C7">
        <w:rPr>
          <w:b/>
          <w:sz w:val="24"/>
          <w:szCs w:val="24"/>
          <w:u w:val="single"/>
        </w:rPr>
        <w:t>Hasta Başı Eğitim Çalışması</w:t>
      </w:r>
    </w:p>
    <w:p w:rsidR="00305A6B" w:rsidRDefault="00305A6B" w:rsidP="00305A6B">
      <w:pPr>
        <w:spacing w:line="360" w:lineRule="auto"/>
        <w:ind w:firstLine="708"/>
        <w:jc w:val="both"/>
        <w:rPr>
          <w:sz w:val="24"/>
          <w:szCs w:val="24"/>
        </w:rPr>
      </w:pPr>
      <w:r w:rsidRPr="0062519D">
        <w:rPr>
          <w:sz w:val="24"/>
          <w:szCs w:val="24"/>
        </w:rPr>
        <w:t>Kuramsal</w:t>
      </w:r>
      <w:r w:rsidRPr="001B35C7">
        <w:rPr>
          <w:sz w:val="24"/>
          <w:szCs w:val="24"/>
        </w:rPr>
        <w:t xml:space="preserve"> ders dışı faaliyetler; kardiyolo</w:t>
      </w:r>
      <w:r>
        <w:rPr>
          <w:sz w:val="24"/>
          <w:szCs w:val="24"/>
        </w:rPr>
        <w:t xml:space="preserve">ji servisinde, koroner yoğun bakım, </w:t>
      </w:r>
      <w:r w:rsidR="00131C16">
        <w:rPr>
          <w:sz w:val="24"/>
          <w:szCs w:val="24"/>
        </w:rPr>
        <w:t xml:space="preserve">kardiyoloji poliklinikleri, </w:t>
      </w:r>
      <w:proofErr w:type="gramStart"/>
      <w:r>
        <w:rPr>
          <w:sz w:val="24"/>
          <w:szCs w:val="24"/>
        </w:rPr>
        <w:t>efor</w:t>
      </w:r>
      <w:proofErr w:type="gramEnd"/>
      <w:r>
        <w:rPr>
          <w:sz w:val="24"/>
          <w:szCs w:val="24"/>
        </w:rPr>
        <w:t xml:space="preserve"> testi, EKO </w:t>
      </w:r>
      <w:r w:rsidRPr="001B35C7">
        <w:rPr>
          <w:sz w:val="24"/>
          <w:szCs w:val="24"/>
        </w:rPr>
        <w:t>ve anji</w:t>
      </w:r>
      <w:r w:rsidR="00CE11BC">
        <w:rPr>
          <w:sz w:val="24"/>
          <w:szCs w:val="24"/>
        </w:rPr>
        <w:t>y</w:t>
      </w:r>
      <w:r w:rsidRPr="001B35C7">
        <w:rPr>
          <w:sz w:val="24"/>
          <w:szCs w:val="24"/>
        </w:rPr>
        <w:t xml:space="preserve">o odasında yapılmaktadır. </w:t>
      </w:r>
      <w:proofErr w:type="gramStart"/>
      <w:r w:rsidRPr="001B35C7">
        <w:rPr>
          <w:sz w:val="24"/>
          <w:szCs w:val="24"/>
        </w:rPr>
        <w:t>Anabilim dalında yatarak ve/veya ayaktan takip edilen/tedavi gören hastaların tanı</w:t>
      </w:r>
      <w:r w:rsidR="00131C16">
        <w:rPr>
          <w:sz w:val="24"/>
          <w:szCs w:val="24"/>
        </w:rPr>
        <w:t>,</w:t>
      </w:r>
      <w:r w:rsidRPr="001B35C7">
        <w:rPr>
          <w:sz w:val="24"/>
          <w:szCs w:val="24"/>
        </w:rPr>
        <w:t xml:space="preserve"> takip ve tedavilerini, poliklinik hasta muayene ve takiplerini, </w:t>
      </w:r>
      <w:proofErr w:type="spellStart"/>
      <w:r w:rsidRPr="001B35C7">
        <w:rPr>
          <w:sz w:val="24"/>
          <w:szCs w:val="24"/>
        </w:rPr>
        <w:t>invazif</w:t>
      </w:r>
      <w:proofErr w:type="spellEnd"/>
      <w:r w:rsidRPr="001B35C7">
        <w:rPr>
          <w:sz w:val="24"/>
          <w:szCs w:val="24"/>
        </w:rPr>
        <w:t xml:space="preserve"> (</w:t>
      </w:r>
      <w:proofErr w:type="spellStart"/>
      <w:r w:rsidRPr="001B35C7">
        <w:rPr>
          <w:sz w:val="24"/>
          <w:szCs w:val="24"/>
        </w:rPr>
        <w:t>kataterizasyon</w:t>
      </w:r>
      <w:proofErr w:type="spellEnd"/>
      <w:r w:rsidRPr="001B35C7">
        <w:rPr>
          <w:sz w:val="24"/>
          <w:szCs w:val="24"/>
        </w:rPr>
        <w:t xml:space="preserve">-sol- sağ, koroner </w:t>
      </w:r>
      <w:proofErr w:type="spellStart"/>
      <w:r w:rsidRPr="001B35C7">
        <w:rPr>
          <w:sz w:val="24"/>
          <w:szCs w:val="24"/>
        </w:rPr>
        <w:t>anio</w:t>
      </w:r>
      <w:proofErr w:type="spellEnd"/>
      <w:r w:rsidRPr="001B35C7">
        <w:rPr>
          <w:sz w:val="24"/>
          <w:szCs w:val="24"/>
        </w:rPr>
        <w:t xml:space="preserve">, </w:t>
      </w:r>
      <w:proofErr w:type="spellStart"/>
      <w:r w:rsidRPr="001B35C7">
        <w:rPr>
          <w:sz w:val="24"/>
          <w:szCs w:val="24"/>
        </w:rPr>
        <w:t>perkutan</w:t>
      </w:r>
      <w:proofErr w:type="spellEnd"/>
      <w:r w:rsidRPr="001B35C7">
        <w:rPr>
          <w:sz w:val="24"/>
          <w:szCs w:val="24"/>
        </w:rPr>
        <w:t xml:space="preserve"> işlemler, </w:t>
      </w:r>
      <w:proofErr w:type="spellStart"/>
      <w:r w:rsidRPr="001B35C7">
        <w:rPr>
          <w:sz w:val="24"/>
          <w:szCs w:val="24"/>
        </w:rPr>
        <w:t>pacemaker</w:t>
      </w:r>
      <w:proofErr w:type="spellEnd"/>
      <w:r w:rsidRPr="001B35C7">
        <w:rPr>
          <w:sz w:val="24"/>
          <w:szCs w:val="24"/>
        </w:rPr>
        <w:t xml:space="preserve">, </w:t>
      </w:r>
      <w:proofErr w:type="spellStart"/>
      <w:r w:rsidRPr="001B35C7">
        <w:rPr>
          <w:sz w:val="24"/>
          <w:szCs w:val="24"/>
        </w:rPr>
        <w:t>PCIvs</w:t>
      </w:r>
      <w:proofErr w:type="spellEnd"/>
      <w:r w:rsidRPr="001B35C7">
        <w:rPr>
          <w:sz w:val="24"/>
          <w:szCs w:val="24"/>
        </w:rPr>
        <w:t xml:space="preserve">.) </w:t>
      </w:r>
      <w:proofErr w:type="spellStart"/>
      <w:r w:rsidRPr="001B35C7">
        <w:rPr>
          <w:sz w:val="24"/>
          <w:szCs w:val="24"/>
        </w:rPr>
        <w:t>noninvazif</w:t>
      </w:r>
      <w:proofErr w:type="spellEnd"/>
      <w:r w:rsidRPr="001B35C7">
        <w:rPr>
          <w:sz w:val="24"/>
          <w:szCs w:val="24"/>
        </w:rPr>
        <w:t xml:space="preserve">( </w:t>
      </w:r>
      <w:proofErr w:type="spellStart"/>
      <w:r w:rsidR="00131C16">
        <w:rPr>
          <w:sz w:val="24"/>
          <w:szCs w:val="24"/>
        </w:rPr>
        <w:t>transtorasik</w:t>
      </w:r>
      <w:proofErr w:type="spellEnd"/>
      <w:r w:rsidR="00131C16">
        <w:rPr>
          <w:sz w:val="24"/>
          <w:szCs w:val="24"/>
        </w:rPr>
        <w:t xml:space="preserve"> ekokardiyografi, </w:t>
      </w:r>
      <w:proofErr w:type="spellStart"/>
      <w:r w:rsidR="00131C16">
        <w:rPr>
          <w:sz w:val="24"/>
          <w:szCs w:val="24"/>
        </w:rPr>
        <w:t>transözofageal</w:t>
      </w:r>
      <w:proofErr w:type="spellEnd"/>
      <w:r w:rsidR="00131C16">
        <w:rPr>
          <w:sz w:val="24"/>
          <w:szCs w:val="24"/>
        </w:rPr>
        <w:t xml:space="preserve"> ekokardiyografi,</w:t>
      </w:r>
      <w:r w:rsidRPr="001B35C7">
        <w:rPr>
          <w:sz w:val="24"/>
          <w:szCs w:val="24"/>
        </w:rPr>
        <w:t xml:space="preserve"> </w:t>
      </w:r>
      <w:r w:rsidR="00131C16">
        <w:rPr>
          <w:sz w:val="24"/>
          <w:szCs w:val="24"/>
        </w:rPr>
        <w:t xml:space="preserve">stres ekokardiyografi, </w:t>
      </w:r>
      <w:r w:rsidRPr="001B35C7">
        <w:rPr>
          <w:sz w:val="24"/>
          <w:szCs w:val="24"/>
        </w:rPr>
        <w:t xml:space="preserve">EKG, Eforlu EKG, </w:t>
      </w:r>
      <w:r w:rsidR="00131C16">
        <w:rPr>
          <w:sz w:val="24"/>
          <w:szCs w:val="24"/>
        </w:rPr>
        <w:t xml:space="preserve">ritim ve tansiyon </w:t>
      </w:r>
      <w:proofErr w:type="spellStart"/>
      <w:r w:rsidR="00131C16">
        <w:rPr>
          <w:sz w:val="24"/>
          <w:szCs w:val="24"/>
        </w:rPr>
        <w:t>h</w:t>
      </w:r>
      <w:r w:rsidRPr="001B35C7">
        <w:rPr>
          <w:sz w:val="24"/>
          <w:szCs w:val="24"/>
        </w:rPr>
        <w:t>olter</w:t>
      </w:r>
      <w:proofErr w:type="spellEnd"/>
      <w:r w:rsidRPr="001B35C7">
        <w:rPr>
          <w:sz w:val="24"/>
          <w:szCs w:val="24"/>
        </w:rPr>
        <w:t>) topluca/bireysel olarak program çerçevesinde değerlendirildiği şeklinde eğitim yılı süresince yapılacak çalışmalardır.</w:t>
      </w:r>
      <w:proofErr w:type="gramEnd"/>
    </w:p>
    <w:p w:rsidR="00305A6B" w:rsidRDefault="00305A6B" w:rsidP="00305A6B">
      <w:pPr>
        <w:spacing w:line="360" w:lineRule="auto"/>
        <w:jc w:val="both"/>
        <w:rPr>
          <w:sz w:val="24"/>
          <w:szCs w:val="24"/>
        </w:rPr>
      </w:pPr>
    </w:p>
    <w:p w:rsidR="00305A6B" w:rsidRDefault="00305A6B" w:rsidP="00305A6B">
      <w:pPr>
        <w:spacing w:line="360" w:lineRule="auto"/>
        <w:jc w:val="both"/>
        <w:rPr>
          <w:sz w:val="24"/>
          <w:szCs w:val="24"/>
        </w:rPr>
      </w:pPr>
    </w:p>
    <w:p w:rsidR="00B67767" w:rsidRDefault="00B67767" w:rsidP="00305A6B">
      <w:pPr>
        <w:jc w:val="center"/>
        <w:rPr>
          <w:b/>
        </w:rPr>
      </w:pPr>
    </w:p>
    <w:p w:rsidR="00B67767" w:rsidRDefault="00B67767" w:rsidP="00305A6B">
      <w:pPr>
        <w:jc w:val="center"/>
        <w:rPr>
          <w:b/>
        </w:rPr>
      </w:pPr>
    </w:p>
    <w:p w:rsidR="00B67767" w:rsidRDefault="00B67767" w:rsidP="00305A6B">
      <w:pPr>
        <w:jc w:val="center"/>
        <w:rPr>
          <w:b/>
        </w:rPr>
      </w:pPr>
    </w:p>
    <w:p w:rsidR="00B67767" w:rsidRDefault="00B67767" w:rsidP="00305A6B">
      <w:pPr>
        <w:jc w:val="center"/>
        <w:rPr>
          <w:b/>
        </w:rPr>
      </w:pPr>
    </w:p>
    <w:p w:rsidR="00B67767" w:rsidRDefault="00B67767" w:rsidP="00305A6B">
      <w:pPr>
        <w:jc w:val="center"/>
        <w:rPr>
          <w:b/>
        </w:rPr>
      </w:pPr>
    </w:p>
    <w:p w:rsidR="00B67767" w:rsidRDefault="00B67767" w:rsidP="00305A6B">
      <w:pPr>
        <w:jc w:val="center"/>
        <w:rPr>
          <w:b/>
        </w:rPr>
      </w:pPr>
    </w:p>
    <w:p w:rsidR="00B23E6F" w:rsidRDefault="00B23E6F" w:rsidP="00305A6B">
      <w:pPr>
        <w:jc w:val="center"/>
        <w:rPr>
          <w:b/>
        </w:rPr>
      </w:pPr>
    </w:p>
    <w:p w:rsidR="00B23E6F" w:rsidRDefault="00B23E6F" w:rsidP="00305A6B">
      <w:pPr>
        <w:jc w:val="center"/>
        <w:rPr>
          <w:b/>
        </w:rPr>
      </w:pPr>
    </w:p>
    <w:p w:rsidR="00B23E6F" w:rsidRDefault="00B23E6F" w:rsidP="00305A6B">
      <w:pPr>
        <w:jc w:val="center"/>
        <w:rPr>
          <w:b/>
        </w:rPr>
      </w:pPr>
    </w:p>
    <w:p w:rsidR="00B23E6F" w:rsidRDefault="00B23E6F" w:rsidP="00305A6B">
      <w:pPr>
        <w:jc w:val="center"/>
        <w:rPr>
          <w:b/>
        </w:rPr>
      </w:pPr>
    </w:p>
    <w:p w:rsidR="00B23E6F" w:rsidRDefault="00B23E6F" w:rsidP="00305A6B">
      <w:pPr>
        <w:jc w:val="center"/>
        <w:rPr>
          <w:b/>
        </w:rPr>
      </w:pPr>
    </w:p>
    <w:p w:rsidR="00E5657C" w:rsidRDefault="00E5657C" w:rsidP="00EF6203">
      <w:pPr>
        <w:rPr>
          <w:b/>
          <w:bCs/>
          <w:sz w:val="16"/>
          <w:szCs w:val="16"/>
        </w:rPr>
      </w:pPr>
    </w:p>
    <w:p w:rsidR="00E5657C" w:rsidRDefault="00E5657C" w:rsidP="00E5657C">
      <w:pPr>
        <w:jc w:val="center"/>
        <w:rPr>
          <w:b/>
          <w:bCs/>
          <w:sz w:val="16"/>
          <w:szCs w:val="16"/>
        </w:rPr>
      </w:pPr>
    </w:p>
    <w:p w:rsidR="00E5657C" w:rsidRDefault="00E5657C" w:rsidP="00E5657C">
      <w:pPr>
        <w:jc w:val="center"/>
        <w:rPr>
          <w:b/>
          <w:bCs/>
          <w:sz w:val="16"/>
          <w:szCs w:val="16"/>
        </w:rPr>
      </w:pPr>
    </w:p>
    <w:p w:rsidR="00E5657C" w:rsidRDefault="00E5657C" w:rsidP="00E5657C">
      <w:pPr>
        <w:jc w:val="center"/>
        <w:rPr>
          <w:b/>
          <w:bCs/>
          <w:sz w:val="16"/>
          <w:szCs w:val="16"/>
        </w:rPr>
      </w:pPr>
    </w:p>
    <w:p w:rsidR="004C063E" w:rsidRDefault="004C063E"/>
    <w:sectPr w:rsidR="004C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CE" w:rsidRDefault="00F34FCE">
      <w:r>
        <w:separator/>
      </w:r>
    </w:p>
  </w:endnote>
  <w:endnote w:type="continuationSeparator" w:id="0">
    <w:p w:rsidR="00F34FCE" w:rsidRDefault="00F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CE" w:rsidRDefault="00F34FCE">
      <w:r>
        <w:separator/>
      </w:r>
    </w:p>
  </w:footnote>
  <w:footnote w:type="continuationSeparator" w:id="0">
    <w:p w:rsidR="00F34FCE" w:rsidRDefault="00F3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BC" w:rsidRDefault="00CE11BC">
    <w:pPr>
      <w:pStyle w:val="stbilgi"/>
      <w:framePr w:wrap="around" w:vAnchor="text" w:hAnchor="margin" w:xAlign="right" w:y="1"/>
      <w:rPr>
        <w:rStyle w:val="SayfaNumaras"/>
      </w:rPr>
    </w:pPr>
  </w:p>
  <w:p w:rsidR="00CE11BC" w:rsidRDefault="00CE11BC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BC" w:rsidRPr="00B9540B" w:rsidRDefault="00CE11BC" w:rsidP="00E565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2C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9559D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7C"/>
    <w:rsid w:val="0000387F"/>
    <w:rsid w:val="00004DB1"/>
    <w:rsid w:val="00006CEE"/>
    <w:rsid w:val="00032E66"/>
    <w:rsid w:val="00033864"/>
    <w:rsid w:val="00035514"/>
    <w:rsid w:val="00037292"/>
    <w:rsid w:val="00037E84"/>
    <w:rsid w:val="0004723A"/>
    <w:rsid w:val="00050090"/>
    <w:rsid w:val="00065717"/>
    <w:rsid w:val="000719FB"/>
    <w:rsid w:val="00075CE4"/>
    <w:rsid w:val="00090CA9"/>
    <w:rsid w:val="00095E82"/>
    <w:rsid w:val="000965F4"/>
    <w:rsid w:val="000C22ED"/>
    <w:rsid w:val="000C6945"/>
    <w:rsid w:val="000C7E3A"/>
    <w:rsid w:val="000D206A"/>
    <w:rsid w:val="000D5F50"/>
    <w:rsid w:val="000D7BEC"/>
    <w:rsid w:val="000F57C9"/>
    <w:rsid w:val="001061E0"/>
    <w:rsid w:val="001179E1"/>
    <w:rsid w:val="0012162D"/>
    <w:rsid w:val="00131C16"/>
    <w:rsid w:val="0013257B"/>
    <w:rsid w:val="00147763"/>
    <w:rsid w:val="001514E5"/>
    <w:rsid w:val="00161DA3"/>
    <w:rsid w:val="00180CE1"/>
    <w:rsid w:val="00182F04"/>
    <w:rsid w:val="00184FD9"/>
    <w:rsid w:val="00185976"/>
    <w:rsid w:val="00187768"/>
    <w:rsid w:val="00190649"/>
    <w:rsid w:val="001A0B29"/>
    <w:rsid w:val="001A31CF"/>
    <w:rsid w:val="001A5B38"/>
    <w:rsid w:val="001A72FB"/>
    <w:rsid w:val="001B1AE8"/>
    <w:rsid w:val="001B613B"/>
    <w:rsid w:val="001D0F13"/>
    <w:rsid w:val="001E170D"/>
    <w:rsid w:val="001E5AC8"/>
    <w:rsid w:val="001E7F25"/>
    <w:rsid w:val="00200564"/>
    <w:rsid w:val="0020242A"/>
    <w:rsid w:val="00204AD3"/>
    <w:rsid w:val="00215750"/>
    <w:rsid w:val="00221737"/>
    <w:rsid w:val="00245525"/>
    <w:rsid w:val="0024789C"/>
    <w:rsid w:val="00250F2C"/>
    <w:rsid w:val="00261781"/>
    <w:rsid w:val="00261BC5"/>
    <w:rsid w:val="002658A3"/>
    <w:rsid w:val="00270C19"/>
    <w:rsid w:val="0027395A"/>
    <w:rsid w:val="00274606"/>
    <w:rsid w:val="0028032A"/>
    <w:rsid w:val="00282F3C"/>
    <w:rsid w:val="00283593"/>
    <w:rsid w:val="0028502A"/>
    <w:rsid w:val="0029111E"/>
    <w:rsid w:val="00294C5B"/>
    <w:rsid w:val="002A28B7"/>
    <w:rsid w:val="002A675C"/>
    <w:rsid w:val="002B1B44"/>
    <w:rsid w:val="002B206D"/>
    <w:rsid w:val="002D762E"/>
    <w:rsid w:val="002F25EA"/>
    <w:rsid w:val="002F72AF"/>
    <w:rsid w:val="00305A6B"/>
    <w:rsid w:val="00307058"/>
    <w:rsid w:val="003202BD"/>
    <w:rsid w:val="00322FCB"/>
    <w:rsid w:val="00327657"/>
    <w:rsid w:val="00330620"/>
    <w:rsid w:val="00335978"/>
    <w:rsid w:val="00337E2D"/>
    <w:rsid w:val="00340FD3"/>
    <w:rsid w:val="00342141"/>
    <w:rsid w:val="00344057"/>
    <w:rsid w:val="00350591"/>
    <w:rsid w:val="00352916"/>
    <w:rsid w:val="00355A5A"/>
    <w:rsid w:val="00365BB8"/>
    <w:rsid w:val="00370FBC"/>
    <w:rsid w:val="003710E8"/>
    <w:rsid w:val="00373EE6"/>
    <w:rsid w:val="00380214"/>
    <w:rsid w:val="003810B4"/>
    <w:rsid w:val="00384D29"/>
    <w:rsid w:val="00395D19"/>
    <w:rsid w:val="003A2223"/>
    <w:rsid w:val="003A7B8F"/>
    <w:rsid w:val="003B07AF"/>
    <w:rsid w:val="003B1E47"/>
    <w:rsid w:val="003B3E84"/>
    <w:rsid w:val="003C0C53"/>
    <w:rsid w:val="003C16C8"/>
    <w:rsid w:val="003C76CB"/>
    <w:rsid w:val="003F268A"/>
    <w:rsid w:val="003F3F44"/>
    <w:rsid w:val="00412701"/>
    <w:rsid w:val="0042099B"/>
    <w:rsid w:val="00426FAC"/>
    <w:rsid w:val="00430632"/>
    <w:rsid w:val="00430634"/>
    <w:rsid w:val="00433BC6"/>
    <w:rsid w:val="00451C89"/>
    <w:rsid w:val="0045653C"/>
    <w:rsid w:val="00472DEB"/>
    <w:rsid w:val="00485369"/>
    <w:rsid w:val="00485DE5"/>
    <w:rsid w:val="0049522C"/>
    <w:rsid w:val="004A2CF9"/>
    <w:rsid w:val="004A3D2C"/>
    <w:rsid w:val="004A54CF"/>
    <w:rsid w:val="004B4405"/>
    <w:rsid w:val="004C063E"/>
    <w:rsid w:val="004C2E1F"/>
    <w:rsid w:val="004D4C80"/>
    <w:rsid w:val="004D4E55"/>
    <w:rsid w:val="004E674B"/>
    <w:rsid w:val="004F0A90"/>
    <w:rsid w:val="00513602"/>
    <w:rsid w:val="00516EE8"/>
    <w:rsid w:val="005207F5"/>
    <w:rsid w:val="005309F0"/>
    <w:rsid w:val="00545B06"/>
    <w:rsid w:val="00563982"/>
    <w:rsid w:val="005663F2"/>
    <w:rsid w:val="00567342"/>
    <w:rsid w:val="00574909"/>
    <w:rsid w:val="00576D21"/>
    <w:rsid w:val="0058147D"/>
    <w:rsid w:val="00586EEA"/>
    <w:rsid w:val="00587BC9"/>
    <w:rsid w:val="00591971"/>
    <w:rsid w:val="005A7C97"/>
    <w:rsid w:val="005B44D2"/>
    <w:rsid w:val="005C1703"/>
    <w:rsid w:val="005E2011"/>
    <w:rsid w:val="005F31F9"/>
    <w:rsid w:val="006033E9"/>
    <w:rsid w:val="00606FC4"/>
    <w:rsid w:val="0060776C"/>
    <w:rsid w:val="006118E9"/>
    <w:rsid w:val="00616B89"/>
    <w:rsid w:val="00617A2F"/>
    <w:rsid w:val="006228BA"/>
    <w:rsid w:val="00622A13"/>
    <w:rsid w:val="00622C30"/>
    <w:rsid w:val="006233EA"/>
    <w:rsid w:val="00627840"/>
    <w:rsid w:val="0063135E"/>
    <w:rsid w:val="00633A64"/>
    <w:rsid w:val="006359D9"/>
    <w:rsid w:val="00635B07"/>
    <w:rsid w:val="00645BC4"/>
    <w:rsid w:val="00653EBA"/>
    <w:rsid w:val="00662A8F"/>
    <w:rsid w:val="00663491"/>
    <w:rsid w:val="00673CBB"/>
    <w:rsid w:val="00676391"/>
    <w:rsid w:val="00676487"/>
    <w:rsid w:val="006818E4"/>
    <w:rsid w:val="00683F16"/>
    <w:rsid w:val="006871A9"/>
    <w:rsid w:val="006A1CA4"/>
    <w:rsid w:val="006C49A0"/>
    <w:rsid w:val="006C7B76"/>
    <w:rsid w:val="006C7B93"/>
    <w:rsid w:val="006D1D21"/>
    <w:rsid w:val="006D3F5E"/>
    <w:rsid w:val="006E29ED"/>
    <w:rsid w:val="006F0457"/>
    <w:rsid w:val="006F203B"/>
    <w:rsid w:val="006F213E"/>
    <w:rsid w:val="006F6C4B"/>
    <w:rsid w:val="00704767"/>
    <w:rsid w:val="00711050"/>
    <w:rsid w:val="0071797C"/>
    <w:rsid w:val="0072453D"/>
    <w:rsid w:val="00726A04"/>
    <w:rsid w:val="00731E0A"/>
    <w:rsid w:val="00752917"/>
    <w:rsid w:val="007550CA"/>
    <w:rsid w:val="00755E5B"/>
    <w:rsid w:val="007A328C"/>
    <w:rsid w:val="007A3543"/>
    <w:rsid w:val="007A5452"/>
    <w:rsid w:val="007B7310"/>
    <w:rsid w:val="007C075A"/>
    <w:rsid w:val="007E0455"/>
    <w:rsid w:val="007E0624"/>
    <w:rsid w:val="007E2A93"/>
    <w:rsid w:val="007E3934"/>
    <w:rsid w:val="007E749E"/>
    <w:rsid w:val="007F6296"/>
    <w:rsid w:val="007F6589"/>
    <w:rsid w:val="007F7B75"/>
    <w:rsid w:val="00800B09"/>
    <w:rsid w:val="00810191"/>
    <w:rsid w:val="00812D92"/>
    <w:rsid w:val="0081754C"/>
    <w:rsid w:val="00822186"/>
    <w:rsid w:val="00822866"/>
    <w:rsid w:val="00824948"/>
    <w:rsid w:val="0083285E"/>
    <w:rsid w:val="00836468"/>
    <w:rsid w:val="00850AF1"/>
    <w:rsid w:val="00852702"/>
    <w:rsid w:val="00861EA4"/>
    <w:rsid w:val="008622EA"/>
    <w:rsid w:val="008655D4"/>
    <w:rsid w:val="00866071"/>
    <w:rsid w:val="00866215"/>
    <w:rsid w:val="00874986"/>
    <w:rsid w:val="0087580C"/>
    <w:rsid w:val="00884800"/>
    <w:rsid w:val="0088759A"/>
    <w:rsid w:val="00897CB7"/>
    <w:rsid w:val="008A27E1"/>
    <w:rsid w:val="008B0F4A"/>
    <w:rsid w:val="008B5E06"/>
    <w:rsid w:val="008D089E"/>
    <w:rsid w:val="008E3347"/>
    <w:rsid w:val="008E5EDE"/>
    <w:rsid w:val="008E6012"/>
    <w:rsid w:val="008E7258"/>
    <w:rsid w:val="008F2FDF"/>
    <w:rsid w:val="008F5169"/>
    <w:rsid w:val="00904C80"/>
    <w:rsid w:val="00904EAF"/>
    <w:rsid w:val="00913613"/>
    <w:rsid w:val="00917780"/>
    <w:rsid w:val="009300C4"/>
    <w:rsid w:val="009442DB"/>
    <w:rsid w:val="009515BB"/>
    <w:rsid w:val="0096613B"/>
    <w:rsid w:val="00967673"/>
    <w:rsid w:val="009678FB"/>
    <w:rsid w:val="00967AE0"/>
    <w:rsid w:val="00972683"/>
    <w:rsid w:val="00975027"/>
    <w:rsid w:val="00985587"/>
    <w:rsid w:val="00990F67"/>
    <w:rsid w:val="009B258A"/>
    <w:rsid w:val="009C19FB"/>
    <w:rsid w:val="009C2170"/>
    <w:rsid w:val="009C2BF0"/>
    <w:rsid w:val="009C6766"/>
    <w:rsid w:val="009C6A9D"/>
    <w:rsid w:val="009D50BD"/>
    <w:rsid w:val="009E0000"/>
    <w:rsid w:val="009E7D65"/>
    <w:rsid w:val="009F6278"/>
    <w:rsid w:val="00A048D9"/>
    <w:rsid w:val="00A07483"/>
    <w:rsid w:val="00A170F8"/>
    <w:rsid w:val="00A31780"/>
    <w:rsid w:val="00A44E19"/>
    <w:rsid w:val="00A44EBE"/>
    <w:rsid w:val="00A46C72"/>
    <w:rsid w:val="00A515B3"/>
    <w:rsid w:val="00A51EAD"/>
    <w:rsid w:val="00A52F80"/>
    <w:rsid w:val="00A5348D"/>
    <w:rsid w:val="00A54C37"/>
    <w:rsid w:val="00A617F2"/>
    <w:rsid w:val="00A70A12"/>
    <w:rsid w:val="00A7124B"/>
    <w:rsid w:val="00A82EBE"/>
    <w:rsid w:val="00A925D3"/>
    <w:rsid w:val="00A97C3D"/>
    <w:rsid w:val="00A97CFC"/>
    <w:rsid w:val="00AA120C"/>
    <w:rsid w:val="00AA3AE6"/>
    <w:rsid w:val="00AC1DB5"/>
    <w:rsid w:val="00AC1FE8"/>
    <w:rsid w:val="00AC67B3"/>
    <w:rsid w:val="00AE5F31"/>
    <w:rsid w:val="00AE63C6"/>
    <w:rsid w:val="00AF2AAF"/>
    <w:rsid w:val="00AF3219"/>
    <w:rsid w:val="00B04899"/>
    <w:rsid w:val="00B129C8"/>
    <w:rsid w:val="00B136EA"/>
    <w:rsid w:val="00B14F3A"/>
    <w:rsid w:val="00B16F40"/>
    <w:rsid w:val="00B23E6F"/>
    <w:rsid w:val="00B30681"/>
    <w:rsid w:val="00B34380"/>
    <w:rsid w:val="00B35CFA"/>
    <w:rsid w:val="00B451D7"/>
    <w:rsid w:val="00B57539"/>
    <w:rsid w:val="00B6044E"/>
    <w:rsid w:val="00B674C6"/>
    <w:rsid w:val="00B67767"/>
    <w:rsid w:val="00B67CC0"/>
    <w:rsid w:val="00B75443"/>
    <w:rsid w:val="00B87E7A"/>
    <w:rsid w:val="00B943C7"/>
    <w:rsid w:val="00B94779"/>
    <w:rsid w:val="00B97751"/>
    <w:rsid w:val="00BC6005"/>
    <w:rsid w:val="00BD6308"/>
    <w:rsid w:val="00BD6456"/>
    <w:rsid w:val="00BE54E6"/>
    <w:rsid w:val="00BF5CAD"/>
    <w:rsid w:val="00C01B9B"/>
    <w:rsid w:val="00C03119"/>
    <w:rsid w:val="00C06ABA"/>
    <w:rsid w:val="00C17358"/>
    <w:rsid w:val="00C22DBE"/>
    <w:rsid w:val="00C31B43"/>
    <w:rsid w:val="00C32728"/>
    <w:rsid w:val="00C560EE"/>
    <w:rsid w:val="00C56D6F"/>
    <w:rsid w:val="00C6309E"/>
    <w:rsid w:val="00C6649F"/>
    <w:rsid w:val="00C720EE"/>
    <w:rsid w:val="00C77AA7"/>
    <w:rsid w:val="00C8080A"/>
    <w:rsid w:val="00C81674"/>
    <w:rsid w:val="00C86170"/>
    <w:rsid w:val="00C918EA"/>
    <w:rsid w:val="00C95828"/>
    <w:rsid w:val="00C96BA1"/>
    <w:rsid w:val="00CA1164"/>
    <w:rsid w:val="00CA2775"/>
    <w:rsid w:val="00CB1811"/>
    <w:rsid w:val="00CB2A5F"/>
    <w:rsid w:val="00CB2DB0"/>
    <w:rsid w:val="00CB5076"/>
    <w:rsid w:val="00CB5D9E"/>
    <w:rsid w:val="00CC78DB"/>
    <w:rsid w:val="00CE11BC"/>
    <w:rsid w:val="00CE4B20"/>
    <w:rsid w:val="00CE6ABE"/>
    <w:rsid w:val="00D01D70"/>
    <w:rsid w:val="00D03562"/>
    <w:rsid w:val="00D03CBE"/>
    <w:rsid w:val="00D168CD"/>
    <w:rsid w:val="00D23E6D"/>
    <w:rsid w:val="00D272E4"/>
    <w:rsid w:val="00D31DEF"/>
    <w:rsid w:val="00D431A8"/>
    <w:rsid w:val="00D4425E"/>
    <w:rsid w:val="00D56D37"/>
    <w:rsid w:val="00D5734A"/>
    <w:rsid w:val="00D576E6"/>
    <w:rsid w:val="00D6161F"/>
    <w:rsid w:val="00D61F8F"/>
    <w:rsid w:val="00D7462B"/>
    <w:rsid w:val="00D76338"/>
    <w:rsid w:val="00D81E97"/>
    <w:rsid w:val="00D96B25"/>
    <w:rsid w:val="00DC028C"/>
    <w:rsid w:val="00DC3F51"/>
    <w:rsid w:val="00DC5AE7"/>
    <w:rsid w:val="00DD2F2C"/>
    <w:rsid w:val="00DD3020"/>
    <w:rsid w:val="00DE2CBD"/>
    <w:rsid w:val="00DF006C"/>
    <w:rsid w:val="00DF13DD"/>
    <w:rsid w:val="00E0167C"/>
    <w:rsid w:val="00E137FB"/>
    <w:rsid w:val="00E225C4"/>
    <w:rsid w:val="00E25D43"/>
    <w:rsid w:val="00E27AF5"/>
    <w:rsid w:val="00E32873"/>
    <w:rsid w:val="00E33461"/>
    <w:rsid w:val="00E4374A"/>
    <w:rsid w:val="00E5107A"/>
    <w:rsid w:val="00E5560E"/>
    <w:rsid w:val="00E5657C"/>
    <w:rsid w:val="00E629C1"/>
    <w:rsid w:val="00E665FA"/>
    <w:rsid w:val="00E71840"/>
    <w:rsid w:val="00E73C76"/>
    <w:rsid w:val="00E7438B"/>
    <w:rsid w:val="00E765D5"/>
    <w:rsid w:val="00E81028"/>
    <w:rsid w:val="00E86252"/>
    <w:rsid w:val="00EA568D"/>
    <w:rsid w:val="00EA5C19"/>
    <w:rsid w:val="00EB5276"/>
    <w:rsid w:val="00EB6D53"/>
    <w:rsid w:val="00EB7D68"/>
    <w:rsid w:val="00EC0450"/>
    <w:rsid w:val="00ED4E22"/>
    <w:rsid w:val="00ED5C00"/>
    <w:rsid w:val="00ED77B3"/>
    <w:rsid w:val="00EE7A10"/>
    <w:rsid w:val="00EF5A3A"/>
    <w:rsid w:val="00EF6203"/>
    <w:rsid w:val="00EF62A7"/>
    <w:rsid w:val="00F133D3"/>
    <w:rsid w:val="00F13DAE"/>
    <w:rsid w:val="00F1613F"/>
    <w:rsid w:val="00F227A8"/>
    <w:rsid w:val="00F254C3"/>
    <w:rsid w:val="00F26054"/>
    <w:rsid w:val="00F26C15"/>
    <w:rsid w:val="00F3055F"/>
    <w:rsid w:val="00F34FCE"/>
    <w:rsid w:val="00F433A4"/>
    <w:rsid w:val="00F437B0"/>
    <w:rsid w:val="00F51EEA"/>
    <w:rsid w:val="00F5399A"/>
    <w:rsid w:val="00F57C9B"/>
    <w:rsid w:val="00F614D8"/>
    <w:rsid w:val="00F7127D"/>
    <w:rsid w:val="00F71AC9"/>
    <w:rsid w:val="00F7539F"/>
    <w:rsid w:val="00F92C87"/>
    <w:rsid w:val="00F93C90"/>
    <w:rsid w:val="00FA1C06"/>
    <w:rsid w:val="00FB4120"/>
    <w:rsid w:val="00FB4272"/>
    <w:rsid w:val="00FB5A51"/>
    <w:rsid w:val="00FB61C3"/>
    <w:rsid w:val="00FC0A01"/>
    <w:rsid w:val="00FC601B"/>
    <w:rsid w:val="00FD0A72"/>
    <w:rsid w:val="00FD196D"/>
    <w:rsid w:val="00FD3C52"/>
    <w:rsid w:val="00FD5AD2"/>
    <w:rsid w:val="00FF46D7"/>
    <w:rsid w:val="00FF60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7C"/>
  </w:style>
  <w:style w:type="paragraph" w:styleId="Balk2">
    <w:name w:val="heading 2"/>
    <w:basedOn w:val="Normal"/>
    <w:next w:val="Normal"/>
    <w:link w:val="Balk2Char"/>
    <w:qFormat/>
    <w:rsid w:val="00E5657C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E5657C"/>
    <w:pPr>
      <w:keepNext/>
      <w:outlineLvl w:val="3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E5657C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E5657C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E5657C"/>
    <w:pPr>
      <w:spacing w:after="120"/>
    </w:pPr>
  </w:style>
  <w:style w:type="character" w:styleId="SayfaNumaras">
    <w:name w:val="page number"/>
    <w:basedOn w:val="VarsaylanParagrafYazTipi"/>
    <w:rsid w:val="00E5657C"/>
  </w:style>
  <w:style w:type="paragraph" w:styleId="stbilgi">
    <w:name w:val="header"/>
    <w:basedOn w:val="Normal"/>
    <w:link w:val="stbilgiChar"/>
    <w:rsid w:val="00E5657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ltbilgiChar">
    <w:name w:val="Altbilgi Char"/>
    <w:link w:val="Altbilgi"/>
    <w:rsid w:val="00E5657C"/>
    <w:rPr>
      <w:lang w:val="tr-TR" w:eastAsia="tr-TR" w:bidi="ar-SA"/>
    </w:rPr>
  </w:style>
  <w:style w:type="character" w:customStyle="1" w:styleId="stbilgiChar">
    <w:name w:val="Üstbilgi Char"/>
    <w:link w:val="stbilgi"/>
    <w:rsid w:val="00E5657C"/>
    <w:rPr>
      <w:sz w:val="24"/>
      <w:szCs w:val="24"/>
      <w:lang w:val="tr-TR" w:eastAsia="tr-TR" w:bidi="ar-SA"/>
    </w:rPr>
  </w:style>
  <w:style w:type="character" w:customStyle="1" w:styleId="Balk2Char">
    <w:name w:val="Başlık 2 Char"/>
    <w:link w:val="Balk2"/>
    <w:rsid w:val="00E5657C"/>
    <w:rPr>
      <w:b/>
      <w:lang w:val="tr-TR" w:eastAsia="tr-TR" w:bidi="ar-SA"/>
    </w:rPr>
  </w:style>
  <w:style w:type="character" w:customStyle="1" w:styleId="Balk4Char">
    <w:name w:val="Başlık 4 Char"/>
    <w:link w:val="Balk4"/>
    <w:rsid w:val="00E5657C"/>
    <w:rPr>
      <w:b/>
      <w:u w:val="single"/>
      <w:lang w:val="tr-TR" w:eastAsia="tr-TR" w:bidi="ar-SA"/>
    </w:rPr>
  </w:style>
  <w:style w:type="character" w:customStyle="1" w:styleId="KonuBalChar">
    <w:name w:val="Konu Başlığı Char"/>
    <w:link w:val="KonuBal"/>
    <w:rsid w:val="00E5657C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E5657C"/>
    <w:rPr>
      <w:lang w:val="tr-TR" w:eastAsia="tr-TR" w:bidi="ar-SA"/>
    </w:rPr>
  </w:style>
  <w:style w:type="paragraph" w:styleId="BalonMetni">
    <w:name w:val="Balloon Text"/>
    <w:basedOn w:val="Normal"/>
    <w:link w:val="BalonMetniChar"/>
    <w:semiHidden/>
    <w:unhideWhenUsed/>
    <w:rsid w:val="00A617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6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7C"/>
  </w:style>
  <w:style w:type="paragraph" w:styleId="Balk2">
    <w:name w:val="heading 2"/>
    <w:basedOn w:val="Normal"/>
    <w:next w:val="Normal"/>
    <w:link w:val="Balk2Char"/>
    <w:qFormat/>
    <w:rsid w:val="00E5657C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E5657C"/>
    <w:pPr>
      <w:keepNext/>
      <w:outlineLvl w:val="3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E5657C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E5657C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E5657C"/>
    <w:pPr>
      <w:spacing w:after="120"/>
    </w:pPr>
  </w:style>
  <w:style w:type="character" w:styleId="SayfaNumaras">
    <w:name w:val="page number"/>
    <w:basedOn w:val="VarsaylanParagrafYazTipi"/>
    <w:rsid w:val="00E5657C"/>
  </w:style>
  <w:style w:type="paragraph" w:styleId="stbilgi">
    <w:name w:val="header"/>
    <w:basedOn w:val="Normal"/>
    <w:link w:val="stbilgiChar"/>
    <w:rsid w:val="00E5657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ltbilgiChar">
    <w:name w:val="Altbilgi Char"/>
    <w:link w:val="Altbilgi"/>
    <w:rsid w:val="00E5657C"/>
    <w:rPr>
      <w:lang w:val="tr-TR" w:eastAsia="tr-TR" w:bidi="ar-SA"/>
    </w:rPr>
  </w:style>
  <w:style w:type="character" w:customStyle="1" w:styleId="stbilgiChar">
    <w:name w:val="Üstbilgi Char"/>
    <w:link w:val="stbilgi"/>
    <w:rsid w:val="00E5657C"/>
    <w:rPr>
      <w:sz w:val="24"/>
      <w:szCs w:val="24"/>
      <w:lang w:val="tr-TR" w:eastAsia="tr-TR" w:bidi="ar-SA"/>
    </w:rPr>
  </w:style>
  <w:style w:type="character" w:customStyle="1" w:styleId="Balk2Char">
    <w:name w:val="Başlık 2 Char"/>
    <w:link w:val="Balk2"/>
    <w:rsid w:val="00E5657C"/>
    <w:rPr>
      <w:b/>
      <w:lang w:val="tr-TR" w:eastAsia="tr-TR" w:bidi="ar-SA"/>
    </w:rPr>
  </w:style>
  <w:style w:type="character" w:customStyle="1" w:styleId="Balk4Char">
    <w:name w:val="Başlık 4 Char"/>
    <w:link w:val="Balk4"/>
    <w:rsid w:val="00E5657C"/>
    <w:rPr>
      <w:b/>
      <w:u w:val="single"/>
      <w:lang w:val="tr-TR" w:eastAsia="tr-TR" w:bidi="ar-SA"/>
    </w:rPr>
  </w:style>
  <w:style w:type="character" w:customStyle="1" w:styleId="KonuBalChar">
    <w:name w:val="Konu Başlığı Char"/>
    <w:link w:val="KonuBal"/>
    <w:rsid w:val="00E5657C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E5657C"/>
    <w:rPr>
      <w:lang w:val="tr-TR" w:eastAsia="tr-TR" w:bidi="ar-SA"/>
    </w:rPr>
  </w:style>
  <w:style w:type="paragraph" w:styleId="BalonMetni">
    <w:name w:val="Balloon Text"/>
    <w:basedOn w:val="Normal"/>
    <w:link w:val="BalonMetniChar"/>
    <w:semiHidden/>
    <w:unhideWhenUsed/>
    <w:rsid w:val="00A617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61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Huriye</dc:creator>
  <cp:lastModifiedBy>Windows Kullanıcısı</cp:lastModifiedBy>
  <cp:revision>2</cp:revision>
  <cp:lastPrinted>2019-07-05T08:08:00Z</cp:lastPrinted>
  <dcterms:created xsi:type="dcterms:W3CDTF">2021-04-22T06:22:00Z</dcterms:created>
  <dcterms:modified xsi:type="dcterms:W3CDTF">2021-04-22T06:22:00Z</dcterms:modified>
</cp:coreProperties>
</file>