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4961"/>
        <w:gridCol w:w="1985"/>
        <w:gridCol w:w="1276"/>
      </w:tblGrid>
      <w:tr w:rsidR="00D00CE1" w:rsidRPr="00CA141D" w14:paraId="73EC70A4" w14:textId="77777777" w:rsidTr="00A922E4">
        <w:trPr>
          <w:trHeight w:val="428"/>
        </w:trPr>
        <w:tc>
          <w:tcPr>
            <w:tcW w:w="1560" w:type="dxa"/>
            <w:vMerge w:val="restart"/>
            <w:tcBorders>
              <w:right w:val="single" w:sz="4" w:space="0" w:color="BFBFBF"/>
            </w:tcBorders>
            <w:vAlign w:val="center"/>
          </w:tcPr>
          <w:p w14:paraId="20DD1A2C" w14:textId="77777777" w:rsidR="007727E4" w:rsidRPr="00BE6601" w:rsidRDefault="00941FC1" w:rsidP="007457D1">
            <w:pPr>
              <w:pStyle w:val="a"/>
              <w:tabs>
                <w:tab w:val="left" w:pos="285"/>
                <w:tab w:val="left" w:pos="1530"/>
              </w:tabs>
              <w:spacing w:line="360" w:lineRule="auto"/>
              <w:jc w:val="center"/>
              <w:rPr>
                <w:rFonts w:ascii="Times New Roman" w:hAnsi="Times New Roman" w:cs="Times New Roman"/>
                <w:noProof/>
                <w:sz w:val="24"/>
                <w:szCs w:val="24"/>
                <w:lang w:eastAsia="tr-TR"/>
              </w:rPr>
            </w:pPr>
            <w:r w:rsidRPr="00BE6601">
              <w:rPr>
                <w:rFonts w:ascii="Times New Roman" w:hAnsi="Times New Roman" w:cs="Times New Roman"/>
                <w:noProof/>
                <w:sz w:val="24"/>
                <w:szCs w:val="24"/>
                <w:lang w:eastAsia="tr-TR"/>
              </w:rPr>
              <w:drawing>
                <wp:inline distT="0" distB="0" distL="0" distR="0" wp14:anchorId="101F7C3C" wp14:editId="22EDBFF9">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774346" cy="771189"/>
                          </a:xfrm>
                          <a:prstGeom prst="rect">
                            <a:avLst/>
                          </a:prstGeom>
                        </pic:spPr>
                      </pic:pic>
                    </a:graphicData>
                  </a:graphic>
                </wp:inline>
              </w:drawing>
            </w:r>
          </w:p>
        </w:tc>
        <w:tc>
          <w:tcPr>
            <w:tcW w:w="4961" w:type="dxa"/>
            <w:vMerge w:val="restart"/>
            <w:tcBorders>
              <w:left w:val="single" w:sz="4" w:space="0" w:color="BFBFBF"/>
              <w:right w:val="single" w:sz="4" w:space="0" w:color="auto"/>
            </w:tcBorders>
            <w:vAlign w:val="center"/>
          </w:tcPr>
          <w:p w14:paraId="5D41DDFA" w14:textId="77777777" w:rsidR="00747063" w:rsidRPr="00BE6601" w:rsidRDefault="00747063" w:rsidP="007457D1">
            <w:pPr>
              <w:pStyle w:val="stBilgi"/>
              <w:spacing w:line="360" w:lineRule="auto"/>
              <w:jc w:val="center"/>
              <w:rPr>
                <w:rFonts w:ascii="Times New Roman" w:hAnsi="Times New Roman" w:cs="Times New Roman"/>
                <w:b/>
                <w:sz w:val="24"/>
                <w:szCs w:val="24"/>
              </w:rPr>
            </w:pPr>
            <w:r w:rsidRPr="00BE6601">
              <w:rPr>
                <w:rFonts w:ascii="Times New Roman" w:hAnsi="Times New Roman" w:cs="Times New Roman"/>
                <w:b/>
                <w:sz w:val="24"/>
                <w:szCs w:val="24"/>
              </w:rPr>
              <w:t>AYDIN ADNAN MENDERES ÜNİVERSİTESİ</w:t>
            </w:r>
          </w:p>
          <w:p w14:paraId="42EDB169" w14:textId="77777777" w:rsidR="00D32AC6" w:rsidRPr="00BE6601" w:rsidRDefault="00D32AC6" w:rsidP="007457D1">
            <w:pPr>
              <w:pStyle w:val="stBilgi"/>
              <w:spacing w:line="360" w:lineRule="auto"/>
              <w:jc w:val="center"/>
              <w:rPr>
                <w:rFonts w:ascii="Times New Roman" w:hAnsi="Times New Roman" w:cs="Times New Roman"/>
                <w:b/>
                <w:sz w:val="24"/>
                <w:szCs w:val="24"/>
              </w:rPr>
            </w:pPr>
            <w:r w:rsidRPr="00BE6601">
              <w:rPr>
                <w:rFonts w:ascii="Times New Roman" w:hAnsi="Times New Roman" w:cs="Times New Roman"/>
                <w:b/>
                <w:sz w:val="24"/>
                <w:szCs w:val="24"/>
              </w:rPr>
              <w:t xml:space="preserve">HEMŞİRELİK FAKÜLTESİ </w:t>
            </w:r>
          </w:p>
          <w:p w14:paraId="4C1C16E8" w14:textId="77777777" w:rsidR="007727E4" w:rsidRPr="00BE6601" w:rsidRDefault="007727E4" w:rsidP="007457D1">
            <w:pPr>
              <w:pStyle w:val="a"/>
              <w:spacing w:line="360" w:lineRule="auto"/>
              <w:jc w:val="center"/>
              <w:rPr>
                <w:rFonts w:ascii="Times New Roman" w:hAnsi="Times New Roman" w:cs="Times New Roman"/>
                <w:b/>
                <w:sz w:val="24"/>
                <w:szCs w:val="24"/>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6CA7942D" w14:textId="2D51F76F" w:rsidR="007727E4" w:rsidRPr="00A90A1B" w:rsidRDefault="00724445"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Doküman No:</w:t>
            </w:r>
            <w:r w:rsidR="00A922E4" w:rsidRPr="00A90A1B">
              <w:rPr>
                <w:rFonts w:ascii="Times New Roman" w:hAnsi="Times New Roman" w:cs="Times New Roman"/>
                <w:b/>
                <w:sz w:val="24"/>
                <w:szCs w:val="24"/>
              </w:rPr>
              <w:t xml:space="preserve"> </w:t>
            </w:r>
            <w:r w:rsidR="00871C2C">
              <w:rPr>
                <w:rFonts w:ascii="Times New Roman" w:hAnsi="Times New Roman" w:cs="Times New Roman"/>
                <w:b/>
                <w:sz w:val="24"/>
                <w:szCs w:val="24"/>
              </w:rPr>
              <w:t>HF 140</w:t>
            </w:r>
          </w:p>
        </w:tc>
      </w:tr>
      <w:tr w:rsidR="00D00CE1" w:rsidRPr="00CA141D" w14:paraId="53DA371B" w14:textId="77777777" w:rsidTr="00A922E4">
        <w:trPr>
          <w:trHeight w:val="284"/>
        </w:trPr>
        <w:tc>
          <w:tcPr>
            <w:tcW w:w="1560" w:type="dxa"/>
            <w:vMerge/>
            <w:tcBorders>
              <w:top w:val="dotted" w:sz="2" w:space="0" w:color="17365D"/>
              <w:right w:val="single" w:sz="4" w:space="0" w:color="BFBFBF"/>
            </w:tcBorders>
          </w:tcPr>
          <w:p w14:paraId="50AA2BCD" w14:textId="77777777" w:rsidR="007727E4" w:rsidRPr="00BE6601" w:rsidRDefault="007727E4" w:rsidP="007457D1">
            <w:pPr>
              <w:pStyle w:val="a"/>
              <w:spacing w:line="360" w:lineRule="auto"/>
              <w:rPr>
                <w:rFonts w:ascii="Times New Roman" w:hAnsi="Times New Roman" w:cs="Times New Roman"/>
                <w:sz w:val="24"/>
                <w:szCs w:val="24"/>
              </w:rPr>
            </w:pPr>
          </w:p>
        </w:tc>
        <w:tc>
          <w:tcPr>
            <w:tcW w:w="4961" w:type="dxa"/>
            <w:vMerge/>
            <w:tcBorders>
              <w:top w:val="dotted" w:sz="2" w:space="0" w:color="17365D"/>
              <w:left w:val="single" w:sz="4" w:space="0" w:color="BFBFBF"/>
              <w:right w:val="single" w:sz="4" w:space="0" w:color="auto"/>
            </w:tcBorders>
          </w:tcPr>
          <w:p w14:paraId="2B5F4ACA" w14:textId="77777777" w:rsidR="007727E4" w:rsidRPr="00BE6601" w:rsidRDefault="007727E4" w:rsidP="007457D1">
            <w:pPr>
              <w:pStyle w:val="a"/>
              <w:spacing w:line="360" w:lineRule="auto"/>
              <w:rPr>
                <w:rFonts w:ascii="Times New Roman" w:hAnsi="Times New Roman" w:cs="Times New Roman"/>
                <w:sz w:val="24"/>
                <w:szCs w:val="24"/>
              </w:rPr>
            </w:pPr>
          </w:p>
        </w:tc>
        <w:tc>
          <w:tcPr>
            <w:tcW w:w="1985" w:type="dxa"/>
            <w:tcBorders>
              <w:top w:val="single" w:sz="4" w:space="0" w:color="auto"/>
              <w:left w:val="single" w:sz="4" w:space="0" w:color="auto"/>
            </w:tcBorders>
          </w:tcPr>
          <w:p w14:paraId="01C4EFC5" w14:textId="77777777" w:rsidR="007727E4" w:rsidRPr="00A90A1B" w:rsidRDefault="007727E4"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İlk Yayın Tarihi</w:t>
            </w:r>
            <w:r w:rsidR="00A35587" w:rsidRPr="00A90A1B">
              <w:rPr>
                <w:rFonts w:ascii="Times New Roman" w:hAnsi="Times New Roman" w:cs="Times New Roman"/>
                <w:b/>
                <w:sz w:val="24"/>
                <w:szCs w:val="24"/>
              </w:rPr>
              <w:t>:</w:t>
            </w:r>
          </w:p>
        </w:tc>
        <w:tc>
          <w:tcPr>
            <w:tcW w:w="1276" w:type="dxa"/>
            <w:tcBorders>
              <w:top w:val="single" w:sz="4" w:space="0" w:color="auto"/>
            </w:tcBorders>
            <w:vAlign w:val="center"/>
          </w:tcPr>
          <w:p w14:paraId="7B2EF782" w14:textId="1143BCE8" w:rsidR="007727E4" w:rsidRPr="00CA141D" w:rsidRDefault="00871C2C" w:rsidP="007457D1">
            <w:pPr>
              <w:pStyle w:val="a"/>
              <w:spacing w:line="360" w:lineRule="auto"/>
              <w:jc w:val="center"/>
              <w:rPr>
                <w:rFonts w:ascii="Times New Roman" w:hAnsi="Times New Roman" w:cs="Times New Roman"/>
                <w:sz w:val="24"/>
                <w:szCs w:val="24"/>
                <w:highlight w:val="yellow"/>
              </w:rPr>
            </w:pPr>
            <w:r w:rsidRPr="00871C2C">
              <w:rPr>
                <w:rFonts w:ascii="Times New Roman" w:hAnsi="Times New Roman" w:cs="Times New Roman"/>
                <w:sz w:val="24"/>
                <w:szCs w:val="24"/>
              </w:rPr>
              <w:t>24.12.2025</w:t>
            </w:r>
          </w:p>
        </w:tc>
      </w:tr>
      <w:tr w:rsidR="00D00CE1" w:rsidRPr="00CA141D" w14:paraId="0CC84C4E" w14:textId="77777777" w:rsidTr="00A922E4">
        <w:tc>
          <w:tcPr>
            <w:tcW w:w="1560" w:type="dxa"/>
            <w:vMerge/>
            <w:tcBorders>
              <w:top w:val="dotted" w:sz="2" w:space="0" w:color="17365D"/>
              <w:right w:val="single" w:sz="4" w:space="0" w:color="BFBFBF"/>
            </w:tcBorders>
          </w:tcPr>
          <w:p w14:paraId="7580E18B" w14:textId="77777777" w:rsidR="007727E4" w:rsidRPr="00BE6601" w:rsidRDefault="007727E4" w:rsidP="007457D1">
            <w:pPr>
              <w:pStyle w:val="a"/>
              <w:spacing w:line="360" w:lineRule="auto"/>
              <w:rPr>
                <w:rFonts w:ascii="Times New Roman" w:hAnsi="Times New Roman" w:cs="Times New Roman"/>
                <w:sz w:val="24"/>
                <w:szCs w:val="24"/>
              </w:rPr>
            </w:pPr>
          </w:p>
        </w:tc>
        <w:tc>
          <w:tcPr>
            <w:tcW w:w="4961" w:type="dxa"/>
            <w:vMerge/>
            <w:tcBorders>
              <w:top w:val="dotted" w:sz="2" w:space="0" w:color="17365D"/>
              <w:left w:val="single" w:sz="4" w:space="0" w:color="BFBFBF"/>
              <w:right w:val="single" w:sz="4" w:space="0" w:color="auto"/>
            </w:tcBorders>
          </w:tcPr>
          <w:p w14:paraId="6C59906C" w14:textId="77777777" w:rsidR="007727E4" w:rsidRPr="00BE6601" w:rsidRDefault="007727E4" w:rsidP="007457D1">
            <w:pPr>
              <w:pStyle w:val="a"/>
              <w:spacing w:line="360" w:lineRule="auto"/>
              <w:rPr>
                <w:rFonts w:ascii="Times New Roman" w:hAnsi="Times New Roman" w:cs="Times New Roman"/>
                <w:sz w:val="24"/>
                <w:szCs w:val="24"/>
              </w:rPr>
            </w:pPr>
          </w:p>
        </w:tc>
        <w:tc>
          <w:tcPr>
            <w:tcW w:w="1985" w:type="dxa"/>
            <w:tcBorders>
              <w:left w:val="single" w:sz="4" w:space="0" w:color="auto"/>
            </w:tcBorders>
          </w:tcPr>
          <w:p w14:paraId="4306740C" w14:textId="77777777" w:rsidR="007727E4" w:rsidRPr="00A90A1B" w:rsidRDefault="00974EE8"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Revizyon Tarihi</w:t>
            </w:r>
            <w:r w:rsidR="00DF585C" w:rsidRPr="00A90A1B">
              <w:rPr>
                <w:rFonts w:ascii="Times New Roman" w:hAnsi="Times New Roman" w:cs="Times New Roman"/>
                <w:b/>
                <w:sz w:val="24"/>
                <w:szCs w:val="24"/>
              </w:rPr>
              <w:t>:</w:t>
            </w:r>
          </w:p>
        </w:tc>
        <w:tc>
          <w:tcPr>
            <w:tcW w:w="1276" w:type="dxa"/>
            <w:vAlign w:val="center"/>
          </w:tcPr>
          <w:p w14:paraId="699ED117" w14:textId="77777777" w:rsidR="007727E4" w:rsidRPr="00CA141D" w:rsidRDefault="007727E4" w:rsidP="007457D1">
            <w:pPr>
              <w:pStyle w:val="a"/>
              <w:spacing w:line="360" w:lineRule="auto"/>
              <w:jc w:val="center"/>
              <w:rPr>
                <w:rFonts w:ascii="Times New Roman" w:hAnsi="Times New Roman" w:cs="Times New Roman"/>
                <w:sz w:val="24"/>
                <w:szCs w:val="24"/>
                <w:highlight w:val="yellow"/>
              </w:rPr>
            </w:pPr>
          </w:p>
        </w:tc>
      </w:tr>
      <w:tr w:rsidR="00D00CE1" w:rsidRPr="00CA141D" w14:paraId="6C92456F" w14:textId="77777777" w:rsidTr="00A922E4">
        <w:tc>
          <w:tcPr>
            <w:tcW w:w="1560" w:type="dxa"/>
            <w:vMerge/>
            <w:tcBorders>
              <w:top w:val="dotted" w:sz="2" w:space="0" w:color="17365D"/>
              <w:right w:val="single" w:sz="4" w:space="0" w:color="BFBFBF"/>
            </w:tcBorders>
          </w:tcPr>
          <w:p w14:paraId="7B2403DB" w14:textId="77777777" w:rsidR="007727E4" w:rsidRPr="00BE6601" w:rsidRDefault="007727E4" w:rsidP="007457D1">
            <w:pPr>
              <w:pStyle w:val="a"/>
              <w:spacing w:line="360" w:lineRule="auto"/>
              <w:rPr>
                <w:rFonts w:ascii="Times New Roman" w:hAnsi="Times New Roman" w:cs="Times New Roman"/>
                <w:sz w:val="24"/>
                <w:szCs w:val="24"/>
              </w:rPr>
            </w:pPr>
          </w:p>
        </w:tc>
        <w:tc>
          <w:tcPr>
            <w:tcW w:w="4961" w:type="dxa"/>
            <w:vMerge/>
            <w:tcBorders>
              <w:top w:val="dotted" w:sz="2" w:space="0" w:color="17365D"/>
              <w:left w:val="single" w:sz="4" w:space="0" w:color="BFBFBF"/>
              <w:right w:val="single" w:sz="4" w:space="0" w:color="auto"/>
            </w:tcBorders>
          </w:tcPr>
          <w:p w14:paraId="2FB4D941" w14:textId="77777777" w:rsidR="007727E4" w:rsidRPr="00BE6601" w:rsidRDefault="007727E4" w:rsidP="007457D1">
            <w:pPr>
              <w:pStyle w:val="a"/>
              <w:spacing w:line="360" w:lineRule="auto"/>
              <w:rPr>
                <w:rFonts w:ascii="Times New Roman" w:hAnsi="Times New Roman" w:cs="Times New Roman"/>
                <w:sz w:val="24"/>
                <w:szCs w:val="24"/>
              </w:rPr>
            </w:pPr>
          </w:p>
        </w:tc>
        <w:tc>
          <w:tcPr>
            <w:tcW w:w="1985" w:type="dxa"/>
            <w:tcBorders>
              <w:left w:val="single" w:sz="4" w:space="0" w:color="auto"/>
            </w:tcBorders>
          </w:tcPr>
          <w:p w14:paraId="47FF4D48" w14:textId="77777777" w:rsidR="007727E4" w:rsidRPr="00A90A1B" w:rsidRDefault="00DF585C"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Revizyon No:</w:t>
            </w:r>
          </w:p>
        </w:tc>
        <w:tc>
          <w:tcPr>
            <w:tcW w:w="1276" w:type="dxa"/>
            <w:vAlign w:val="center"/>
          </w:tcPr>
          <w:p w14:paraId="2844A59D" w14:textId="77777777" w:rsidR="007727E4" w:rsidRPr="00CA141D" w:rsidRDefault="007727E4" w:rsidP="007457D1">
            <w:pPr>
              <w:spacing w:after="0" w:line="360" w:lineRule="auto"/>
              <w:jc w:val="center"/>
              <w:rPr>
                <w:rFonts w:ascii="Times New Roman" w:hAnsi="Times New Roman" w:cs="Times New Roman"/>
                <w:sz w:val="24"/>
                <w:szCs w:val="24"/>
                <w:highlight w:val="yellow"/>
              </w:rPr>
            </w:pPr>
          </w:p>
        </w:tc>
      </w:tr>
      <w:tr w:rsidR="008C338F" w:rsidRPr="00CA141D" w14:paraId="1D23D352" w14:textId="77777777" w:rsidTr="009C3A88">
        <w:tc>
          <w:tcPr>
            <w:tcW w:w="9782" w:type="dxa"/>
            <w:gridSpan w:val="4"/>
            <w:tcBorders>
              <w:top w:val="dotted" w:sz="2" w:space="0" w:color="17365D"/>
            </w:tcBorders>
          </w:tcPr>
          <w:p w14:paraId="0FA08BE7" w14:textId="2D64D3CC" w:rsidR="008C338F" w:rsidRPr="00AC0C95" w:rsidRDefault="008C338F" w:rsidP="00AC0C95">
            <w:pPr>
              <w:spacing w:line="360" w:lineRule="auto"/>
              <w:jc w:val="both"/>
              <w:rPr>
                <w:rFonts w:ascii="Times New Roman" w:eastAsia="Aptos" w:hAnsi="Times New Roman" w:cs="Times New Roman"/>
                <w:strike/>
                <w:kern w:val="2"/>
                <w:sz w:val="24"/>
                <w:szCs w:val="24"/>
                <w14:ligatures w14:val="standardContextual"/>
              </w:rPr>
            </w:pPr>
            <w:r w:rsidRPr="00BE6601">
              <w:rPr>
                <w:rFonts w:ascii="Times New Roman" w:eastAsia="Times New Roman" w:hAnsi="Times New Roman" w:cs="Times New Roman"/>
                <w:b/>
                <w:spacing w:val="-2"/>
                <w:sz w:val="24"/>
              </w:rPr>
              <w:t xml:space="preserve">Dokümanın </w:t>
            </w:r>
            <w:r w:rsidR="00AC0C95" w:rsidRPr="00BE6601">
              <w:rPr>
                <w:rFonts w:ascii="Times New Roman" w:eastAsia="Times New Roman" w:hAnsi="Times New Roman" w:cs="Times New Roman"/>
                <w:b/>
                <w:spacing w:val="-2"/>
                <w:sz w:val="24"/>
              </w:rPr>
              <w:t xml:space="preserve">Adı: </w:t>
            </w:r>
            <w:r w:rsidR="00AC0C95" w:rsidRPr="00AC0C95">
              <w:rPr>
                <w:rFonts w:ascii="Times New Roman" w:eastAsia="Times New Roman" w:hAnsi="Times New Roman" w:cs="Times New Roman"/>
                <w:bCs/>
                <w:sz w:val="24"/>
              </w:rPr>
              <w:t>Hemşirelik</w:t>
            </w:r>
            <w:r w:rsidR="00AC0C95" w:rsidRPr="00AC0C95">
              <w:rPr>
                <w:rFonts w:ascii="Times New Roman" w:eastAsia="Aptos" w:hAnsi="Times New Roman" w:cs="Times New Roman"/>
                <w:bCs/>
                <w:kern w:val="2"/>
                <w:sz w:val="24"/>
                <w:szCs w:val="24"/>
                <w14:ligatures w14:val="standardContextual"/>
              </w:rPr>
              <w:t xml:space="preserve"> </w:t>
            </w:r>
            <w:r w:rsidR="00AC0C95" w:rsidRPr="00AC0C95">
              <w:rPr>
                <w:rFonts w:ascii="Times New Roman" w:eastAsia="Aptos" w:hAnsi="Times New Roman" w:cs="Times New Roman"/>
                <w:kern w:val="2"/>
                <w:sz w:val="24"/>
                <w:szCs w:val="24"/>
                <w14:ligatures w14:val="standardContextual"/>
              </w:rPr>
              <w:t>Fakültesi Öğrenci Psikososyal Dest</w:t>
            </w:r>
            <w:bookmarkStart w:id="0" w:name="_GoBack"/>
            <w:bookmarkEnd w:id="0"/>
            <w:r w:rsidR="00AC0C95" w:rsidRPr="00AC0C95">
              <w:rPr>
                <w:rFonts w:ascii="Times New Roman" w:eastAsia="Aptos" w:hAnsi="Times New Roman" w:cs="Times New Roman"/>
                <w:kern w:val="2"/>
                <w:sz w:val="24"/>
                <w:szCs w:val="24"/>
                <w14:ligatures w14:val="standardContextual"/>
              </w:rPr>
              <w:t xml:space="preserve">ek Birimi Çalışma </w:t>
            </w:r>
            <w:r w:rsidR="00921C69">
              <w:rPr>
                <w:rFonts w:ascii="Times New Roman" w:eastAsia="Aptos" w:hAnsi="Times New Roman" w:cs="Times New Roman"/>
                <w:kern w:val="2"/>
                <w:sz w:val="24"/>
                <w:szCs w:val="24"/>
                <w14:ligatures w14:val="standardContextual"/>
              </w:rPr>
              <w:t xml:space="preserve">Usul ve </w:t>
            </w:r>
            <w:r w:rsidR="00AC0C95" w:rsidRPr="00AC0C95">
              <w:rPr>
                <w:rFonts w:ascii="Times New Roman" w:eastAsia="Aptos" w:hAnsi="Times New Roman" w:cs="Times New Roman"/>
                <w:kern w:val="2"/>
                <w:sz w:val="24"/>
                <w:szCs w:val="24"/>
                <w14:ligatures w14:val="standardContextual"/>
              </w:rPr>
              <w:t>Esasları</w:t>
            </w:r>
          </w:p>
        </w:tc>
      </w:tr>
      <w:tr w:rsidR="006D1188" w:rsidRPr="00CA141D" w14:paraId="628E6D7B" w14:textId="77777777" w:rsidTr="009C3A88">
        <w:tc>
          <w:tcPr>
            <w:tcW w:w="9782" w:type="dxa"/>
            <w:gridSpan w:val="4"/>
            <w:tcBorders>
              <w:top w:val="dotted" w:sz="2" w:space="0" w:color="17365D"/>
            </w:tcBorders>
          </w:tcPr>
          <w:p w14:paraId="786B188B" w14:textId="3BCC5A61" w:rsidR="00163577" w:rsidRPr="00AC0C95" w:rsidRDefault="00921C69" w:rsidP="00AC0C95">
            <w:pPr>
              <w:spacing w:after="0" w:line="360" w:lineRule="auto"/>
              <w:rPr>
                <w:rFonts w:ascii="Times New Roman" w:hAnsi="Times New Roman" w:cs="Times New Roman"/>
                <w:b/>
                <w:bCs/>
                <w:sz w:val="24"/>
                <w:szCs w:val="24"/>
              </w:rPr>
            </w:pPr>
            <w:r w:rsidRPr="00AC0C95">
              <w:rPr>
                <w:rFonts w:ascii="Times New Roman" w:hAnsi="Times New Roman" w:cs="Times New Roman"/>
                <w:b/>
                <w:bCs/>
                <w:sz w:val="24"/>
                <w:szCs w:val="24"/>
              </w:rPr>
              <w:t>Amaç</w:t>
            </w:r>
          </w:p>
          <w:p w14:paraId="68E2DEE9" w14:textId="74D842CD" w:rsidR="002D5E56" w:rsidRPr="001E1D8A" w:rsidRDefault="00AC0C95" w:rsidP="00D34CCE">
            <w:pPr>
              <w:spacing w:after="0" w:line="360" w:lineRule="auto"/>
              <w:jc w:val="both"/>
              <w:rPr>
                <w:rFonts w:ascii="Times New Roman" w:hAnsi="Times New Roman" w:cs="Times New Roman"/>
                <w:sz w:val="24"/>
                <w:szCs w:val="24"/>
              </w:rPr>
            </w:pPr>
            <w:r w:rsidRPr="001E1D8A">
              <w:rPr>
                <w:rFonts w:ascii="Times New Roman" w:hAnsi="Times New Roman" w:cs="Times New Roman"/>
                <w:sz w:val="24"/>
                <w:szCs w:val="24"/>
              </w:rPr>
              <w:t>Aydın Adnan Menderes Üniversitesi Hemşirelik Fakültesi Öğrenci Psikososyal Destek Birimi</w:t>
            </w:r>
            <w:r w:rsidR="00A75C48">
              <w:rPr>
                <w:rFonts w:ascii="Times New Roman" w:hAnsi="Times New Roman" w:cs="Times New Roman"/>
                <w:sz w:val="24"/>
                <w:szCs w:val="24"/>
              </w:rPr>
              <w:t>nin</w:t>
            </w:r>
            <w:r w:rsidRPr="001E1D8A">
              <w:rPr>
                <w:rFonts w:ascii="Times New Roman" w:hAnsi="Times New Roman" w:cs="Times New Roman"/>
                <w:sz w:val="24"/>
                <w:szCs w:val="24"/>
              </w:rPr>
              <w:t xml:space="preserve"> </w:t>
            </w:r>
            <w:r w:rsidR="00A75C48" w:rsidRPr="001E1D8A">
              <w:rPr>
                <w:rFonts w:ascii="Times New Roman" w:hAnsi="Times New Roman" w:cs="Times New Roman"/>
                <w:sz w:val="24"/>
                <w:szCs w:val="24"/>
              </w:rPr>
              <w:t xml:space="preserve"> çalışma</w:t>
            </w:r>
            <w:r w:rsidR="00A75C48">
              <w:rPr>
                <w:rFonts w:ascii="Times New Roman" w:hAnsi="Times New Roman" w:cs="Times New Roman"/>
                <w:sz w:val="24"/>
                <w:szCs w:val="24"/>
              </w:rPr>
              <w:t xml:space="preserve"> usul ve </w:t>
            </w:r>
            <w:r w:rsidR="00A75C48" w:rsidRPr="001E1D8A">
              <w:rPr>
                <w:rFonts w:ascii="Times New Roman" w:hAnsi="Times New Roman" w:cs="Times New Roman"/>
                <w:sz w:val="24"/>
                <w:szCs w:val="24"/>
              </w:rPr>
              <w:t xml:space="preserve"> esaslarını</w:t>
            </w:r>
            <w:r w:rsidR="00A75C48">
              <w:rPr>
                <w:rFonts w:ascii="Times New Roman" w:hAnsi="Times New Roman" w:cs="Times New Roman"/>
                <w:sz w:val="24"/>
                <w:szCs w:val="24"/>
              </w:rPr>
              <w:t xml:space="preserve"> belirlemektir</w:t>
            </w:r>
            <w:r w:rsidRPr="001E1D8A">
              <w:rPr>
                <w:rFonts w:ascii="Times New Roman" w:hAnsi="Times New Roman" w:cs="Times New Roman"/>
                <w:sz w:val="24"/>
                <w:szCs w:val="24"/>
              </w:rPr>
              <w:t>.</w:t>
            </w:r>
          </w:p>
        </w:tc>
      </w:tr>
      <w:tr w:rsidR="002D5E56" w:rsidRPr="00CA141D" w14:paraId="5CB7B491" w14:textId="77777777" w:rsidTr="009C3A88">
        <w:tc>
          <w:tcPr>
            <w:tcW w:w="9782" w:type="dxa"/>
            <w:gridSpan w:val="4"/>
            <w:tcBorders>
              <w:top w:val="dotted" w:sz="2" w:space="0" w:color="17365D"/>
            </w:tcBorders>
          </w:tcPr>
          <w:p w14:paraId="36DCB6E4" w14:textId="08F7A9C0" w:rsidR="00163577" w:rsidRPr="00AC0C95" w:rsidRDefault="00921C69" w:rsidP="00AC0C95">
            <w:pPr>
              <w:spacing w:after="0" w:line="360" w:lineRule="auto"/>
              <w:rPr>
                <w:rFonts w:ascii="Times New Roman" w:eastAsia="Calibri" w:hAnsi="Times New Roman" w:cs="Times New Roman"/>
                <w:b/>
                <w:sz w:val="24"/>
                <w:szCs w:val="24"/>
              </w:rPr>
            </w:pPr>
            <w:r w:rsidRPr="00AC0C95">
              <w:rPr>
                <w:rFonts w:ascii="Times New Roman" w:eastAsia="Calibri" w:hAnsi="Times New Roman" w:cs="Times New Roman"/>
                <w:b/>
                <w:sz w:val="24"/>
                <w:szCs w:val="24"/>
              </w:rPr>
              <w:t>Kapsam</w:t>
            </w:r>
          </w:p>
          <w:p w14:paraId="793AB827" w14:textId="377B75DA" w:rsidR="002D5E56" w:rsidRPr="001E1D8A" w:rsidRDefault="00AC0C95" w:rsidP="007457D1">
            <w:pPr>
              <w:spacing w:after="0" w:line="360" w:lineRule="auto"/>
              <w:jc w:val="both"/>
              <w:rPr>
                <w:rFonts w:ascii="Times New Roman" w:eastAsia="Calibri" w:hAnsi="Times New Roman" w:cs="Times New Roman"/>
                <w:b/>
                <w:sz w:val="24"/>
                <w:szCs w:val="24"/>
              </w:rPr>
            </w:pPr>
            <w:r w:rsidRPr="001E1D8A">
              <w:rPr>
                <w:rFonts w:ascii="Times New Roman" w:hAnsi="Times New Roman" w:cs="Times New Roman"/>
                <w:sz w:val="24"/>
                <w:szCs w:val="24"/>
              </w:rPr>
              <w:t>Bu çalışma esasları, Hemşirelik Fakültesi Öğrenci Psikososyal Destek Biriminin tanımı, birim üyeleri, işleyişi ve çalışmalarına ilişkin hükümleri kapsar.</w:t>
            </w:r>
          </w:p>
        </w:tc>
      </w:tr>
      <w:tr w:rsidR="00921C69" w:rsidRPr="00CA141D" w14:paraId="53986853" w14:textId="77777777" w:rsidTr="009C3A88">
        <w:tc>
          <w:tcPr>
            <w:tcW w:w="9782" w:type="dxa"/>
            <w:gridSpan w:val="4"/>
            <w:tcBorders>
              <w:top w:val="dotted" w:sz="2" w:space="0" w:color="17365D"/>
            </w:tcBorders>
          </w:tcPr>
          <w:p w14:paraId="14CC06B9" w14:textId="77777777" w:rsidR="00921C69" w:rsidRPr="003064E4" w:rsidRDefault="00921C69" w:rsidP="00AC0C95">
            <w:pPr>
              <w:spacing w:after="0" w:line="360" w:lineRule="auto"/>
              <w:rPr>
                <w:rFonts w:ascii="Times New Roman" w:eastAsia="Calibri" w:hAnsi="Times New Roman" w:cs="Times New Roman"/>
                <w:b/>
                <w:sz w:val="24"/>
                <w:szCs w:val="24"/>
              </w:rPr>
            </w:pPr>
            <w:r w:rsidRPr="003064E4">
              <w:rPr>
                <w:rFonts w:ascii="Times New Roman" w:eastAsia="Calibri" w:hAnsi="Times New Roman" w:cs="Times New Roman"/>
                <w:b/>
                <w:sz w:val="24"/>
                <w:szCs w:val="24"/>
              </w:rPr>
              <w:t>Dayanak</w:t>
            </w:r>
          </w:p>
          <w:p w14:paraId="1C99CE9F" w14:textId="53AC2EBD" w:rsidR="00921C69" w:rsidRPr="00921C69" w:rsidRDefault="003064E4" w:rsidP="003064E4">
            <w:pPr>
              <w:spacing w:after="0" w:line="360" w:lineRule="auto"/>
              <w:rPr>
                <w:rFonts w:ascii="Times New Roman" w:eastAsia="Calibri" w:hAnsi="Times New Roman" w:cs="Times New Roman"/>
                <w:bCs/>
                <w:sz w:val="24"/>
                <w:szCs w:val="24"/>
              </w:rPr>
            </w:pPr>
            <w:r>
              <w:rPr>
                <w:rFonts w:ascii="Times New Roman" w:hAnsi="Times New Roman" w:cs="Times New Roman"/>
                <w:sz w:val="24"/>
                <w:szCs w:val="24"/>
              </w:rPr>
              <w:t>Bu usul ve esaslar, ……… tarih ve ……… sayılı Fakülte Kurulu kararına dayanılarak hazırlanmıştır.</w:t>
            </w:r>
          </w:p>
        </w:tc>
      </w:tr>
      <w:tr w:rsidR="00C070FF" w:rsidRPr="00CA141D" w14:paraId="20D2DAB4" w14:textId="77777777" w:rsidTr="009C3A88">
        <w:tc>
          <w:tcPr>
            <w:tcW w:w="9782" w:type="dxa"/>
            <w:gridSpan w:val="4"/>
            <w:tcBorders>
              <w:top w:val="dotted" w:sz="2" w:space="0" w:color="17365D"/>
            </w:tcBorders>
          </w:tcPr>
          <w:p w14:paraId="6821BCC1" w14:textId="19D96BBE" w:rsidR="002D5E56" w:rsidRPr="00BE6601" w:rsidRDefault="00921C69" w:rsidP="007457D1">
            <w:pPr>
              <w:spacing w:after="0" w:line="360" w:lineRule="auto"/>
              <w:rPr>
                <w:rFonts w:ascii="Times New Roman" w:hAnsi="Times New Roman" w:cs="Times New Roman"/>
                <w:b/>
                <w:sz w:val="24"/>
                <w:szCs w:val="24"/>
              </w:rPr>
            </w:pPr>
            <w:r w:rsidRPr="000F1FF8">
              <w:rPr>
                <w:rFonts w:ascii="Times New Roman" w:hAnsi="Times New Roman" w:cs="Times New Roman"/>
                <w:b/>
                <w:sz w:val="24"/>
                <w:szCs w:val="24"/>
              </w:rPr>
              <w:t>Tanımlar</w:t>
            </w:r>
          </w:p>
          <w:p w14:paraId="63FB2B23" w14:textId="2C4A0DAE" w:rsidR="00AC0C95" w:rsidRPr="00AC0C95" w:rsidRDefault="00AC0C95"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Aptos" w:hAnsi="Times New Roman" w:cs="Times New Roman"/>
                <w:kern w:val="2"/>
                <w:sz w:val="24"/>
                <w:szCs w:val="24"/>
                <w14:ligatures w14:val="standardContextual"/>
              </w:rPr>
              <w:t xml:space="preserve">Bu </w:t>
            </w:r>
            <w:r w:rsidR="00921C69">
              <w:rPr>
                <w:rFonts w:ascii="Times New Roman" w:eastAsia="Aptos" w:hAnsi="Times New Roman" w:cs="Times New Roman"/>
                <w:kern w:val="2"/>
                <w:sz w:val="24"/>
                <w:szCs w:val="24"/>
                <w14:ligatures w14:val="standardContextual"/>
              </w:rPr>
              <w:t>usul ve</w:t>
            </w:r>
            <w:r w:rsidRPr="00AC0C95">
              <w:rPr>
                <w:rFonts w:ascii="Times New Roman" w:eastAsia="Aptos" w:hAnsi="Times New Roman" w:cs="Times New Roman"/>
                <w:kern w:val="2"/>
                <w:sz w:val="24"/>
                <w:szCs w:val="24"/>
                <w14:ligatures w14:val="standardContextual"/>
              </w:rPr>
              <w:t xml:space="preserve"> esaslarda geçen;</w:t>
            </w:r>
          </w:p>
          <w:p w14:paraId="35B2CE42" w14:textId="1AC1D553" w:rsidR="00AC0C95" w:rsidRPr="00AC0C95" w:rsidRDefault="00AC0C95"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Aptos" w:hAnsi="Times New Roman" w:cs="Times New Roman"/>
                <w:kern w:val="2"/>
                <w:sz w:val="24"/>
                <w:szCs w:val="24"/>
                <w14:ligatures w14:val="standardContextual"/>
              </w:rPr>
              <w:t>Üniversite: Aydın Adnan Menderes Üniversitesi</w:t>
            </w:r>
            <w:r w:rsidR="00A75C48">
              <w:rPr>
                <w:rFonts w:ascii="Times New Roman" w:eastAsia="Aptos" w:hAnsi="Times New Roman" w:cs="Times New Roman"/>
                <w:kern w:val="2"/>
                <w:sz w:val="24"/>
                <w:szCs w:val="24"/>
                <w14:ligatures w14:val="standardContextual"/>
              </w:rPr>
              <w:t>ni</w:t>
            </w:r>
            <w:r w:rsidR="00857100">
              <w:rPr>
                <w:rFonts w:ascii="Times New Roman" w:eastAsia="Aptos" w:hAnsi="Times New Roman" w:cs="Times New Roman"/>
                <w:kern w:val="2"/>
                <w:sz w:val="24"/>
                <w:szCs w:val="24"/>
                <w14:ligatures w14:val="standardContextual"/>
              </w:rPr>
              <w:t>,</w:t>
            </w:r>
          </w:p>
          <w:p w14:paraId="279F8D13" w14:textId="61BC49D3" w:rsidR="00AC0C95" w:rsidRPr="00AC0C95" w:rsidRDefault="00AC0C95"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Aptos" w:hAnsi="Times New Roman" w:cs="Times New Roman"/>
                <w:kern w:val="2"/>
                <w:sz w:val="24"/>
                <w:szCs w:val="24"/>
                <w14:ligatures w14:val="standardContextual"/>
              </w:rPr>
              <w:t>Fakülte: Aydın Adnan Menderes Üniversitesi Hemşirelik Fakültesini</w:t>
            </w:r>
            <w:r w:rsidR="00857100">
              <w:rPr>
                <w:rFonts w:ascii="Times New Roman" w:eastAsia="Aptos" w:hAnsi="Times New Roman" w:cs="Times New Roman"/>
                <w:kern w:val="2"/>
                <w:sz w:val="24"/>
                <w:szCs w:val="24"/>
                <w14:ligatures w14:val="standardContextual"/>
              </w:rPr>
              <w:t>,</w:t>
            </w:r>
          </w:p>
          <w:p w14:paraId="2EF3D63D" w14:textId="28C798A6" w:rsidR="00AC0C95" w:rsidRPr="00AC0C95" w:rsidRDefault="00AC0C95"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Aptos" w:hAnsi="Times New Roman" w:cs="Times New Roman"/>
                <w:kern w:val="2"/>
                <w:sz w:val="24"/>
                <w:szCs w:val="24"/>
                <w14:ligatures w14:val="standardContextual"/>
              </w:rPr>
              <w:t>Dekan: Aydın Adnan Menderes Üniversitesi Hemşirelik Fakültesi Dekanını</w:t>
            </w:r>
            <w:r w:rsidR="00857100">
              <w:rPr>
                <w:rFonts w:ascii="Times New Roman" w:eastAsia="Aptos" w:hAnsi="Times New Roman" w:cs="Times New Roman"/>
                <w:kern w:val="2"/>
                <w:sz w:val="24"/>
                <w:szCs w:val="24"/>
                <w14:ligatures w14:val="standardContextual"/>
              </w:rPr>
              <w:t>,</w:t>
            </w:r>
          </w:p>
          <w:p w14:paraId="5B6EAECF" w14:textId="0C37E15D" w:rsidR="00AC0C95" w:rsidRPr="00AC0C95" w:rsidRDefault="00AC0C95"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Aptos" w:hAnsi="Times New Roman" w:cs="Times New Roman"/>
                <w:kern w:val="2"/>
                <w:sz w:val="24"/>
                <w:szCs w:val="24"/>
                <w14:ligatures w14:val="standardContextual"/>
              </w:rPr>
              <w:t>Birim: Aydın Adnan Menderes Üniversitesi Hemşirelik Fakültesi Öğrenci Psikososyal Destek Birimini</w:t>
            </w:r>
            <w:r w:rsidR="00857100">
              <w:rPr>
                <w:rFonts w:ascii="Times New Roman" w:eastAsia="Aptos" w:hAnsi="Times New Roman" w:cs="Times New Roman"/>
                <w:kern w:val="2"/>
                <w:sz w:val="24"/>
                <w:szCs w:val="24"/>
                <w14:ligatures w14:val="standardContextual"/>
              </w:rPr>
              <w:t>,</w:t>
            </w:r>
          </w:p>
          <w:p w14:paraId="4035346F" w14:textId="1ED16F41" w:rsidR="00AC0C95" w:rsidRPr="00AC0C95" w:rsidRDefault="00AC0C95"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Aptos" w:hAnsi="Times New Roman" w:cs="Times New Roman"/>
                <w:kern w:val="2"/>
                <w:sz w:val="24"/>
                <w:szCs w:val="24"/>
                <w14:ligatures w14:val="standardContextual"/>
              </w:rPr>
              <w:t>Başkan: Aydın Adnan Menderes Üniversitesi Hemşirelik Fakültesi yönetimi tarafından birim üyeleri arasından başkan olarak görevlendirilen kişiyi</w:t>
            </w:r>
            <w:r w:rsidR="00857100">
              <w:rPr>
                <w:rFonts w:ascii="Times New Roman" w:eastAsia="Aptos" w:hAnsi="Times New Roman" w:cs="Times New Roman"/>
                <w:kern w:val="2"/>
                <w:sz w:val="24"/>
                <w:szCs w:val="24"/>
                <w14:ligatures w14:val="standardContextual"/>
              </w:rPr>
              <w:t>,</w:t>
            </w:r>
          </w:p>
          <w:p w14:paraId="54295C1E" w14:textId="638CB787" w:rsidR="00AC0C95" w:rsidRPr="00AC0C95" w:rsidRDefault="00AC0C95"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Aptos" w:hAnsi="Times New Roman" w:cs="Times New Roman"/>
                <w:kern w:val="2"/>
                <w:sz w:val="24"/>
                <w:szCs w:val="24"/>
                <w14:ligatures w14:val="standardContextual"/>
              </w:rPr>
              <w:t xml:space="preserve">Birim Sekreteri: </w:t>
            </w:r>
            <w:r w:rsidR="00857100">
              <w:rPr>
                <w:rFonts w:ascii="Times New Roman" w:eastAsia="Aptos" w:hAnsi="Times New Roman" w:cs="Times New Roman"/>
                <w:kern w:val="2"/>
                <w:sz w:val="24"/>
                <w:szCs w:val="24"/>
                <w14:ligatures w14:val="standardContextual"/>
              </w:rPr>
              <w:t xml:space="preserve">Hemşirelik Fakültesi Dekanlığı tarafından görevlendirilen </w:t>
            </w:r>
            <w:r w:rsidR="00AA2258">
              <w:rPr>
                <w:rFonts w:ascii="Times New Roman" w:eastAsia="Aptos" w:hAnsi="Times New Roman" w:cs="Times New Roman"/>
                <w:kern w:val="2"/>
                <w:sz w:val="24"/>
                <w:szCs w:val="24"/>
                <w14:ligatures w14:val="standardContextual"/>
              </w:rPr>
              <w:t>öğrenci psikososyal destek birimi sekreterini</w:t>
            </w:r>
            <w:r w:rsidR="00857100">
              <w:rPr>
                <w:rFonts w:ascii="Times New Roman" w:eastAsia="Aptos" w:hAnsi="Times New Roman" w:cs="Times New Roman"/>
                <w:kern w:val="2"/>
                <w:sz w:val="24"/>
                <w:szCs w:val="24"/>
                <w14:ligatures w14:val="standardContextual"/>
              </w:rPr>
              <w:t>,</w:t>
            </w:r>
            <w:r w:rsidRPr="00AC0C95">
              <w:rPr>
                <w:rFonts w:ascii="Times New Roman" w:eastAsia="Aptos" w:hAnsi="Times New Roman" w:cs="Times New Roman"/>
                <w:kern w:val="2"/>
                <w:sz w:val="24"/>
                <w:szCs w:val="24"/>
                <w14:ligatures w14:val="standardContextual"/>
              </w:rPr>
              <w:t xml:space="preserve"> </w:t>
            </w:r>
          </w:p>
          <w:p w14:paraId="51BFC3EA" w14:textId="0E1146DD" w:rsidR="00AC0C95" w:rsidRPr="00AC0C95" w:rsidRDefault="00AC0C95" w:rsidP="00AC0C95">
            <w:pPr>
              <w:spacing w:line="360" w:lineRule="auto"/>
              <w:jc w:val="both"/>
              <w:rPr>
                <w:rFonts w:ascii="Times New Roman" w:eastAsia="Aptos" w:hAnsi="Times New Roman" w:cs="Times New Roman"/>
                <w:color w:val="000000"/>
                <w:kern w:val="2"/>
                <w:sz w:val="24"/>
                <w:szCs w:val="24"/>
                <w14:ligatures w14:val="standardContextual"/>
              </w:rPr>
            </w:pPr>
            <w:r w:rsidRPr="00AC0C95">
              <w:rPr>
                <w:rFonts w:ascii="Times New Roman" w:eastAsia="Aptos" w:hAnsi="Times New Roman" w:cs="Times New Roman"/>
                <w:kern w:val="2"/>
                <w:sz w:val="24"/>
                <w:szCs w:val="24"/>
                <w14:ligatures w14:val="standardContextual"/>
              </w:rPr>
              <w:t>Birim Üyeleri</w:t>
            </w:r>
            <w:r w:rsidR="00AA2258">
              <w:rPr>
                <w:rFonts w:ascii="Times New Roman" w:eastAsia="Aptos" w:hAnsi="Times New Roman" w:cs="Times New Roman"/>
                <w:kern w:val="2"/>
                <w:sz w:val="24"/>
                <w:szCs w:val="24"/>
                <w14:ligatures w14:val="standardContextual"/>
              </w:rPr>
              <w:t>/Danışman</w:t>
            </w:r>
            <w:r w:rsidRPr="00AC0C95">
              <w:rPr>
                <w:rFonts w:ascii="Times New Roman" w:eastAsia="Aptos" w:hAnsi="Times New Roman" w:cs="Times New Roman"/>
                <w:kern w:val="2"/>
                <w:sz w:val="24"/>
                <w:szCs w:val="24"/>
                <w14:ligatures w14:val="standardContextual"/>
              </w:rPr>
              <w:t xml:space="preserve">: Aydın Adnan Menderes Üniversitesi Hemşirelik Fakültesi Ruh Sağlığı ve Hastalıkları Hemşireliği Anabilim </w:t>
            </w:r>
            <w:r w:rsidR="00AA2258" w:rsidRPr="00AC0C95">
              <w:rPr>
                <w:rFonts w:ascii="Times New Roman" w:eastAsia="Aptos" w:hAnsi="Times New Roman" w:cs="Times New Roman"/>
                <w:kern w:val="2"/>
                <w:sz w:val="24"/>
                <w:szCs w:val="24"/>
                <w14:ligatures w14:val="standardContextual"/>
              </w:rPr>
              <w:t>Dalında</w:t>
            </w:r>
            <w:r w:rsidR="00AA2258">
              <w:rPr>
                <w:rFonts w:ascii="Times New Roman" w:eastAsia="Aptos" w:hAnsi="Times New Roman" w:cs="Times New Roman"/>
                <w:kern w:val="2"/>
                <w:sz w:val="24"/>
                <w:szCs w:val="24"/>
                <w14:ligatures w14:val="standardContextual"/>
              </w:rPr>
              <w:t xml:space="preserve"> </w:t>
            </w:r>
            <w:r w:rsidR="00AA2258" w:rsidRPr="00AC0C95">
              <w:rPr>
                <w:rFonts w:ascii="Times New Roman" w:eastAsia="Aptos" w:hAnsi="Times New Roman" w:cs="Times New Roman"/>
                <w:kern w:val="2"/>
                <w:sz w:val="24"/>
                <w:szCs w:val="24"/>
                <w14:ligatures w14:val="standardContextual"/>
              </w:rPr>
              <w:t>en</w:t>
            </w:r>
            <w:r w:rsidR="00E87427">
              <w:rPr>
                <w:rFonts w:ascii="Times New Roman" w:eastAsia="Aptos" w:hAnsi="Times New Roman" w:cs="Times New Roman"/>
                <w:kern w:val="2"/>
                <w:sz w:val="24"/>
                <w:szCs w:val="24"/>
                <w14:ligatures w14:val="standardContextual"/>
              </w:rPr>
              <w:t xml:space="preserve"> az </w:t>
            </w:r>
            <w:r w:rsidRPr="00AC0C95">
              <w:rPr>
                <w:rFonts w:ascii="Times New Roman" w:eastAsia="Aptos" w:hAnsi="Times New Roman" w:cs="Times New Roman"/>
                <w:kern w:val="2"/>
                <w:sz w:val="24"/>
                <w:szCs w:val="24"/>
                <w14:ligatures w14:val="standardContextual"/>
              </w:rPr>
              <w:t>doktora yeterliliğin</w:t>
            </w:r>
            <w:r w:rsidR="00E87427">
              <w:rPr>
                <w:rFonts w:ascii="Times New Roman" w:eastAsia="Aptos" w:hAnsi="Times New Roman" w:cs="Times New Roman"/>
                <w:kern w:val="2"/>
                <w:sz w:val="24"/>
                <w:szCs w:val="24"/>
                <w14:ligatures w14:val="standardContextual"/>
              </w:rPr>
              <w:t>e sahip öğ</w:t>
            </w:r>
            <w:r w:rsidRPr="00AC0C95">
              <w:rPr>
                <w:rFonts w:ascii="Times New Roman" w:eastAsia="Aptos" w:hAnsi="Times New Roman" w:cs="Times New Roman"/>
                <w:kern w:val="2"/>
                <w:sz w:val="24"/>
                <w:szCs w:val="24"/>
                <w14:ligatures w14:val="standardContextual"/>
              </w:rPr>
              <w:t xml:space="preserve">retim </w:t>
            </w:r>
            <w:r w:rsidR="00B550BD" w:rsidRPr="00AC0C95">
              <w:rPr>
                <w:rFonts w:ascii="Times New Roman" w:eastAsia="Aptos" w:hAnsi="Times New Roman" w:cs="Times New Roman"/>
                <w:kern w:val="2"/>
                <w:sz w:val="24"/>
                <w:szCs w:val="24"/>
                <w14:ligatures w14:val="standardContextual"/>
              </w:rPr>
              <w:t>elemanların</w:t>
            </w:r>
            <w:r w:rsidR="00B550BD">
              <w:rPr>
                <w:rFonts w:ascii="Times New Roman" w:eastAsia="Aptos" w:hAnsi="Times New Roman" w:cs="Times New Roman"/>
                <w:kern w:val="2"/>
                <w:sz w:val="24"/>
                <w:szCs w:val="24"/>
                <w14:ligatures w14:val="standardContextual"/>
              </w:rPr>
              <w:t xml:space="preserve">dan </w:t>
            </w:r>
            <w:r w:rsidR="00B550BD" w:rsidRPr="00B550BD">
              <w:rPr>
                <w:rFonts w:ascii="Times New Roman" w:eastAsia="Aptos" w:hAnsi="Times New Roman" w:cs="Times New Roman"/>
                <w:kern w:val="2"/>
                <w:sz w:val="24"/>
                <w:szCs w:val="24"/>
                <w14:ligatures w14:val="standardContextual"/>
              </w:rPr>
              <w:t>üyelik için başvuru yapan ve dekan tarafından görevlendirilen öğretim elemanları</w:t>
            </w:r>
            <w:r w:rsidR="00E87427">
              <w:rPr>
                <w:rFonts w:ascii="Times New Roman" w:eastAsia="Aptos" w:hAnsi="Times New Roman" w:cs="Times New Roman"/>
                <w:kern w:val="2"/>
                <w:sz w:val="24"/>
                <w:szCs w:val="24"/>
                <w14:ligatures w14:val="standardContextual"/>
              </w:rPr>
              <w:t>,</w:t>
            </w:r>
            <w:r w:rsidRPr="00AC0C95">
              <w:rPr>
                <w:rFonts w:ascii="Times New Roman" w:eastAsia="Aptos" w:hAnsi="Times New Roman" w:cs="Times New Roman"/>
                <w:kern w:val="2"/>
                <w:sz w:val="24"/>
                <w:szCs w:val="24"/>
                <w14:ligatures w14:val="standardContextual"/>
              </w:rPr>
              <w:t xml:space="preserve"> </w:t>
            </w:r>
          </w:p>
          <w:p w14:paraId="508F3436" w14:textId="1FA701BF" w:rsidR="000C7739" w:rsidRPr="00AC0C95" w:rsidRDefault="00AC0C95"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Aptos" w:hAnsi="Times New Roman" w:cs="Times New Roman"/>
                <w:kern w:val="2"/>
                <w:sz w:val="24"/>
                <w:szCs w:val="24"/>
                <w14:ligatures w14:val="standardContextual"/>
              </w:rPr>
              <w:t xml:space="preserve">Danışan: Birime başvuran </w:t>
            </w:r>
            <w:r w:rsidR="00F5709F">
              <w:rPr>
                <w:rFonts w:ascii="Times New Roman" w:eastAsia="Aptos" w:hAnsi="Times New Roman" w:cs="Times New Roman"/>
                <w:kern w:val="2"/>
                <w:sz w:val="24"/>
                <w:szCs w:val="24"/>
                <w14:ligatures w14:val="standardContextual"/>
              </w:rPr>
              <w:t xml:space="preserve">hemşirelik </w:t>
            </w:r>
            <w:r w:rsidRPr="00AC0C95">
              <w:rPr>
                <w:rFonts w:ascii="Times New Roman" w:eastAsia="Aptos" w:hAnsi="Times New Roman" w:cs="Times New Roman"/>
                <w:kern w:val="2"/>
                <w:sz w:val="24"/>
                <w:szCs w:val="24"/>
                <w14:ligatures w14:val="standardContextual"/>
              </w:rPr>
              <w:t>öğrencileri</w:t>
            </w:r>
            <w:r w:rsidR="00F5709F">
              <w:rPr>
                <w:rFonts w:ascii="Times New Roman" w:eastAsia="Aptos" w:hAnsi="Times New Roman" w:cs="Times New Roman"/>
                <w:kern w:val="2"/>
                <w:sz w:val="24"/>
                <w:szCs w:val="24"/>
                <w14:ligatures w14:val="standardContextual"/>
              </w:rPr>
              <w:t>ni</w:t>
            </w:r>
            <w:r w:rsidRPr="00AC0C95">
              <w:rPr>
                <w:rFonts w:ascii="Times New Roman" w:eastAsia="Aptos" w:hAnsi="Times New Roman" w:cs="Times New Roman"/>
                <w:kern w:val="2"/>
                <w:sz w:val="24"/>
                <w:szCs w:val="24"/>
                <w14:ligatures w14:val="standardContextual"/>
              </w:rPr>
              <w:t xml:space="preserve"> ifade eder. </w:t>
            </w:r>
          </w:p>
        </w:tc>
      </w:tr>
      <w:tr w:rsidR="00921C69" w:rsidRPr="00CA141D" w14:paraId="7AB36ED3" w14:textId="77777777" w:rsidTr="009C3A88">
        <w:tc>
          <w:tcPr>
            <w:tcW w:w="9782" w:type="dxa"/>
            <w:gridSpan w:val="4"/>
            <w:tcBorders>
              <w:top w:val="dotted" w:sz="2" w:space="0" w:color="17365D"/>
            </w:tcBorders>
          </w:tcPr>
          <w:p w14:paraId="3275C48B" w14:textId="77777777" w:rsidR="00921C69" w:rsidRDefault="00921C69" w:rsidP="00921C69">
            <w:pPr>
              <w:tabs>
                <w:tab w:val="left" w:pos="1092"/>
              </w:tabs>
              <w:spacing w:after="0" w:line="360" w:lineRule="auto"/>
              <w:rPr>
                <w:rFonts w:ascii="Times New Roman" w:hAnsi="Times New Roman" w:cs="Times New Roman"/>
                <w:b/>
                <w:sz w:val="24"/>
                <w:szCs w:val="24"/>
              </w:rPr>
            </w:pPr>
            <w:r>
              <w:rPr>
                <w:rFonts w:ascii="Times New Roman" w:hAnsi="Times New Roman" w:cs="Times New Roman"/>
                <w:b/>
                <w:sz w:val="24"/>
                <w:szCs w:val="24"/>
              </w:rPr>
              <w:t>Birimin Oluşturulması, Görevlendirilmesi ve Görev Süresi</w:t>
            </w:r>
          </w:p>
          <w:p w14:paraId="2861475A" w14:textId="623204A6" w:rsidR="00637B8B" w:rsidRPr="00637B8B" w:rsidRDefault="00637B8B" w:rsidP="00AA2258">
            <w:pPr>
              <w:pStyle w:val="ListeParagraf"/>
              <w:numPr>
                <w:ilvl w:val="0"/>
                <w:numId w:val="47"/>
              </w:numPr>
              <w:tabs>
                <w:tab w:val="left" w:pos="1092"/>
              </w:tabs>
              <w:spacing w:after="0" w:line="360" w:lineRule="auto"/>
              <w:jc w:val="both"/>
              <w:rPr>
                <w:rFonts w:ascii="Times New Roman" w:hAnsi="Times New Roman" w:cs="Times New Roman"/>
                <w:b/>
                <w:sz w:val="24"/>
                <w:szCs w:val="24"/>
              </w:rPr>
            </w:pPr>
            <w:r w:rsidRPr="00637B8B">
              <w:rPr>
                <w:rFonts w:ascii="Times New Roman" w:hAnsi="Times New Roman" w:cs="Times New Roman"/>
                <w:bCs/>
                <w:sz w:val="24"/>
                <w:szCs w:val="24"/>
              </w:rPr>
              <w:lastRenderedPageBreak/>
              <w:t xml:space="preserve">Fakülte yönetimi tarafından, </w:t>
            </w:r>
            <w:r w:rsidRPr="00AC0C95">
              <w:rPr>
                <w:rFonts w:ascii="Times New Roman" w:eastAsia="Aptos" w:hAnsi="Times New Roman" w:cs="Times New Roman"/>
                <w:kern w:val="2"/>
                <w:sz w:val="24"/>
                <w:szCs w:val="24"/>
                <w14:ligatures w14:val="standardContextual"/>
              </w:rPr>
              <w:t>Ruh Sağlığı ve Hastalıkları Hemşireliği Anabilim Dalı</w:t>
            </w:r>
            <w:r w:rsidR="00AA2258">
              <w:rPr>
                <w:rFonts w:ascii="Times New Roman" w:eastAsia="Aptos" w:hAnsi="Times New Roman" w:cs="Times New Roman"/>
                <w:kern w:val="2"/>
                <w:sz w:val="24"/>
                <w:szCs w:val="24"/>
                <w14:ligatures w14:val="standardContextual"/>
              </w:rPr>
              <w:t xml:space="preserve">nda görevli </w:t>
            </w:r>
            <w:r w:rsidR="00AA2258" w:rsidRPr="00AC0C95">
              <w:rPr>
                <w:rFonts w:ascii="Times New Roman" w:eastAsia="Aptos" w:hAnsi="Times New Roman" w:cs="Times New Roman"/>
                <w:kern w:val="2"/>
                <w:sz w:val="24"/>
                <w:szCs w:val="24"/>
                <w14:ligatures w14:val="standardContextual"/>
              </w:rPr>
              <w:t>en</w:t>
            </w:r>
            <w:r>
              <w:rPr>
                <w:rFonts w:ascii="Times New Roman" w:eastAsia="Aptos" w:hAnsi="Times New Roman" w:cs="Times New Roman"/>
                <w:kern w:val="2"/>
                <w:sz w:val="24"/>
                <w:szCs w:val="24"/>
                <w14:ligatures w14:val="standardContextual"/>
              </w:rPr>
              <w:t xml:space="preserve"> az </w:t>
            </w:r>
            <w:r w:rsidRPr="00AC0C95">
              <w:rPr>
                <w:rFonts w:ascii="Times New Roman" w:eastAsia="Aptos" w:hAnsi="Times New Roman" w:cs="Times New Roman"/>
                <w:kern w:val="2"/>
                <w:sz w:val="24"/>
                <w:szCs w:val="24"/>
                <w14:ligatures w14:val="standardContextual"/>
              </w:rPr>
              <w:t>doktora yeterliliğin</w:t>
            </w:r>
            <w:r>
              <w:rPr>
                <w:rFonts w:ascii="Times New Roman" w:eastAsia="Aptos" w:hAnsi="Times New Roman" w:cs="Times New Roman"/>
                <w:kern w:val="2"/>
                <w:sz w:val="24"/>
                <w:szCs w:val="24"/>
                <w14:ligatures w14:val="standardContextual"/>
              </w:rPr>
              <w:t>e sahip öğ</w:t>
            </w:r>
            <w:r w:rsidRPr="00AC0C95">
              <w:rPr>
                <w:rFonts w:ascii="Times New Roman" w:eastAsia="Aptos" w:hAnsi="Times New Roman" w:cs="Times New Roman"/>
                <w:kern w:val="2"/>
                <w:sz w:val="24"/>
                <w:szCs w:val="24"/>
                <w14:ligatures w14:val="standardContextual"/>
              </w:rPr>
              <w:t>retim elemanların</w:t>
            </w:r>
            <w:r>
              <w:rPr>
                <w:rFonts w:ascii="Times New Roman" w:eastAsia="Aptos" w:hAnsi="Times New Roman" w:cs="Times New Roman"/>
                <w:kern w:val="2"/>
                <w:sz w:val="24"/>
                <w:szCs w:val="24"/>
                <w14:ligatures w14:val="standardContextual"/>
              </w:rPr>
              <w:t>a</w:t>
            </w:r>
            <w:r w:rsidRPr="00637B8B">
              <w:rPr>
                <w:rFonts w:ascii="Times New Roman" w:hAnsi="Times New Roman" w:cs="Times New Roman"/>
                <w:bCs/>
                <w:sz w:val="24"/>
                <w:szCs w:val="24"/>
              </w:rPr>
              <w:t xml:space="preserve"> </w:t>
            </w:r>
            <w:r>
              <w:rPr>
                <w:rFonts w:ascii="Times New Roman" w:hAnsi="Times New Roman" w:cs="Times New Roman"/>
                <w:bCs/>
                <w:sz w:val="24"/>
                <w:szCs w:val="24"/>
              </w:rPr>
              <w:t>birim</w:t>
            </w:r>
            <w:r w:rsidRPr="00637B8B">
              <w:rPr>
                <w:rFonts w:ascii="Times New Roman" w:hAnsi="Times New Roman" w:cs="Times New Roman"/>
                <w:bCs/>
                <w:sz w:val="24"/>
                <w:szCs w:val="24"/>
              </w:rPr>
              <w:t xml:space="preserve"> kuruluş duyurusu ve üyelik çağrısı yapılır. </w:t>
            </w:r>
            <w:r w:rsidR="00A02286" w:rsidRPr="00A02286">
              <w:rPr>
                <w:rFonts w:ascii="Times New Roman" w:hAnsi="Times New Roman" w:cs="Times New Roman"/>
                <w:bCs/>
                <w:sz w:val="24"/>
                <w:szCs w:val="24"/>
              </w:rPr>
              <w:t> </w:t>
            </w:r>
            <w:r w:rsidR="00A02286">
              <w:rPr>
                <w:rFonts w:ascii="Times New Roman" w:hAnsi="Times New Roman" w:cs="Times New Roman"/>
                <w:bCs/>
                <w:sz w:val="24"/>
                <w:szCs w:val="24"/>
              </w:rPr>
              <w:t>Ü</w:t>
            </w:r>
            <w:r w:rsidR="00A02286" w:rsidRPr="00A02286">
              <w:rPr>
                <w:rFonts w:ascii="Times New Roman" w:hAnsi="Times New Roman" w:cs="Times New Roman"/>
                <w:bCs/>
                <w:sz w:val="24"/>
                <w:szCs w:val="24"/>
              </w:rPr>
              <w:t>ye</w:t>
            </w:r>
            <w:r w:rsidR="00A02286">
              <w:rPr>
                <w:rFonts w:ascii="Times New Roman" w:hAnsi="Times New Roman" w:cs="Times New Roman"/>
                <w:bCs/>
                <w:sz w:val="24"/>
                <w:szCs w:val="24"/>
              </w:rPr>
              <w:t>lik</w:t>
            </w:r>
            <w:r w:rsidR="00A02286" w:rsidRPr="00A02286">
              <w:rPr>
                <w:rFonts w:ascii="Times New Roman" w:hAnsi="Times New Roman" w:cs="Times New Roman"/>
                <w:bCs/>
                <w:sz w:val="24"/>
                <w:szCs w:val="24"/>
              </w:rPr>
              <w:t xml:space="preserve"> başvuru</w:t>
            </w:r>
            <w:r w:rsidR="00A02286">
              <w:rPr>
                <w:rFonts w:ascii="Times New Roman" w:hAnsi="Times New Roman" w:cs="Times New Roman"/>
                <w:bCs/>
                <w:sz w:val="24"/>
                <w:szCs w:val="24"/>
              </w:rPr>
              <w:t>sunda bulunanlar</w:t>
            </w:r>
            <w:r w:rsidR="00A02286" w:rsidRPr="00A02286">
              <w:rPr>
                <w:rFonts w:ascii="Times New Roman" w:hAnsi="Times New Roman" w:cs="Times New Roman"/>
                <w:bCs/>
                <w:sz w:val="24"/>
                <w:szCs w:val="24"/>
              </w:rPr>
              <w:t xml:space="preserve"> arasından dekan tarafından görevlendirilen kişilerin bu birimde görev</w:t>
            </w:r>
            <w:r w:rsidR="00A02286">
              <w:rPr>
                <w:rFonts w:ascii="Times New Roman" w:hAnsi="Times New Roman" w:cs="Times New Roman"/>
                <w:bCs/>
                <w:sz w:val="24"/>
                <w:szCs w:val="24"/>
              </w:rPr>
              <w:t>lendirilir.</w:t>
            </w:r>
          </w:p>
          <w:p w14:paraId="57208608" w14:textId="52ED7F68" w:rsidR="00637B8B" w:rsidRPr="00637B8B" w:rsidRDefault="00637B8B" w:rsidP="00AA2258">
            <w:pPr>
              <w:pStyle w:val="ListeParagraf"/>
              <w:numPr>
                <w:ilvl w:val="0"/>
                <w:numId w:val="47"/>
              </w:numPr>
              <w:tabs>
                <w:tab w:val="left" w:pos="1092"/>
              </w:tabs>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Birim</w:t>
            </w:r>
            <w:r w:rsidRPr="00637B8B">
              <w:rPr>
                <w:rFonts w:ascii="Times New Roman" w:hAnsi="Times New Roman" w:cs="Times New Roman"/>
                <w:bCs/>
                <w:sz w:val="24"/>
                <w:szCs w:val="24"/>
              </w:rPr>
              <w:t xml:space="preserve"> </w:t>
            </w:r>
            <w:r w:rsidR="00A75C48">
              <w:rPr>
                <w:rFonts w:ascii="Times New Roman" w:hAnsi="Times New Roman" w:cs="Times New Roman"/>
                <w:bCs/>
                <w:sz w:val="24"/>
                <w:szCs w:val="24"/>
              </w:rPr>
              <w:t>F</w:t>
            </w:r>
            <w:r w:rsidRPr="00637B8B">
              <w:rPr>
                <w:rFonts w:ascii="Times New Roman" w:hAnsi="Times New Roman" w:cs="Times New Roman"/>
                <w:bCs/>
                <w:sz w:val="24"/>
                <w:szCs w:val="24"/>
              </w:rPr>
              <w:t xml:space="preserve">akülte yönetiminin önerisi ve Fakülte Kurulu kararı ile kurulur. </w:t>
            </w:r>
          </w:p>
          <w:p w14:paraId="6D7FA0A8" w14:textId="5609FD66" w:rsidR="00637B8B" w:rsidRPr="00637B8B" w:rsidRDefault="00637B8B" w:rsidP="00AA2258">
            <w:pPr>
              <w:pStyle w:val="ListeParagraf"/>
              <w:numPr>
                <w:ilvl w:val="0"/>
                <w:numId w:val="47"/>
              </w:numPr>
              <w:tabs>
                <w:tab w:val="left" w:pos="1092"/>
              </w:tabs>
              <w:spacing w:after="0" w:line="360" w:lineRule="auto"/>
              <w:jc w:val="both"/>
              <w:rPr>
                <w:rFonts w:ascii="Times New Roman" w:hAnsi="Times New Roman" w:cs="Times New Roman"/>
                <w:b/>
                <w:sz w:val="24"/>
                <w:szCs w:val="24"/>
              </w:rPr>
            </w:pPr>
            <w:r w:rsidRPr="00AC0C95">
              <w:rPr>
                <w:rFonts w:ascii="Times New Roman" w:eastAsia="Times New Roman" w:hAnsi="Times New Roman" w:cs="Times New Roman"/>
                <w:bCs/>
                <w:sz w:val="24"/>
              </w:rPr>
              <w:t>Hemşirelik</w:t>
            </w:r>
            <w:r w:rsidRPr="00AC0C95">
              <w:rPr>
                <w:rFonts w:ascii="Times New Roman" w:eastAsia="Aptos" w:hAnsi="Times New Roman" w:cs="Times New Roman"/>
                <w:bCs/>
                <w:kern w:val="2"/>
                <w:sz w:val="24"/>
                <w:szCs w:val="24"/>
                <w14:ligatures w14:val="standardContextual"/>
              </w:rPr>
              <w:t xml:space="preserve"> </w:t>
            </w:r>
            <w:r w:rsidRPr="00AC0C95">
              <w:rPr>
                <w:rFonts w:ascii="Times New Roman" w:eastAsia="Aptos" w:hAnsi="Times New Roman" w:cs="Times New Roman"/>
                <w:kern w:val="2"/>
                <w:sz w:val="24"/>
                <w:szCs w:val="24"/>
                <w14:ligatures w14:val="standardContextual"/>
              </w:rPr>
              <w:t>Fakültesi Öğrenci Psikososyal Destek Birimi</w:t>
            </w:r>
            <w:r w:rsidRPr="00637B8B">
              <w:rPr>
                <w:rFonts w:ascii="Times New Roman" w:hAnsi="Times New Roman" w:cs="Times New Roman"/>
                <w:bCs/>
                <w:sz w:val="24"/>
                <w:szCs w:val="24"/>
              </w:rPr>
              <w:t xml:space="preserve"> </w:t>
            </w:r>
            <w:r w:rsidRPr="00AC0C95">
              <w:rPr>
                <w:rFonts w:ascii="Times New Roman" w:eastAsia="Aptos" w:hAnsi="Times New Roman" w:cs="Times New Roman"/>
                <w:kern w:val="2"/>
                <w:sz w:val="24"/>
                <w:szCs w:val="24"/>
                <w14:ligatures w14:val="standardContextual"/>
              </w:rPr>
              <w:t>Ruh Sağlığı ve Hastalıkları Hemşireliği Anabilim Dalı</w:t>
            </w:r>
            <w:r>
              <w:rPr>
                <w:rFonts w:ascii="Times New Roman" w:eastAsia="Aptos" w:hAnsi="Times New Roman" w:cs="Times New Roman"/>
                <w:kern w:val="2"/>
                <w:sz w:val="24"/>
                <w:szCs w:val="24"/>
                <w14:ligatures w14:val="standardContextual"/>
              </w:rPr>
              <w:t>nda</w:t>
            </w:r>
            <w:r w:rsidR="00AA2258">
              <w:rPr>
                <w:rFonts w:ascii="Times New Roman" w:eastAsia="Aptos" w:hAnsi="Times New Roman" w:cs="Times New Roman"/>
                <w:kern w:val="2"/>
                <w:sz w:val="24"/>
                <w:szCs w:val="24"/>
                <w14:ligatures w14:val="standardContextual"/>
              </w:rPr>
              <w:t xml:space="preserve"> görevli </w:t>
            </w:r>
            <w:r w:rsidR="00AA2258" w:rsidRPr="00AC0C95">
              <w:rPr>
                <w:rFonts w:ascii="Times New Roman" w:eastAsia="Aptos" w:hAnsi="Times New Roman" w:cs="Times New Roman"/>
                <w:kern w:val="2"/>
                <w:sz w:val="24"/>
                <w:szCs w:val="24"/>
                <w14:ligatures w14:val="standardContextual"/>
              </w:rPr>
              <w:t>doktora yeterliliğin</w:t>
            </w:r>
            <w:r w:rsidR="00AA2258">
              <w:rPr>
                <w:rFonts w:ascii="Times New Roman" w:eastAsia="Aptos" w:hAnsi="Times New Roman" w:cs="Times New Roman"/>
                <w:kern w:val="2"/>
                <w:sz w:val="24"/>
                <w:szCs w:val="24"/>
                <w14:ligatures w14:val="standardContextual"/>
              </w:rPr>
              <w:t>e sahip öğ</w:t>
            </w:r>
            <w:r w:rsidR="00AA2258" w:rsidRPr="00AC0C95">
              <w:rPr>
                <w:rFonts w:ascii="Times New Roman" w:eastAsia="Aptos" w:hAnsi="Times New Roman" w:cs="Times New Roman"/>
                <w:kern w:val="2"/>
                <w:sz w:val="24"/>
                <w:szCs w:val="24"/>
                <w14:ligatures w14:val="standardContextual"/>
              </w:rPr>
              <w:t>retim elemanları</w:t>
            </w:r>
            <w:r w:rsidR="00AA2258">
              <w:rPr>
                <w:rFonts w:ascii="Times New Roman" w:eastAsia="Aptos" w:hAnsi="Times New Roman" w:cs="Times New Roman"/>
                <w:kern w:val="2"/>
                <w:sz w:val="24"/>
                <w:szCs w:val="24"/>
                <w14:ligatures w14:val="standardContextual"/>
              </w:rPr>
              <w:t xml:space="preserve"> arasından </w:t>
            </w:r>
            <w:r w:rsidRPr="00637B8B">
              <w:rPr>
                <w:rFonts w:ascii="Times New Roman" w:hAnsi="Times New Roman" w:cs="Times New Roman"/>
                <w:bCs/>
                <w:sz w:val="24"/>
                <w:szCs w:val="24"/>
              </w:rPr>
              <w:t xml:space="preserve">en az </w:t>
            </w:r>
            <w:r>
              <w:rPr>
                <w:rFonts w:ascii="Times New Roman" w:hAnsi="Times New Roman" w:cs="Times New Roman"/>
                <w:bCs/>
                <w:sz w:val="24"/>
                <w:szCs w:val="24"/>
              </w:rPr>
              <w:t>2</w:t>
            </w:r>
            <w:r w:rsidRPr="00637B8B">
              <w:rPr>
                <w:rFonts w:ascii="Times New Roman" w:hAnsi="Times New Roman" w:cs="Times New Roman"/>
                <w:bCs/>
                <w:sz w:val="24"/>
                <w:szCs w:val="24"/>
              </w:rPr>
              <w:t xml:space="preserve"> (</w:t>
            </w:r>
            <w:r>
              <w:rPr>
                <w:rFonts w:ascii="Times New Roman" w:hAnsi="Times New Roman" w:cs="Times New Roman"/>
                <w:bCs/>
                <w:sz w:val="24"/>
                <w:szCs w:val="24"/>
              </w:rPr>
              <w:t>iki</w:t>
            </w:r>
            <w:r w:rsidRPr="00637B8B">
              <w:rPr>
                <w:rFonts w:ascii="Times New Roman" w:hAnsi="Times New Roman" w:cs="Times New Roman"/>
                <w:bCs/>
                <w:sz w:val="24"/>
                <w:szCs w:val="24"/>
              </w:rPr>
              <w:t xml:space="preserve">) üyeden oluşur. </w:t>
            </w:r>
          </w:p>
          <w:p w14:paraId="19210AD6" w14:textId="5F0854C6" w:rsidR="00637B8B" w:rsidRPr="00637B8B" w:rsidRDefault="00637B8B" w:rsidP="00AA2258">
            <w:pPr>
              <w:pStyle w:val="ListeParagraf"/>
              <w:numPr>
                <w:ilvl w:val="0"/>
                <w:numId w:val="47"/>
              </w:numPr>
              <w:tabs>
                <w:tab w:val="left" w:pos="1092"/>
              </w:tabs>
              <w:spacing w:after="0" w:line="360" w:lineRule="auto"/>
              <w:jc w:val="both"/>
              <w:rPr>
                <w:rFonts w:ascii="Times New Roman" w:hAnsi="Times New Roman" w:cs="Times New Roman"/>
                <w:b/>
                <w:sz w:val="24"/>
                <w:szCs w:val="24"/>
              </w:rPr>
            </w:pPr>
            <w:r w:rsidRPr="00AC0C95">
              <w:rPr>
                <w:rFonts w:ascii="Times New Roman" w:eastAsia="Aptos" w:hAnsi="Times New Roman" w:cs="Times New Roman"/>
                <w:kern w:val="2"/>
                <w:sz w:val="24"/>
                <w:szCs w:val="24"/>
                <w14:ligatures w14:val="standardContextual"/>
              </w:rPr>
              <w:t>Birim Sekreteri</w:t>
            </w:r>
            <w:r>
              <w:rPr>
                <w:rFonts w:ascii="Times New Roman" w:eastAsia="Aptos" w:hAnsi="Times New Roman" w:cs="Times New Roman"/>
                <w:kern w:val="2"/>
                <w:sz w:val="24"/>
                <w:szCs w:val="24"/>
                <w14:ligatures w14:val="standardContextual"/>
              </w:rPr>
              <w:t xml:space="preserve"> olarak </w:t>
            </w:r>
            <w:r w:rsidRPr="00637B8B">
              <w:rPr>
                <w:rFonts w:ascii="Times New Roman" w:hAnsi="Times New Roman" w:cs="Times New Roman"/>
                <w:bCs/>
                <w:sz w:val="24"/>
                <w:szCs w:val="24"/>
              </w:rPr>
              <w:t xml:space="preserve">en az 1 (bir) idari personel </w:t>
            </w:r>
            <w:r>
              <w:rPr>
                <w:rFonts w:ascii="Times New Roman" w:hAnsi="Times New Roman" w:cs="Times New Roman"/>
                <w:bCs/>
                <w:sz w:val="24"/>
                <w:szCs w:val="24"/>
              </w:rPr>
              <w:t>birim</w:t>
            </w:r>
            <w:r w:rsidRPr="00637B8B">
              <w:rPr>
                <w:rFonts w:ascii="Times New Roman" w:hAnsi="Times New Roman" w:cs="Times New Roman"/>
                <w:bCs/>
                <w:sz w:val="24"/>
                <w:szCs w:val="24"/>
              </w:rPr>
              <w:t xml:space="preserve"> üyesi olarak görevlendirilir. </w:t>
            </w:r>
          </w:p>
          <w:p w14:paraId="35F4F4FD" w14:textId="4C965101" w:rsidR="00637B8B" w:rsidRPr="00637B8B" w:rsidRDefault="00637B8B" w:rsidP="00AA2258">
            <w:pPr>
              <w:pStyle w:val="ListeParagraf"/>
              <w:numPr>
                <w:ilvl w:val="0"/>
                <w:numId w:val="47"/>
              </w:numPr>
              <w:tabs>
                <w:tab w:val="left" w:pos="1092"/>
              </w:tabs>
              <w:spacing w:after="0" w:line="360" w:lineRule="auto"/>
              <w:jc w:val="both"/>
              <w:rPr>
                <w:rFonts w:ascii="Times New Roman" w:hAnsi="Times New Roman" w:cs="Times New Roman"/>
                <w:b/>
                <w:sz w:val="24"/>
                <w:szCs w:val="24"/>
              </w:rPr>
            </w:pPr>
            <w:r w:rsidRPr="00637B8B">
              <w:rPr>
                <w:rFonts w:ascii="Times New Roman" w:hAnsi="Times New Roman" w:cs="Times New Roman"/>
                <w:bCs/>
                <w:sz w:val="24"/>
                <w:szCs w:val="24"/>
              </w:rPr>
              <w:t xml:space="preserve"> </w:t>
            </w:r>
            <w:r>
              <w:rPr>
                <w:rFonts w:ascii="Times New Roman" w:hAnsi="Times New Roman" w:cs="Times New Roman"/>
                <w:bCs/>
                <w:sz w:val="24"/>
                <w:szCs w:val="24"/>
              </w:rPr>
              <w:t xml:space="preserve">Birim </w:t>
            </w:r>
            <w:r w:rsidRPr="00637B8B">
              <w:rPr>
                <w:rFonts w:ascii="Times New Roman" w:hAnsi="Times New Roman" w:cs="Times New Roman"/>
                <w:bCs/>
                <w:sz w:val="24"/>
                <w:szCs w:val="24"/>
              </w:rPr>
              <w:t xml:space="preserve">üyeleri kendi aralarında bir </w:t>
            </w:r>
            <w:r w:rsidR="00AA2258">
              <w:rPr>
                <w:rFonts w:ascii="Times New Roman" w:hAnsi="Times New Roman" w:cs="Times New Roman"/>
                <w:bCs/>
                <w:sz w:val="24"/>
                <w:szCs w:val="24"/>
              </w:rPr>
              <w:t>birim</w:t>
            </w:r>
            <w:r w:rsidRPr="00637B8B">
              <w:rPr>
                <w:rFonts w:ascii="Times New Roman" w:hAnsi="Times New Roman" w:cs="Times New Roman"/>
                <w:bCs/>
                <w:sz w:val="24"/>
                <w:szCs w:val="24"/>
              </w:rPr>
              <w:t xml:space="preserve"> başkanı seçerler. </w:t>
            </w:r>
          </w:p>
          <w:p w14:paraId="4701228D" w14:textId="275ED666" w:rsidR="00637B8B" w:rsidRPr="00637B8B" w:rsidRDefault="00637B8B" w:rsidP="00AA2258">
            <w:pPr>
              <w:pStyle w:val="ListeParagraf"/>
              <w:numPr>
                <w:ilvl w:val="0"/>
                <w:numId w:val="47"/>
              </w:numPr>
              <w:tabs>
                <w:tab w:val="left" w:pos="1092"/>
              </w:tabs>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Birim</w:t>
            </w:r>
            <w:r w:rsidRPr="00637B8B">
              <w:rPr>
                <w:rFonts w:ascii="Times New Roman" w:hAnsi="Times New Roman" w:cs="Times New Roman"/>
                <w:bCs/>
                <w:sz w:val="24"/>
                <w:szCs w:val="24"/>
              </w:rPr>
              <w:t xml:space="preserve"> başkanı olmadığı zaman </w:t>
            </w:r>
            <w:r w:rsidR="00AA2258">
              <w:rPr>
                <w:rFonts w:ascii="Times New Roman" w:hAnsi="Times New Roman" w:cs="Times New Roman"/>
                <w:bCs/>
                <w:sz w:val="24"/>
                <w:szCs w:val="24"/>
              </w:rPr>
              <w:t>birim</w:t>
            </w:r>
            <w:r w:rsidRPr="00637B8B">
              <w:rPr>
                <w:rFonts w:ascii="Times New Roman" w:hAnsi="Times New Roman" w:cs="Times New Roman"/>
                <w:bCs/>
                <w:sz w:val="24"/>
                <w:szCs w:val="24"/>
              </w:rPr>
              <w:t xml:space="preserve"> üyelerinden en kıdemli öğretim </w:t>
            </w:r>
            <w:r w:rsidR="00AA2258">
              <w:rPr>
                <w:rFonts w:ascii="Times New Roman" w:hAnsi="Times New Roman" w:cs="Times New Roman"/>
                <w:bCs/>
                <w:sz w:val="24"/>
                <w:szCs w:val="24"/>
              </w:rPr>
              <w:t>elemanı</w:t>
            </w:r>
            <w:r w:rsidRPr="00637B8B">
              <w:rPr>
                <w:rFonts w:ascii="Times New Roman" w:hAnsi="Times New Roman" w:cs="Times New Roman"/>
                <w:bCs/>
                <w:sz w:val="24"/>
                <w:szCs w:val="24"/>
              </w:rPr>
              <w:t xml:space="preserve"> başkana vekalet eder. </w:t>
            </w:r>
          </w:p>
          <w:p w14:paraId="7633F225" w14:textId="16EC8C8E" w:rsidR="00637B8B" w:rsidRPr="00637B8B" w:rsidRDefault="00AA2258" w:rsidP="00AA2258">
            <w:pPr>
              <w:pStyle w:val="ListeParagraf"/>
              <w:numPr>
                <w:ilvl w:val="0"/>
                <w:numId w:val="47"/>
              </w:numPr>
              <w:tabs>
                <w:tab w:val="left" w:pos="1092"/>
              </w:tabs>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Birim sekreterinin</w:t>
            </w:r>
            <w:r w:rsidR="00637B8B" w:rsidRPr="00637B8B">
              <w:rPr>
                <w:rFonts w:ascii="Times New Roman" w:hAnsi="Times New Roman" w:cs="Times New Roman"/>
                <w:bCs/>
                <w:sz w:val="24"/>
                <w:szCs w:val="24"/>
              </w:rPr>
              <w:t xml:space="preserve"> bulunmadığı toplantılarda görevi üyelerden biri tarafından yürütülür.</w:t>
            </w:r>
          </w:p>
          <w:p w14:paraId="6661BEFF" w14:textId="4660B8DC" w:rsidR="00637B8B" w:rsidRPr="00637B8B" w:rsidRDefault="00637B8B" w:rsidP="00AA2258">
            <w:pPr>
              <w:pStyle w:val="ListeParagraf"/>
              <w:numPr>
                <w:ilvl w:val="0"/>
                <w:numId w:val="47"/>
              </w:numPr>
              <w:tabs>
                <w:tab w:val="left" w:pos="1092"/>
              </w:tabs>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Birim </w:t>
            </w:r>
            <w:r w:rsidRPr="00637B8B">
              <w:rPr>
                <w:rFonts w:ascii="Times New Roman" w:hAnsi="Times New Roman" w:cs="Times New Roman"/>
                <w:bCs/>
                <w:sz w:val="24"/>
                <w:szCs w:val="24"/>
              </w:rPr>
              <w:t xml:space="preserve">başkanının üç aydan daha fazla görevinin başında bulunamayacağı durumlarda görevi sona erer. </w:t>
            </w:r>
          </w:p>
          <w:p w14:paraId="61ED1703" w14:textId="3D70E47D" w:rsidR="00637B8B" w:rsidRPr="00637B8B" w:rsidRDefault="00637B8B" w:rsidP="00AA2258">
            <w:pPr>
              <w:pStyle w:val="ListeParagraf"/>
              <w:numPr>
                <w:ilvl w:val="0"/>
                <w:numId w:val="47"/>
              </w:numPr>
              <w:tabs>
                <w:tab w:val="left" w:pos="1092"/>
              </w:tabs>
              <w:spacing w:after="0" w:line="360" w:lineRule="auto"/>
              <w:jc w:val="both"/>
              <w:rPr>
                <w:rFonts w:ascii="Times New Roman" w:hAnsi="Times New Roman" w:cs="Times New Roman"/>
                <w:b/>
                <w:sz w:val="24"/>
                <w:szCs w:val="24"/>
              </w:rPr>
            </w:pPr>
            <w:r w:rsidRPr="00637B8B">
              <w:rPr>
                <w:rFonts w:ascii="Times New Roman" w:hAnsi="Times New Roman" w:cs="Times New Roman"/>
                <w:bCs/>
                <w:sz w:val="24"/>
                <w:szCs w:val="24"/>
              </w:rPr>
              <w:t xml:space="preserve">Herhangi bir nedenle </w:t>
            </w:r>
            <w:r>
              <w:rPr>
                <w:rFonts w:ascii="Times New Roman" w:hAnsi="Times New Roman" w:cs="Times New Roman"/>
                <w:bCs/>
                <w:sz w:val="24"/>
                <w:szCs w:val="24"/>
              </w:rPr>
              <w:t>birim</w:t>
            </w:r>
            <w:r w:rsidRPr="00637B8B">
              <w:rPr>
                <w:rFonts w:ascii="Times New Roman" w:hAnsi="Times New Roman" w:cs="Times New Roman"/>
                <w:bCs/>
                <w:sz w:val="24"/>
                <w:szCs w:val="24"/>
              </w:rPr>
              <w:t xml:space="preserve"> toplantılarına üç kez üst üste katılmayan veya 3 ay ve daha uzun süreli raporlu ya da izinli olan üyenin </w:t>
            </w:r>
            <w:r>
              <w:rPr>
                <w:rFonts w:ascii="Times New Roman" w:hAnsi="Times New Roman" w:cs="Times New Roman"/>
                <w:bCs/>
                <w:sz w:val="24"/>
                <w:szCs w:val="24"/>
              </w:rPr>
              <w:t>birim</w:t>
            </w:r>
            <w:r w:rsidRPr="00637B8B">
              <w:rPr>
                <w:rFonts w:ascii="Times New Roman" w:hAnsi="Times New Roman" w:cs="Times New Roman"/>
                <w:bCs/>
                <w:sz w:val="24"/>
                <w:szCs w:val="24"/>
              </w:rPr>
              <w:t xml:space="preserve"> üyeliği kendiliğinden sona erer. </w:t>
            </w:r>
          </w:p>
          <w:p w14:paraId="01DBDFB1" w14:textId="628DBCE0" w:rsidR="00637B8B" w:rsidRPr="00637B8B" w:rsidRDefault="00637B8B" w:rsidP="00AA2258">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Birim</w:t>
            </w:r>
            <w:r w:rsidRPr="00637B8B">
              <w:rPr>
                <w:rFonts w:ascii="Times New Roman" w:hAnsi="Times New Roman" w:cs="Times New Roman"/>
                <w:bCs/>
                <w:sz w:val="24"/>
                <w:szCs w:val="24"/>
              </w:rPr>
              <w:t xml:space="preserve"> başkan ve üyelerinin görev süresi üç yıldır. Süresi dolan üyenin</w:t>
            </w:r>
            <w:r w:rsidRPr="00637B8B">
              <w:rPr>
                <w:rFonts w:ascii="Times New Roman" w:hAnsi="Times New Roman" w:cs="Times New Roman"/>
                <w:b/>
                <w:sz w:val="24"/>
                <w:szCs w:val="24"/>
              </w:rPr>
              <w:t xml:space="preserve"> </w:t>
            </w:r>
            <w:r w:rsidRPr="00637B8B">
              <w:rPr>
                <w:rFonts w:ascii="Times New Roman" w:hAnsi="Times New Roman" w:cs="Times New Roman"/>
                <w:bCs/>
                <w:sz w:val="24"/>
                <w:szCs w:val="24"/>
              </w:rPr>
              <w:t xml:space="preserve">birim üyeliği kendiliğinden sona erer. </w:t>
            </w:r>
          </w:p>
          <w:p w14:paraId="76700117" w14:textId="01665071" w:rsidR="00637B8B" w:rsidRPr="00C76842" w:rsidRDefault="00637B8B" w:rsidP="00C76842">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sidRPr="00C76842">
              <w:rPr>
                <w:rFonts w:ascii="Times New Roman" w:hAnsi="Times New Roman" w:cs="Times New Roman"/>
                <w:bCs/>
                <w:sz w:val="24"/>
                <w:szCs w:val="24"/>
              </w:rPr>
              <w:t xml:space="preserve">Herhangi bir nedenle birimden ayrılmak isteyen üye, mazeretini belirten dilekçesini fakülte yönetimine bildirir. Fakülte yönetimi mazereti göz önünde bulundurarak değerlendirme yapar ve kararını birim başkanı ve ilgili üyeye yazılı olarak bildirir. </w:t>
            </w:r>
          </w:p>
          <w:p w14:paraId="63381CBD" w14:textId="70C5BFEB" w:rsidR="00921C69" w:rsidRPr="00C76842" w:rsidRDefault="00921C69" w:rsidP="00C76842">
            <w:pPr>
              <w:tabs>
                <w:tab w:val="left" w:pos="1092"/>
              </w:tabs>
              <w:spacing w:after="0" w:line="360" w:lineRule="auto"/>
              <w:ind w:left="360"/>
              <w:rPr>
                <w:rFonts w:ascii="Times New Roman" w:hAnsi="Times New Roman" w:cs="Times New Roman"/>
                <w:b/>
                <w:sz w:val="24"/>
                <w:szCs w:val="24"/>
              </w:rPr>
            </w:pPr>
          </w:p>
        </w:tc>
      </w:tr>
      <w:tr w:rsidR="00921C69" w:rsidRPr="00CA141D" w14:paraId="231DDFF1" w14:textId="77777777" w:rsidTr="009C3A88">
        <w:tc>
          <w:tcPr>
            <w:tcW w:w="9782" w:type="dxa"/>
            <w:gridSpan w:val="4"/>
            <w:tcBorders>
              <w:top w:val="dotted" w:sz="2" w:space="0" w:color="17365D"/>
            </w:tcBorders>
          </w:tcPr>
          <w:p w14:paraId="4E281916" w14:textId="77777777" w:rsidR="00921C69" w:rsidRDefault="00921C69" w:rsidP="00921C69">
            <w:pPr>
              <w:tabs>
                <w:tab w:val="left" w:pos="1092"/>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Birim Toplantıları ve Çalışma İlkeleri</w:t>
            </w:r>
          </w:p>
          <w:p w14:paraId="75457684" w14:textId="09E04EAF" w:rsidR="004F706F" w:rsidRPr="00AA2258" w:rsidRDefault="004F706F" w:rsidP="00AA2258">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Birim</w:t>
            </w:r>
            <w:r w:rsidRPr="004F706F">
              <w:rPr>
                <w:rFonts w:ascii="Times New Roman" w:hAnsi="Times New Roman" w:cs="Times New Roman"/>
                <w:bCs/>
                <w:sz w:val="24"/>
                <w:szCs w:val="24"/>
              </w:rPr>
              <w:t xml:space="preserve"> ilk toplantısında kendi üyeleri arasından bir öğretim üyesini başkan </w:t>
            </w:r>
            <w:r w:rsidRPr="00AA2258">
              <w:rPr>
                <w:rFonts w:ascii="Times New Roman" w:hAnsi="Times New Roman" w:cs="Times New Roman"/>
                <w:bCs/>
                <w:sz w:val="24"/>
                <w:szCs w:val="24"/>
              </w:rPr>
              <w:t>seçer.</w:t>
            </w:r>
          </w:p>
          <w:p w14:paraId="3A13CC9E" w14:textId="3F494C08" w:rsidR="004F706F" w:rsidRPr="004F706F" w:rsidRDefault="004F706F" w:rsidP="004F706F">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Birim</w:t>
            </w:r>
            <w:r w:rsidRPr="004F706F">
              <w:rPr>
                <w:rFonts w:ascii="Times New Roman" w:hAnsi="Times New Roman" w:cs="Times New Roman"/>
                <w:bCs/>
                <w:sz w:val="24"/>
                <w:szCs w:val="24"/>
              </w:rPr>
              <w:t xml:space="preserve"> ilk toplantısında çalışma usul ve esaslarını belirler ve üyelerin görev dağılımını</w:t>
            </w:r>
            <w:r>
              <w:rPr>
                <w:rFonts w:ascii="Times New Roman" w:hAnsi="Times New Roman" w:cs="Times New Roman"/>
                <w:bCs/>
                <w:sz w:val="24"/>
                <w:szCs w:val="24"/>
              </w:rPr>
              <w:t xml:space="preserve"> </w:t>
            </w:r>
            <w:r w:rsidRPr="004F706F">
              <w:rPr>
                <w:rFonts w:ascii="Times New Roman" w:hAnsi="Times New Roman" w:cs="Times New Roman"/>
                <w:bCs/>
                <w:sz w:val="24"/>
                <w:szCs w:val="24"/>
              </w:rPr>
              <w:t>gerçekleştirir.</w:t>
            </w:r>
          </w:p>
          <w:p w14:paraId="249D9920" w14:textId="2AF4E8F7" w:rsidR="004F706F" w:rsidRPr="004F706F" w:rsidRDefault="004F706F" w:rsidP="004F706F">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Birim</w:t>
            </w:r>
            <w:r w:rsidRPr="004F706F">
              <w:rPr>
                <w:rFonts w:ascii="Times New Roman" w:hAnsi="Times New Roman" w:cs="Times New Roman"/>
                <w:bCs/>
                <w:sz w:val="24"/>
                <w:szCs w:val="24"/>
              </w:rPr>
              <w:t xml:space="preserve"> her yarıyılda en az iki kez olmak üzere yılda en az dört kez toplanır.</w:t>
            </w:r>
          </w:p>
          <w:p w14:paraId="4D081E4A" w14:textId="61CF702E" w:rsidR="004F706F" w:rsidRPr="004F706F" w:rsidRDefault="004F706F" w:rsidP="004F706F">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Birim</w:t>
            </w:r>
            <w:r w:rsidRPr="004F706F">
              <w:rPr>
                <w:rFonts w:ascii="Times New Roman" w:hAnsi="Times New Roman" w:cs="Times New Roman"/>
                <w:bCs/>
                <w:sz w:val="24"/>
                <w:szCs w:val="24"/>
              </w:rPr>
              <w:t xml:space="preserve"> salt çoğunluk sağlanması durumunda toplanır.</w:t>
            </w:r>
          </w:p>
          <w:p w14:paraId="5ED1C86B" w14:textId="391672C6" w:rsidR="004F706F" w:rsidRPr="004F706F" w:rsidRDefault="004F706F" w:rsidP="004F706F">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Birim</w:t>
            </w:r>
            <w:r w:rsidRPr="004F706F">
              <w:rPr>
                <w:rFonts w:ascii="Times New Roman" w:hAnsi="Times New Roman" w:cs="Times New Roman"/>
                <w:bCs/>
                <w:sz w:val="24"/>
                <w:szCs w:val="24"/>
              </w:rPr>
              <w:t xml:space="preserve"> toplantılarının gün ve saati, gündemi </w:t>
            </w:r>
            <w:r>
              <w:rPr>
                <w:rFonts w:ascii="Times New Roman" w:hAnsi="Times New Roman" w:cs="Times New Roman"/>
                <w:bCs/>
                <w:sz w:val="24"/>
                <w:szCs w:val="24"/>
              </w:rPr>
              <w:t>birim</w:t>
            </w:r>
            <w:r w:rsidRPr="004F706F">
              <w:rPr>
                <w:rFonts w:ascii="Times New Roman" w:hAnsi="Times New Roman" w:cs="Times New Roman"/>
                <w:bCs/>
                <w:sz w:val="24"/>
                <w:szCs w:val="24"/>
              </w:rPr>
              <w:t xml:space="preserve"> tarafından belirlenir ve en az 7 gün</w:t>
            </w:r>
            <w:r>
              <w:rPr>
                <w:rFonts w:ascii="Times New Roman" w:hAnsi="Times New Roman" w:cs="Times New Roman"/>
                <w:bCs/>
                <w:sz w:val="24"/>
                <w:szCs w:val="24"/>
              </w:rPr>
              <w:t xml:space="preserve"> </w:t>
            </w:r>
            <w:r w:rsidRPr="004F706F">
              <w:rPr>
                <w:rFonts w:ascii="Times New Roman" w:hAnsi="Times New Roman" w:cs="Times New Roman"/>
                <w:bCs/>
                <w:sz w:val="24"/>
                <w:szCs w:val="24"/>
              </w:rPr>
              <w:t>öncesinden üyelere duyurulur.</w:t>
            </w:r>
          </w:p>
          <w:p w14:paraId="31028BAF" w14:textId="3ADC78FB" w:rsidR="004F706F" w:rsidRPr="004F706F" w:rsidRDefault="004F706F" w:rsidP="004F706F">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sidRPr="004F706F">
              <w:rPr>
                <w:rFonts w:ascii="Times New Roman" w:hAnsi="Times New Roman" w:cs="Times New Roman"/>
                <w:bCs/>
                <w:sz w:val="24"/>
                <w:szCs w:val="24"/>
              </w:rPr>
              <w:t>İvedi durumda, başkanın önerisi üzerine acil toplantı yapılabilir.</w:t>
            </w:r>
          </w:p>
          <w:p w14:paraId="5699345A" w14:textId="17451767" w:rsidR="004F706F" w:rsidRPr="004F706F" w:rsidRDefault="004F706F" w:rsidP="004F706F">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sidRPr="004F706F">
              <w:rPr>
                <w:rFonts w:ascii="Times New Roman" w:hAnsi="Times New Roman" w:cs="Times New Roman"/>
                <w:bCs/>
                <w:sz w:val="24"/>
                <w:szCs w:val="24"/>
              </w:rPr>
              <w:t>Birim kararları katılımcıların oy çokluğu ile alınır, eşitlik halinde başkanın oyu iki oy</w:t>
            </w:r>
            <w:r>
              <w:rPr>
                <w:rFonts w:ascii="Times New Roman" w:hAnsi="Times New Roman" w:cs="Times New Roman"/>
                <w:bCs/>
                <w:sz w:val="24"/>
                <w:szCs w:val="24"/>
              </w:rPr>
              <w:t xml:space="preserve"> </w:t>
            </w:r>
            <w:r w:rsidRPr="004F706F">
              <w:rPr>
                <w:rFonts w:ascii="Times New Roman" w:hAnsi="Times New Roman" w:cs="Times New Roman"/>
                <w:bCs/>
                <w:sz w:val="24"/>
                <w:szCs w:val="24"/>
              </w:rPr>
              <w:t>sayılır.</w:t>
            </w:r>
          </w:p>
          <w:p w14:paraId="62F11E86" w14:textId="17E8CC8D" w:rsidR="004F706F" w:rsidRPr="004F706F" w:rsidRDefault="004F706F" w:rsidP="001E1D8A">
            <w:pPr>
              <w:pStyle w:val="ListeParagraf"/>
              <w:tabs>
                <w:tab w:val="left" w:pos="1092"/>
              </w:tabs>
              <w:spacing w:after="0" w:line="360" w:lineRule="auto"/>
              <w:rPr>
                <w:rFonts w:ascii="Times New Roman" w:hAnsi="Times New Roman" w:cs="Times New Roman"/>
                <w:b/>
                <w:sz w:val="24"/>
                <w:szCs w:val="24"/>
              </w:rPr>
            </w:pPr>
          </w:p>
          <w:p w14:paraId="43EAEBB6" w14:textId="7BBD70F2" w:rsidR="004F706F" w:rsidRPr="001E1D8A" w:rsidRDefault="001E1D8A" w:rsidP="001E1D8A">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sidRPr="001E1D8A">
              <w:rPr>
                <w:rFonts w:ascii="Times New Roman" w:hAnsi="Times New Roman" w:cs="Times New Roman"/>
                <w:bCs/>
                <w:sz w:val="24"/>
                <w:szCs w:val="24"/>
              </w:rPr>
              <w:t>Birimin</w:t>
            </w:r>
            <w:r w:rsidR="004F706F" w:rsidRPr="001E1D8A">
              <w:rPr>
                <w:rFonts w:ascii="Times New Roman" w:hAnsi="Times New Roman" w:cs="Times New Roman"/>
                <w:bCs/>
                <w:sz w:val="24"/>
                <w:szCs w:val="24"/>
              </w:rPr>
              <w:t xml:space="preserve"> gündemi doğrultusunda çalışılan ve alınan kararlar Hemşirelik Fakültesi</w:t>
            </w:r>
            <w:r>
              <w:rPr>
                <w:rFonts w:ascii="Times New Roman" w:hAnsi="Times New Roman" w:cs="Times New Roman"/>
                <w:bCs/>
                <w:sz w:val="24"/>
                <w:szCs w:val="24"/>
              </w:rPr>
              <w:t xml:space="preserve"> </w:t>
            </w:r>
            <w:r w:rsidR="004F706F" w:rsidRPr="001E1D8A">
              <w:rPr>
                <w:rFonts w:ascii="Times New Roman" w:hAnsi="Times New Roman" w:cs="Times New Roman"/>
                <w:bCs/>
                <w:sz w:val="24"/>
                <w:szCs w:val="24"/>
              </w:rPr>
              <w:t>Yönetimi, anabilim dalı başkanlıkları, öğretim elemanları ve gerektiğinde diğer ilgili</w:t>
            </w:r>
            <w:r>
              <w:rPr>
                <w:rFonts w:ascii="Times New Roman" w:hAnsi="Times New Roman" w:cs="Times New Roman"/>
                <w:bCs/>
                <w:sz w:val="24"/>
                <w:szCs w:val="24"/>
              </w:rPr>
              <w:t xml:space="preserve"> </w:t>
            </w:r>
            <w:r w:rsidR="004F706F" w:rsidRPr="001E1D8A">
              <w:rPr>
                <w:rFonts w:ascii="Times New Roman" w:hAnsi="Times New Roman" w:cs="Times New Roman"/>
                <w:bCs/>
                <w:sz w:val="24"/>
                <w:szCs w:val="24"/>
              </w:rPr>
              <w:t>paydaşlarla (öğrenciler, üniversite yönetimi ya da ilgili kişi, kurum ve kuruluşlar) paylaşılır.</w:t>
            </w:r>
          </w:p>
          <w:p w14:paraId="076136E2" w14:textId="5ADC1749" w:rsidR="004F706F" w:rsidRPr="001E1D8A" w:rsidRDefault="004F706F" w:rsidP="001E1D8A">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sidRPr="001E1D8A">
              <w:rPr>
                <w:rFonts w:ascii="Times New Roman" w:hAnsi="Times New Roman" w:cs="Times New Roman"/>
                <w:bCs/>
                <w:sz w:val="24"/>
                <w:szCs w:val="24"/>
              </w:rPr>
              <w:t>Gelen geribildirimler doğrultusunda yapılan çalışmalar yeniden incelenir, değerlendirilir ve</w:t>
            </w:r>
            <w:r w:rsidR="001E1D8A" w:rsidRPr="001E1D8A">
              <w:rPr>
                <w:rFonts w:ascii="Times New Roman" w:hAnsi="Times New Roman" w:cs="Times New Roman"/>
                <w:bCs/>
                <w:sz w:val="24"/>
                <w:szCs w:val="24"/>
              </w:rPr>
              <w:t xml:space="preserve"> </w:t>
            </w:r>
            <w:r w:rsidRPr="001E1D8A">
              <w:rPr>
                <w:rFonts w:ascii="Times New Roman" w:hAnsi="Times New Roman" w:cs="Times New Roman"/>
                <w:bCs/>
                <w:sz w:val="24"/>
                <w:szCs w:val="24"/>
              </w:rPr>
              <w:t>son şekli verilerek fakülte yönetimine raporla iletilir.</w:t>
            </w:r>
          </w:p>
          <w:p w14:paraId="230F7590" w14:textId="3F2DCACB" w:rsidR="00921C69" w:rsidRPr="001E1D8A" w:rsidRDefault="001E1D8A" w:rsidP="001E1D8A">
            <w:pPr>
              <w:pStyle w:val="ListeParagraf"/>
              <w:numPr>
                <w:ilvl w:val="0"/>
                <w:numId w:val="47"/>
              </w:numPr>
              <w:tabs>
                <w:tab w:val="left" w:pos="1092"/>
              </w:tabs>
              <w:spacing w:after="0" w:line="360" w:lineRule="auto"/>
              <w:jc w:val="both"/>
              <w:rPr>
                <w:rFonts w:ascii="Times New Roman" w:hAnsi="Times New Roman" w:cs="Times New Roman"/>
                <w:bCs/>
                <w:sz w:val="24"/>
                <w:szCs w:val="24"/>
              </w:rPr>
            </w:pPr>
            <w:r w:rsidRPr="001E1D8A">
              <w:rPr>
                <w:rFonts w:ascii="Times New Roman" w:hAnsi="Times New Roman" w:cs="Times New Roman"/>
                <w:bCs/>
                <w:sz w:val="24"/>
                <w:szCs w:val="24"/>
              </w:rPr>
              <w:t>Birim</w:t>
            </w:r>
            <w:r w:rsidR="004F706F" w:rsidRPr="001E1D8A">
              <w:rPr>
                <w:rFonts w:ascii="Times New Roman" w:hAnsi="Times New Roman" w:cs="Times New Roman"/>
                <w:bCs/>
                <w:sz w:val="24"/>
                <w:szCs w:val="24"/>
              </w:rPr>
              <w:t xml:space="preserve"> toplantılar sonrası alınan kararları 3 (üç) iş günü içerisinde fakülte yönetimine iletir</w:t>
            </w:r>
            <w:r>
              <w:rPr>
                <w:rFonts w:ascii="Times New Roman" w:hAnsi="Times New Roman" w:cs="Times New Roman"/>
                <w:bCs/>
                <w:sz w:val="24"/>
                <w:szCs w:val="24"/>
              </w:rPr>
              <w:t>.</w:t>
            </w:r>
          </w:p>
        </w:tc>
      </w:tr>
      <w:tr w:rsidR="00C070FF" w:rsidRPr="00CA141D" w14:paraId="1A14164E" w14:textId="77777777" w:rsidTr="009C3A88">
        <w:tc>
          <w:tcPr>
            <w:tcW w:w="9782" w:type="dxa"/>
            <w:gridSpan w:val="4"/>
            <w:tcBorders>
              <w:top w:val="dotted" w:sz="2" w:space="0" w:color="17365D"/>
            </w:tcBorders>
          </w:tcPr>
          <w:p w14:paraId="58AF9132" w14:textId="7F33AAD7" w:rsidR="00AC0C95" w:rsidRPr="00AC0C95" w:rsidRDefault="00AC0C95" w:rsidP="00AC0C95">
            <w:pPr>
              <w:spacing w:line="360" w:lineRule="auto"/>
              <w:jc w:val="both"/>
              <w:rPr>
                <w:rFonts w:ascii="Times New Roman" w:eastAsia="Aptos" w:hAnsi="Times New Roman" w:cs="Times New Roman"/>
                <w:b/>
                <w:bCs/>
                <w:kern w:val="2"/>
                <w:sz w:val="24"/>
                <w:szCs w:val="24"/>
                <w14:ligatures w14:val="standardContextual"/>
              </w:rPr>
            </w:pPr>
            <w:r w:rsidRPr="00AC0C95">
              <w:rPr>
                <w:rFonts w:ascii="Times New Roman" w:eastAsia="Aptos" w:hAnsi="Times New Roman" w:cs="Times New Roman"/>
                <w:b/>
                <w:bCs/>
                <w:kern w:val="2"/>
                <w:sz w:val="24"/>
                <w:szCs w:val="24"/>
                <w14:ligatures w14:val="standardContextual"/>
              </w:rPr>
              <w:lastRenderedPageBreak/>
              <w:t xml:space="preserve">Birim Başkanının </w:t>
            </w:r>
            <w:r w:rsidR="00921C69" w:rsidRPr="00AC0C95">
              <w:rPr>
                <w:rFonts w:ascii="Times New Roman" w:eastAsia="Aptos" w:hAnsi="Times New Roman" w:cs="Times New Roman"/>
                <w:b/>
                <w:bCs/>
                <w:kern w:val="2"/>
                <w:sz w:val="24"/>
                <w:szCs w:val="24"/>
                <w14:ligatures w14:val="standardContextual"/>
              </w:rPr>
              <w:t>Görev</w:t>
            </w:r>
            <w:r w:rsidR="00921C69">
              <w:rPr>
                <w:rFonts w:ascii="Times New Roman" w:eastAsia="Aptos" w:hAnsi="Times New Roman" w:cs="Times New Roman"/>
                <w:b/>
                <w:bCs/>
                <w:kern w:val="2"/>
                <w:sz w:val="24"/>
                <w:szCs w:val="24"/>
                <w14:ligatures w14:val="standardContextual"/>
              </w:rPr>
              <w:t>leri</w:t>
            </w:r>
            <w:r w:rsidRPr="00AC0C95">
              <w:rPr>
                <w:rFonts w:ascii="Times New Roman" w:eastAsia="Aptos" w:hAnsi="Times New Roman" w:cs="Times New Roman"/>
                <w:b/>
                <w:bCs/>
                <w:kern w:val="2"/>
                <w:sz w:val="24"/>
                <w:szCs w:val="24"/>
                <w14:ligatures w14:val="standardContextual"/>
              </w:rPr>
              <w:t xml:space="preserve">:  </w:t>
            </w:r>
          </w:p>
          <w:p w14:paraId="67E7CC31" w14:textId="0D7BDD58" w:rsidR="00AC0C95" w:rsidRPr="00EA4691" w:rsidRDefault="00AC0C95"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Başkan, birimin görevlerini yerine getirmesinde Dekana karşı sorumludur.  </w:t>
            </w:r>
          </w:p>
          <w:p w14:paraId="42917547" w14:textId="5CB303F0" w:rsidR="00AC0C95" w:rsidRPr="00EA4691" w:rsidRDefault="00AC0C95"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Birimde yapılan çalışmaları ve birimin işleyişini çalışma esasları çerçevesinde yürütülmesini koordine eder, denetler.  </w:t>
            </w:r>
          </w:p>
          <w:p w14:paraId="614CF9D6" w14:textId="6D0C5E40" w:rsidR="00AC0C95" w:rsidRPr="00EA4691" w:rsidRDefault="00AC0C95"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Birim toplantılarının düzenlenmesini sağlar, toplantıları yönetir. </w:t>
            </w:r>
          </w:p>
          <w:p w14:paraId="611966CC" w14:textId="2DAB0A8B" w:rsidR="00AC0C95" w:rsidRPr="00EA4691" w:rsidRDefault="00AC0C95"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Birime başvuran/ yönlendirilen/ çağrılan öğrencilerin ruhsal sorunlarının saptanmasına rehberlik ederek, danışman atanmasını sağlar. </w:t>
            </w:r>
          </w:p>
          <w:p w14:paraId="26899B12" w14:textId="0BB77D5C" w:rsidR="00AC0C95" w:rsidRPr="00EA4691" w:rsidRDefault="00AC0C95"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Birimdeki danışmanlara gerek duyduklarında süpervizyon sağlar. </w:t>
            </w:r>
          </w:p>
          <w:p w14:paraId="080EB7CA" w14:textId="513CC6F5" w:rsidR="00AC0C95" w:rsidRPr="00EA4691" w:rsidRDefault="00AC0C95"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Birimin işleyişini denetler. </w:t>
            </w:r>
          </w:p>
          <w:p w14:paraId="37AD8757" w14:textId="385A174E" w:rsidR="00AC0C95" w:rsidRDefault="00AC0C95"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Birimin raporlarını Dekanlığa sunar. </w:t>
            </w:r>
          </w:p>
          <w:p w14:paraId="6AA0135F" w14:textId="6D1576C3" w:rsidR="001B581D" w:rsidRPr="00EA4691" w:rsidRDefault="00AC0C95"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Birimi fakülte içinde temsil eder.</w:t>
            </w:r>
          </w:p>
        </w:tc>
      </w:tr>
      <w:tr w:rsidR="00921C69" w:rsidRPr="00CA141D" w14:paraId="62ACA4F7" w14:textId="77777777" w:rsidTr="009C3A88">
        <w:tc>
          <w:tcPr>
            <w:tcW w:w="9782" w:type="dxa"/>
            <w:gridSpan w:val="4"/>
            <w:tcBorders>
              <w:top w:val="dotted" w:sz="2" w:space="0" w:color="17365D"/>
            </w:tcBorders>
          </w:tcPr>
          <w:p w14:paraId="7EDDAEEA" w14:textId="3A0CB174" w:rsidR="00921C69" w:rsidRPr="00AC0C95" w:rsidRDefault="00921C69" w:rsidP="00921C69">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Aptos" w:hAnsi="Times New Roman" w:cs="Times New Roman"/>
                <w:b/>
                <w:bCs/>
                <w:kern w:val="2"/>
                <w:sz w:val="24"/>
                <w:szCs w:val="24"/>
                <w14:ligatures w14:val="standardContextual"/>
              </w:rPr>
              <w:t>Birim Sekreterinin Görevi:</w:t>
            </w:r>
            <w:r w:rsidRPr="00AC0C95">
              <w:rPr>
                <w:rFonts w:ascii="Times New Roman" w:eastAsia="Aptos" w:hAnsi="Times New Roman" w:cs="Times New Roman"/>
                <w:kern w:val="2"/>
                <w:sz w:val="24"/>
                <w:szCs w:val="24"/>
                <w14:ligatures w14:val="standardContextual"/>
              </w:rPr>
              <w:t xml:space="preserve">  </w:t>
            </w:r>
          </w:p>
          <w:p w14:paraId="198C329C" w14:textId="5712E8EC" w:rsidR="00921C69" w:rsidRPr="00EA4691" w:rsidRDefault="00921C69"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Sekreter, görevlerini yerine getirirken birim başkanına karşı sorumludur.</w:t>
            </w:r>
          </w:p>
          <w:p w14:paraId="2F319457" w14:textId="65377CA5" w:rsidR="00921C69" w:rsidRDefault="00921C69"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Birimin yazışmalarını yapar ve </w:t>
            </w:r>
            <w:r w:rsidR="00AA2258">
              <w:rPr>
                <w:rFonts w:ascii="Times New Roman" w:eastAsia="Aptos" w:hAnsi="Times New Roman" w:cs="Times New Roman"/>
                <w:kern w:val="2"/>
                <w:sz w:val="24"/>
                <w:szCs w:val="24"/>
                <w14:ligatures w14:val="standardContextual"/>
              </w:rPr>
              <w:t xml:space="preserve">evrakları öğrenci psikososyal destek birimi odasında yer alan kilitli dolapta </w:t>
            </w:r>
            <w:r w:rsidRPr="00EA4691">
              <w:rPr>
                <w:rFonts w:ascii="Times New Roman" w:eastAsia="Aptos" w:hAnsi="Times New Roman" w:cs="Times New Roman"/>
                <w:kern w:val="2"/>
                <w:sz w:val="24"/>
                <w:szCs w:val="24"/>
                <w14:ligatures w14:val="standardContextual"/>
              </w:rPr>
              <w:t xml:space="preserve">arşivler. </w:t>
            </w:r>
          </w:p>
          <w:p w14:paraId="49F32794" w14:textId="41B7148F" w:rsidR="00E87427" w:rsidRDefault="00E87427" w:rsidP="00E87427">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87427">
              <w:rPr>
                <w:rFonts w:ascii="Times New Roman" w:eastAsia="Times New Roman" w:hAnsi="Times New Roman" w:cs="Times New Roman"/>
                <w:bCs/>
                <w:sz w:val="24"/>
              </w:rPr>
              <w:t>Hemşirelik</w:t>
            </w:r>
            <w:r w:rsidRPr="00E87427">
              <w:rPr>
                <w:rFonts w:ascii="Times New Roman" w:eastAsia="Aptos" w:hAnsi="Times New Roman" w:cs="Times New Roman"/>
                <w:bCs/>
                <w:kern w:val="2"/>
                <w:sz w:val="24"/>
                <w:szCs w:val="24"/>
                <w14:ligatures w14:val="standardContextual"/>
              </w:rPr>
              <w:t xml:space="preserve"> </w:t>
            </w:r>
            <w:r w:rsidRPr="00E87427">
              <w:rPr>
                <w:rFonts w:ascii="Times New Roman" w:eastAsia="Aptos" w:hAnsi="Times New Roman" w:cs="Times New Roman"/>
                <w:kern w:val="2"/>
                <w:sz w:val="24"/>
                <w:szCs w:val="24"/>
                <w14:ligatures w14:val="standardContextual"/>
              </w:rPr>
              <w:t>Fakültesi Öğrenci Psikososyal Destek Birimi Öğrenci Başvuru Formu Ön Görüşme Formu</w:t>
            </w:r>
            <w:r>
              <w:rPr>
                <w:rFonts w:ascii="Times New Roman" w:eastAsia="Aptos" w:hAnsi="Times New Roman" w:cs="Times New Roman"/>
                <w:kern w:val="2"/>
                <w:sz w:val="24"/>
                <w:szCs w:val="24"/>
                <w14:ligatures w14:val="standardContextual"/>
              </w:rPr>
              <w:t xml:space="preserve">nun ve </w:t>
            </w:r>
            <w:r w:rsidRPr="00E87427">
              <w:rPr>
                <w:rFonts w:ascii="Times New Roman" w:eastAsia="Times New Roman" w:hAnsi="Times New Roman" w:cs="Times New Roman"/>
                <w:bCs/>
                <w:sz w:val="24"/>
              </w:rPr>
              <w:t>Hemşirelik</w:t>
            </w:r>
            <w:r w:rsidRPr="00E87427">
              <w:rPr>
                <w:rFonts w:ascii="Times New Roman" w:eastAsia="Aptos" w:hAnsi="Times New Roman" w:cs="Times New Roman"/>
                <w:bCs/>
                <w:kern w:val="2"/>
                <w:sz w:val="24"/>
                <w:szCs w:val="24"/>
                <w14:ligatures w14:val="standardContextual"/>
              </w:rPr>
              <w:t xml:space="preserve"> </w:t>
            </w:r>
            <w:r w:rsidRPr="00E87427">
              <w:rPr>
                <w:rFonts w:ascii="Times New Roman" w:eastAsia="Aptos" w:hAnsi="Times New Roman" w:cs="Times New Roman"/>
                <w:kern w:val="2"/>
                <w:sz w:val="24"/>
                <w:szCs w:val="24"/>
                <w14:ligatures w14:val="standardContextual"/>
              </w:rPr>
              <w:t>Fakültesi Öğrenci Psikososyal Destek Birimi Öğrenci Başvuru Formu Danışmanlık Süreci Katılım ve Etik Beyan Formu</w:t>
            </w:r>
            <w:r>
              <w:rPr>
                <w:rFonts w:ascii="Times New Roman" w:eastAsia="Aptos" w:hAnsi="Times New Roman" w:cs="Times New Roman"/>
                <w:kern w:val="2"/>
                <w:sz w:val="24"/>
                <w:szCs w:val="24"/>
                <w14:ligatures w14:val="standardContextual"/>
              </w:rPr>
              <w:t>nun çoğaltılmasını sağlar.</w:t>
            </w:r>
          </w:p>
          <w:p w14:paraId="320445C5" w14:textId="716C409F" w:rsidR="00281DA6" w:rsidRPr="00E87427" w:rsidRDefault="00281DA6" w:rsidP="00E87427">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Birimin </w:t>
            </w:r>
            <w:r w:rsidRPr="00EA4691">
              <w:rPr>
                <w:rFonts w:ascii="Times New Roman" w:eastAsia="Aptos" w:hAnsi="Times New Roman" w:cs="Times New Roman"/>
                <w:kern w:val="2"/>
                <w:sz w:val="24"/>
                <w:szCs w:val="24"/>
                <w14:ligatures w14:val="standardContextual"/>
              </w:rPr>
              <w:t xml:space="preserve">bilgilendirme afişleri </w:t>
            </w:r>
            <w:r>
              <w:rPr>
                <w:rFonts w:ascii="Times New Roman" w:eastAsia="Aptos" w:hAnsi="Times New Roman" w:cs="Times New Roman"/>
                <w:kern w:val="2"/>
                <w:sz w:val="24"/>
                <w:szCs w:val="24"/>
                <w14:ligatures w14:val="standardContextual"/>
              </w:rPr>
              <w:t>web sayfasından ve fakültenin sosyal medya hesaplarından duyurulması süreçlerini yürütür.</w:t>
            </w:r>
          </w:p>
          <w:p w14:paraId="1C14A7E6" w14:textId="63312BE6" w:rsidR="00921C69" w:rsidRPr="00EA4691" w:rsidRDefault="00921C69" w:rsidP="00EA4691">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Birime başvuran öğrencileri</w:t>
            </w:r>
            <w:r w:rsidR="00E87427">
              <w:rPr>
                <w:rFonts w:ascii="Times New Roman" w:eastAsia="Aptos" w:hAnsi="Times New Roman" w:cs="Times New Roman"/>
                <w:kern w:val="2"/>
                <w:sz w:val="24"/>
                <w:szCs w:val="24"/>
                <w14:ligatures w14:val="standardContextual"/>
              </w:rPr>
              <w:t>n</w:t>
            </w:r>
            <w:r w:rsidRPr="00EA4691">
              <w:rPr>
                <w:rFonts w:ascii="Times New Roman" w:eastAsia="Aptos" w:hAnsi="Times New Roman" w:cs="Times New Roman"/>
                <w:kern w:val="2"/>
                <w:sz w:val="24"/>
                <w:szCs w:val="24"/>
                <w14:ligatures w14:val="standardContextual"/>
              </w:rPr>
              <w:t xml:space="preserve"> ön görüşme </w:t>
            </w:r>
            <w:r w:rsidR="00E87427">
              <w:rPr>
                <w:rFonts w:ascii="Times New Roman" w:eastAsia="Aptos" w:hAnsi="Times New Roman" w:cs="Times New Roman"/>
                <w:kern w:val="2"/>
                <w:sz w:val="24"/>
                <w:szCs w:val="24"/>
                <w14:ligatures w14:val="standardContextual"/>
              </w:rPr>
              <w:t>randevularını planlar.</w:t>
            </w:r>
            <w:r w:rsidRPr="00EA4691">
              <w:rPr>
                <w:rFonts w:ascii="Times New Roman" w:eastAsia="Aptos" w:hAnsi="Times New Roman" w:cs="Times New Roman"/>
                <w:kern w:val="2"/>
                <w:sz w:val="24"/>
                <w:szCs w:val="24"/>
                <w14:ligatures w14:val="standardContextual"/>
              </w:rPr>
              <w:t xml:space="preserve">  </w:t>
            </w:r>
          </w:p>
          <w:p w14:paraId="098F89F8" w14:textId="00914937" w:rsidR="00921C69" w:rsidRPr="00EA4691" w:rsidRDefault="00921C69" w:rsidP="00EA4691">
            <w:pPr>
              <w:pStyle w:val="ListeParagraf"/>
              <w:numPr>
                <w:ilvl w:val="0"/>
                <w:numId w:val="47"/>
              </w:numPr>
              <w:spacing w:line="360" w:lineRule="auto"/>
              <w:jc w:val="both"/>
              <w:rPr>
                <w:rFonts w:ascii="Times New Roman" w:eastAsia="Aptos" w:hAnsi="Times New Roman" w:cs="Times New Roman"/>
                <w:b/>
                <w:bCs/>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Birime başvuran öğrencilere, danışman atanmasında birim başkanıyla birlikte çalışır. </w:t>
            </w:r>
          </w:p>
        </w:tc>
      </w:tr>
      <w:tr w:rsidR="00921C69" w:rsidRPr="00CA141D" w14:paraId="7B54430E" w14:textId="77777777" w:rsidTr="009C3A88">
        <w:tc>
          <w:tcPr>
            <w:tcW w:w="9782" w:type="dxa"/>
            <w:gridSpan w:val="4"/>
            <w:tcBorders>
              <w:top w:val="dotted" w:sz="2" w:space="0" w:color="17365D"/>
            </w:tcBorders>
          </w:tcPr>
          <w:p w14:paraId="097E11F5" w14:textId="77777777" w:rsidR="00921C69" w:rsidRDefault="00921C69" w:rsidP="00921C69">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Aptos" w:hAnsi="Times New Roman" w:cs="Times New Roman"/>
                <w:b/>
                <w:bCs/>
                <w:kern w:val="2"/>
                <w:sz w:val="24"/>
                <w:szCs w:val="24"/>
                <w14:ligatures w14:val="standardContextual"/>
              </w:rPr>
              <w:t>Danışmanın Görevi:</w:t>
            </w:r>
            <w:r w:rsidRPr="00AC0C95">
              <w:rPr>
                <w:rFonts w:ascii="Times New Roman" w:eastAsia="Aptos" w:hAnsi="Times New Roman" w:cs="Times New Roman"/>
                <w:kern w:val="2"/>
                <w:sz w:val="24"/>
                <w:szCs w:val="24"/>
                <w14:ligatures w14:val="standardContextual"/>
              </w:rPr>
              <w:t xml:space="preserve"> </w:t>
            </w:r>
          </w:p>
          <w:p w14:paraId="3917519D" w14:textId="58D162DB" w:rsidR="00921C69" w:rsidRPr="00921C69" w:rsidRDefault="00921C69" w:rsidP="00921C69">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921C69">
              <w:rPr>
                <w:rFonts w:ascii="Times New Roman" w:eastAsia="Aptos" w:hAnsi="Times New Roman" w:cs="Times New Roman"/>
                <w:kern w:val="2"/>
                <w:sz w:val="24"/>
                <w:szCs w:val="24"/>
                <w14:ligatures w14:val="standardContextual"/>
              </w:rPr>
              <w:t xml:space="preserve">Birim başvuran/ yönlendirilen/ çağrılan öğrencilerin ön görüşmesini yapar. </w:t>
            </w:r>
          </w:p>
          <w:p w14:paraId="4EA2BF1D" w14:textId="1591A2A7" w:rsidR="00921C69" w:rsidRPr="00921C69" w:rsidRDefault="00921C69" w:rsidP="00921C69">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921C69">
              <w:rPr>
                <w:rFonts w:ascii="Times New Roman" w:eastAsia="Aptos" w:hAnsi="Times New Roman" w:cs="Times New Roman"/>
                <w:kern w:val="2"/>
                <w:sz w:val="24"/>
                <w:szCs w:val="24"/>
                <w14:ligatures w14:val="standardContextual"/>
              </w:rPr>
              <w:lastRenderedPageBreak/>
              <w:t xml:space="preserve">Ön görüşme kayıtlarını birim sekreterine iletir. </w:t>
            </w:r>
          </w:p>
          <w:p w14:paraId="2DBDACDD" w14:textId="3E6A0B01" w:rsidR="00921C69" w:rsidRPr="00921C69" w:rsidRDefault="00921C69" w:rsidP="00921C69">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921C69">
              <w:rPr>
                <w:rFonts w:ascii="Times New Roman" w:eastAsia="Aptos" w:hAnsi="Times New Roman" w:cs="Times New Roman"/>
                <w:kern w:val="2"/>
                <w:sz w:val="24"/>
                <w:szCs w:val="24"/>
                <w14:ligatures w14:val="standardContextual"/>
              </w:rPr>
              <w:t xml:space="preserve">Birim başkanı tarafından belirlenen öğrenciler ile danışmanlık sürecini yürütür.  </w:t>
            </w:r>
          </w:p>
          <w:p w14:paraId="5B94ECFB" w14:textId="34AB613A" w:rsidR="00921C69" w:rsidRPr="00921C69" w:rsidRDefault="00921C69" w:rsidP="00921C69">
            <w:pPr>
              <w:pStyle w:val="ListeParagraf"/>
              <w:numPr>
                <w:ilvl w:val="0"/>
                <w:numId w:val="47"/>
              </w:numPr>
              <w:spacing w:line="360" w:lineRule="auto"/>
              <w:jc w:val="both"/>
              <w:rPr>
                <w:rFonts w:ascii="Times New Roman" w:eastAsia="Aptos" w:hAnsi="Times New Roman" w:cs="Times New Roman"/>
                <w:kern w:val="2"/>
                <w:sz w:val="24"/>
                <w:szCs w:val="24"/>
                <w14:ligatures w14:val="standardContextual"/>
              </w:rPr>
            </w:pPr>
            <w:r w:rsidRPr="00921C69">
              <w:rPr>
                <w:rFonts w:ascii="Times New Roman" w:eastAsia="Aptos" w:hAnsi="Times New Roman" w:cs="Times New Roman"/>
                <w:kern w:val="2"/>
                <w:sz w:val="24"/>
                <w:szCs w:val="24"/>
                <w14:ligatures w14:val="standardContextual"/>
              </w:rPr>
              <w:t>Yıllık faaliyet raporlarının oluşturulmasında sekreter ile iş birliği yapar.</w:t>
            </w:r>
          </w:p>
        </w:tc>
      </w:tr>
      <w:tr w:rsidR="00EA4691" w:rsidRPr="00CA141D" w14:paraId="79B17BB6" w14:textId="77777777" w:rsidTr="009C3A88">
        <w:tc>
          <w:tcPr>
            <w:tcW w:w="9782" w:type="dxa"/>
            <w:gridSpan w:val="4"/>
            <w:tcBorders>
              <w:top w:val="dotted" w:sz="2" w:space="0" w:color="17365D"/>
            </w:tcBorders>
          </w:tcPr>
          <w:p w14:paraId="333D9F7E" w14:textId="77777777" w:rsidR="00EA4691" w:rsidRDefault="00EA4691" w:rsidP="00921C69">
            <w:pPr>
              <w:spacing w:line="360" w:lineRule="auto"/>
              <w:jc w:val="both"/>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lastRenderedPageBreak/>
              <w:t>Toplantı Tutanaklarında Yer Alması İstenen Bilgiler</w:t>
            </w:r>
          </w:p>
          <w:p w14:paraId="6E16EA66" w14:textId="77777777" w:rsidR="00EA4691" w:rsidRPr="00EA4691" w:rsidRDefault="00EA4691" w:rsidP="00921C69">
            <w:p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Toplantı tutanaklarında aşağıdaki bilgiler yer alır:</w:t>
            </w:r>
          </w:p>
          <w:p w14:paraId="54C51EDA" w14:textId="77777777" w:rsidR="00EA4691" w:rsidRPr="00EA4691" w:rsidRDefault="00EA4691" w:rsidP="00EA4691">
            <w:pPr>
              <w:pStyle w:val="ListeParagraf"/>
              <w:numPr>
                <w:ilvl w:val="0"/>
                <w:numId w:val="48"/>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Birim adı,</w:t>
            </w:r>
          </w:p>
          <w:p w14:paraId="324FF01C" w14:textId="46FC368A" w:rsidR="00EA4691" w:rsidRPr="00EA4691" w:rsidRDefault="00EA4691" w:rsidP="00EA4691">
            <w:pPr>
              <w:pStyle w:val="ListeParagraf"/>
              <w:numPr>
                <w:ilvl w:val="0"/>
                <w:numId w:val="48"/>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Toplantı sayı no,</w:t>
            </w:r>
          </w:p>
          <w:p w14:paraId="429ABE33" w14:textId="77777777" w:rsidR="00EA4691" w:rsidRPr="00EA4691" w:rsidRDefault="00EA4691" w:rsidP="00EA4691">
            <w:pPr>
              <w:pStyle w:val="ListeParagraf"/>
              <w:numPr>
                <w:ilvl w:val="0"/>
                <w:numId w:val="48"/>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Toplantı tarih, günü ve saati,</w:t>
            </w:r>
          </w:p>
          <w:p w14:paraId="4A0E2469" w14:textId="77777777" w:rsidR="00EA4691" w:rsidRPr="00EA4691" w:rsidRDefault="00EA4691" w:rsidP="00EA4691">
            <w:pPr>
              <w:pStyle w:val="ListeParagraf"/>
              <w:numPr>
                <w:ilvl w:val="0"/>
                <w:numId w:val="48"/>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Toplantı yeri,</w:t>
            </w:r>
          </w:p>
          <w:p w14:paraId="2782F623" w14:textId="77777777" w:rsidR="00EA4691" w:rsidRPr="00EA4691" w:rsidRDefault="00EA4691" w:rsidP="00EA4691">
            <w:pPr>
              <w:pStyle w:val="ListeParagraf"/>
              <w:numPr>
                <w:ilvl w:val="0"/>
                <w:numId w:val="48"/>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Toplantıya katılanlar, </w:t>
            </w:r>
          </w:p>
          <w:p w14:paraId="124EF248" w14:textId="1B97BEE4" w:rsidR="00EA4691" w:rsidRPr="00EA4691" w:rsidRDefault="00EA4691" w:rsidP="00EA4691">
            <w:pPr>
              <w:pStyle w:val="ListeParagraf"/>
              <w:numPr>
                <w:ilvl w:val="0"/>
                <w:numId w:val="48"/>
              </w:numPr>
              <w:spacing w:line="360" w:lineRule="auto"/>
              <w:jc w:val="both"/>
              <w:rPr>
                <w:rFonts w:ascii="Times New Roman" w:eastAsia="Aptos" w:hAnsi="Times New Roman" w:cs="Times New Roman"/>
                <w:b/>
                <w:bCs/>
                <w:kern w:val="2"/>
                <w:sz w:val="24"/>
                <w:szCs w:val="24"/>
                <w14:ligatures w14:val="standardContextual"/>
              </w:rPr>
            </w:pPr>
            <w:r w:rsidRPr="00EA4691">
              <w:rPr>
                <w:rFonts w:ascii="Times New Roman" w:eastAsia="Aptos" w:hAnsi="Times New Roman" w:cs="Times New Roman"/>
                <w:kern w:val="2"/>
                <w:sz w:val="24"/>
                <w:szCs w:val="24"/>
                <w14:ligatures w14:val="standardContextual"/>
              </w:rPr>
              <w:t>Toplantı gündemi ve kararlar</w:t>
            </w:r>
          </w:p>
        </w:tc>
      </w:tr>
      <w:tr w:rsidR="00C070FF" w:rsidRPr="00C846A8" w14:paraId="498D69CC" w14:textId="77777777" w:rsidTr="009C3A88">
        <w:tc>
          <w:tcPr>
            <w:tcW w:w="9782" w:type="dxa"/>
            <w:gridSpan w:val="4"/>
            <w:tcBorders>
              <w:top w:val="dotted" w:sz="2" w:space="0" w:color="17365D"/>
            </w:tcBorders>
          </w:tcPr>
          <w:p w14:paraId="3A0E07A6" w14:textId="21456112" w:rsidR="00AC0C95" w:rsidRDefault="00EA4691" w:rsidP="00AC0C95">
            <w:pPr>
              <w:spacing w:line="360" w:lineRule="auto"/>
              <w:jc w:val="both"/>
              <w:rPr>
                <w:rFonts w:ascii="Times New Roman" w:eastAsia="Aptos" w:hAnsi="Times New Roman" w:cs="Times New Roman"/>
                <w:kern w:val="2"/>
                <w:sz w:val="24"/>
                <w:szCs w:val="24"/>
                <w14:ligatures w14:val="standardContextual"/>
              </w:rPr>
            </w:pPr>
            <w:r>
              <w:rPr>
                <w:rFonts w:ascii="Times New Roman" w:hAnsi="Times New Roman" w:cs="Times New Roman"/>
                <w:b/>
                <w:sz w:val="24"/>
                <w:szCs w:val="24"/>
              </w:rPr>
              <w:t>Birimin Görev ve Faaliyetleri</w:t>
            </w:r>
          </w:p>
          <w:p w14:paraId="59690151" w14:textId="4B476BCB" w:rsidR="00AC0C95" w:rsidRPr="00EA4691" w:rsidRDefault="00AC0C95" w:rsidP="00EA4691">
            <w:pPr>
              <w:pStyle w:val="ListeParagraf"/>
              <w:numPr>
                <w:ilvl w:val="0"/>
                <w:numId w:val="49"/>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Fakültenin birinci sınıf öğrencilerine oryantasyon programı kapsamında birim başkanı tarafından birim tanıtımı yapılır.  </w:t>
            </w:r>
          </w:p>
          <w:p w14:paraId="4C54E04C" w14:textId="2343EDBB" w:rsidR="00AC0C95" w:rsidRPr="00EA4691" w:rsidRDefault="00AC0C95" w:rsidP="00EA4691">
            <w:pPr>
              <w:pStyle w:val="ListeParagraf"/>
              <w:numPr>
                <w:ilvl w:val="0"/>
                <w:numId w:val="49"/>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 xml:space="preserve">Birim </w:t>
            </w:r>
            <w:r w:rsidR="00281DA6" w:rsidRPr="00EA4691">
              <w:rPr>
                <w:rFonts w:ascii="Times New Roman" w:eastAsia="Aptos" w:hAnsi="Times New Roman" w:cs="Times New Roman"/>
                <w:kern w:val="2"/>
                <w:sz w:val="24"/>
                <w:szCs w:val="24"/>
                <w14:ligatures w14:val="standardContextual"/>
              </w:rPr>
              <w:t>bilgilendirme afişleri</w:t>
            </w:r>
            <w:r w:rsidRPr="00EA4691">
              <w:rPr>
                <w:rFonts w:ascii="Times New Roman" w:eastAsia="Aptos" w:hAnsi="Times New Roman" w:cs="Times New Roman"/>
                <w:kern w:val="2"/>
                <w:sz w:val="24"/>
                <w:szCs w:val="24"/>
                <w14:ligatures w14:val="standardContextual"/>
              </w:rPr>
              <w:t xml:space="preserve"> </w:t>
            </w:r>
            <w:r w:rsidR="00281DA6">
              <w:rPr>
                <w:rFonts w:ascii="Times New Roman" w:eastAsia="Aptos" w:hAnsi="Times New Roman" w:cs="Times New Roman"/>
                <w:kern w:val="2"/>
                <w:sz w:val="24"/>
                <w:szCs w:val="24"/>
                <w14:ligatures w14:val="standardContextual"/>
              </w:rPr>
              <w:t xml:space="preserve">web sayfasından ve fakültenin sosyal medya hesaplarından duyurulur. </w:t>
            </w:r>
            <w:r w:rsidRPr="00EA4691">
              <w:rPr>
                <w:rFonts w:ascii="Times New Roman" w:eastAsia="Aptos" w:hAnsi="Times New Roman" w:cs="Times New Roman"/>
                <w:kern w:val="2"/>
                <w:sz w:val="24"/>
                <w:szCs w:val="24"/>
                <w14:ligatures w14:val="standardContextual"/>
              </w:rPr>
              <w:t xml:space="preserve">Afişlerde birime başvuru için gerekli adımlar sunulur. </w:t>
            </w:r>
          </w:p>
          <w:p w14:paraId="5E86EEB8" w14:textId="105A0E4A" w:rsidR="00EA4691" w:rsidRDefault="00AC0C95" w:rsidP="00EA4691">
            <w:pPr>
              <w:pStyle w:val="ListeParagraf"/>
              <w:numPr>
                <w:ilvl w:val="0"/>
                <w:numId w:val="49"/>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Başkan ve danışmanın kararı ile bireysel ve grup çalışmaları yürütülür.</w:t>
            </w:r>
            <w:r w:rsidR="00EA4691" w:rsidRPr="00EA4691">
              <w:rPr>
                <w:rFonts w:ascii="Times New Roman" w:eastAsia="Aptos" w:hAnsi="Times New Roman" w:cs="Times New Roman"/>
                <w:kern w:val="2"/>
                <w:sz w:val="24"/>
                <w:szCs w:val="24"/>
                <w14:ligatures w14:val="standardContextual"/>
              </w:rPr>
              <w:t xml:space="preserve"> </w:t>
            </w:r>
          </w:p>
          <w:p w14:paraId="2E4CE61F" w14:textId="3BD14E6D" w:rsidR="004A629D" w:rsidRPr="004A629D" w:rsidRDefault="004A629D" w:rsidP="004A629D">
            <w:pPr>
              <w:pStyle w:val="ListeParagraf"/>
              <w:numPr>
                <w:ilvl w:val="0"/>
                <w:numId w:val="49"/>
              </w:numPr>
              <w:spacing w:after="0" w:line="276" w:lineRule="auto"/>
              <w:jc w:val="both"/>
              <w:rPr>
                <w:rFonts w:ascii="Times New Roman" w:eastAsia="Aptos" w:hAnsi="Times New Roman" w:cs="Times New Roman"/>
                <w:kern w:val="2"/>
                <w:sz w:val="24"/>
                <w:szCs w:val="24"/>
                <w14:ligatures w14:val="standardContextual"/>
              </w:rPr>
            </w:pPr>
            <w:r w:rsidRPr="004A629D">
              <w:rPr>
                <w:rFonts w:ascii="Times New Roman" w:eastAsia="Aptos" w:hAnsi="Times New Roman" w:cs="Times New Roman"/>
                <w:kern w:val="2"/>
                <w:sz w:val="24"/>
                <w:szCs w:val="24"/>
                <w14:ligatures w14:val="standardContextual"/>
              </w:rPr>
              <w:t>Danışandan, yapılan son görüşmede Hemşirelik Fakültesi Psikososyal Destek Birimi Öğrenci Geri Bildirim Formunu</w:t>
            </w:r>
            <w:r>
              <w:rPr>
                <w:rFonts w:ascii="Times New Roman" w:eastAsia="Aptos" w:hAnsi="Times New Roman" w:cs="Times New Roman"/>
                <w:kern w:val="2"/>
                <w:sz w:val="24"/>
                <w:szCs w:val="24"/>
                <w14:ligatures w14:val="standardContextual"/>
              </w:rPr>
              <w:t xml:space="preserve"> (Ek-6)</w:t>
            </w:r>
            <w:r w:rsidRPr="004A629D">
              <w:rPr>
                <w:rFonts w:ascii="Times New Roman" w:eastAsia="Aptos" w:hAnsi="Times New Roman" w:cs="Times New Roman"/>
                <w:kern w:val="2"/>
                <w:sz w:val="24"/>
                <w:szCs w:val="24"/>
                <w14:ligatures w14:val="standardContextual"/>
              </w:rPr>
              <w:t xml:space="preserve"> doldurması ve birimin odasının önünde bulunan geri bildirim kutusuna zarf içerisinde bırakması konusunda bilgi verilir.</w:t>
            </w:r>
          </w:p>
          <w:p w14:paraId="5D9573EE" w14:textId="79DAEB6F" w:rsidR="00731748" w:rsidRPr="00EA4691" w:rsidRDefault="00EA4691" w:rsidP="00EA4691">
            <w:pPr>
              <w:pStyle w:val="ListeParagraf"/>
              <w:numPr>
                <w:ilvl w:val="0"/>
                <w:numId w:val="49"/>
              </w:numPr>
              <w:spacing w:line="360" w:lineRule="auto"/>
              <w:jc w:val="both"/>
              <w:rPr>
                <w:rFonts w:ascii="Times New Roman" w:eastAsia="Aptos" w:hAnsi="Times New Roman" w:cs="Times New Roman"/>
                <w:kern w:val="2"/>
                <w:sz w:val="24"/>
                <w:szCs w:val="24"/>
                <w14:ligatures w14:val="standardContextual"/>
              </w:rPr>
            </w:pPr>
            <w:r w:rsidRPr="00EA4691">
              <w:rPr>
                <w:rFonts w:ascii="Times New Roman" w:eastAsia="Aptos" w:hAnsi="Times New Roman" w:cs="Times New Roman"/>
                <w:kern w:val="2"/>
                <w:sz w:val="24"/>
                <w:szCs w:val="24"/>
                <w14:ligatures w14:val="standardContextual"/>
              </w:rPr>
              <w:t>Öğrencilere yönelik danışmanlık hizmetleri iş akış şemasında sunulmuştur (Ek 1).</w:t>
            </w:r>
          </w:p>
        </w:tc>
      </w:tr>
      <w:tr w:rsidR="00EA4691" w:rsidRPr="00C846A8" w14:paraId="4EFD2BDD" w14:textId="77777777" w:rsidTr="009C3A88">
        <w:tc>
          <w:tcPr>
            <w:tcW w:w="9782" w:type="dxa"/>
            <w:gridSpan w:val="4"/>
            <w:tcBorders>
              <w:top w:val="dotted" w:sz="2" w:space="0" w:color="17365D"/>
            </w:tcBorders>
          </w:tcPr>
          <w:p w14:paraId="3E427A23" w14:textId="77777777" w:rsidR="00EA4691" w:rsidRDefault="00EA4691" w:rsidP="00AC0C95">
            <w:pPr>
              <w:spacing w:line="360" w:lineRule="auto"/>
              <w:jc w:val="both"/>
              <w:rPr>
                <w:rFonts w:ascii="Times New Roman" w:hAnsi="Times New Roman" w:cs="Times New Roman"/>
                <w:b/>
                <w:sz w:val="24"/>
                <w:szCs w:val="24"/>
              </w:rPr>
            </w:pPr>
            <w:r>
              <w:rPr>
                <w:rFonts w:ascii="Times New Roman" w:hAnsi="Times New Roman" w:cs="Times New Roman"/>
                <w:b/>
                <w:sz w:val="24"/>
                <w:szCs w:val="24"/>
              </w:rPr>
              <w:t>Çalışma İlkelerinde Değişiklik</w:t>
            </w:r>
          </w:p>
          <w:p w14:paraId="38DEFF33" w14:textId="77777777" w:rsidR="00EA4691" w:rsidRPr="00951893" w:rsidRDefault="00EA4691" w:rsidP="00951893">
            <w:pPr>
              <w:pStyle w:val="ListeParagraf"/>
              <w:numPr>
                <w:ilvl w:val="0"/>
                <w:numId w:val="50"/>
              </w:numPr>
              <w:spacing w:line="360" w:lineRule="auto"/>
              <w:jc w:val="both"/>
              <w:rPr>
                <w:rFonts w:ascii="Times New Roman" w:eastAsia="Aptos" w:hAnsi="Times New Roman" w:cs="Times New Roman"/>
                <w:kern w:val="2"/>
                <w:sz w:val="24"/>
                <w:szCs w:val="24"/>
                <w14:ligatures w14:val="standardContextual"/>
              </w:rPr>
            </w:pPr>
            <w:r w:rsidRPr="00951893">
              <w:rPr>
                <w:rFonts w:ascii="Times New Roman" w:hAnsi="Times New Roman" w:cs="Times New Roman"/>
                <w:bCs/>
                <w:sz w:val="24"/>
                <w:szCs w:val="24"/>
              </w:rPr>
              <w:t>Bu çalışma usul ve esasları üzerindeki değişiklik önerileri</w:t>
            </w:r>
            <w:r w:rsidRPr="00951893">
              <w:rPr>
                <w:rFonts w:ascii="Times New Roman" w:hAnsi="Times New Roman" w:cs="Times New Roman"/>
                <w:b/>
                <w:sz w:val="24"/>
                <w:szCs w:val="24"/>
              </w:rPr>
              <w:t xml:space="preserve"> </w:t>
            </w:r>
            <w:r w:rsidRPr="00951893">
              <w:rPr>
                <w:rFonts w:ascii="Times New Roman" w:eastAsia="Aptos" w:hAnsi="Times New Roman" w:cs="Times New Roman"/>
                <w:kern w:val="2"/>
                <w:sz w:val="24"/>
                <w:szCs w:val="24"/>
                <w14:ligatures w14:val="standardContextual"/>
              </w:rPr>
              <w:t>Öğrenci Psikososyal Destek Birimi tarafından fakülte yönetimine sunulur.</w:t>
            </w:r>
          </w:p>
          <w:p w14:paraId="7764FBAB" w14:textId="50943D20" w:rsidR="00EA4691" w:rsidRPr="00951893" w:rsidRDefault="00EA4691" w:rsidP="00951893">
            <w:pPr>
              <w:pStyle w:val="ListeParagraf"/>
              <w:numPr>
                <w:ilvl w:val="0"/>
                <w:numId w:val="50"/>
              </w:numPr>
              <w:spacing w:line="360" w:lineRule="auto"/>
              <w:jc w:val="both"/>
              <w:rPr>
                <w:rFonts w:ascii="Times New Roman" w:hAnsi="Times New Roman" w:cs="Times New Roman"/>
                <w:bCs/>
                <w:sz w:val="24"/>
                <w:szCs w:val="24"/>
              </w:rPr>
            </w:pPr>
            <w:r w:rsidRPr="00951893">
              <w:rPr>
                <w:rFonts w:ascii="Times New Roman" w:hAnsi="Times New Roman" w:cs="Times New Roman"/>
                <w:bCs/>
                <w:sz w:val="24"/>
                <w:szCs w:val="24"/>
              </w:rPr>
              <w:t>Bu çalışma usul ve esasları Fakülte kurulu tarafından onaylandığı tarihten itibaren yürürlüğe girer.</w:t>
            </w:r>
          </w:p>
          <w:p w14:paraId="7C652303" w14:textId="0857CC27" w:rsidR="00EA4691" w:rsidRPr="00951893" w:rsidRDefault="00EA4691" w:rsidP="00951893">
            <w:pPr>
              <w:pStyle w:val="ListeParagraf"/>
              <w:numPr>
                <w:ilvl w:val="0"/>
                <w:numId w:val="50"/>
              </w:numPr>
              <w:spacing w:line="360" w:lineRule="auto"/>
              <w:jc w:val="both"/>
              <w:rPr>
                <w:rFonts w:ascii="Times New Roman" w:hAnsi="Times New Roman" w:cs="Times New Roman"/>
                <w:b/>
                <w:sz w:val="24"/>
                <w:szCs w:val="24"/>
              </w:rPr>
            </w:pPr>
            <w:r w:rsidRPr="00951893">
              <w:rPr>
                <w:rFonts w:ascii="Times New Roman" w:hAnsi="Times New Roman" w:cs="Times New Roman"/>
                <w:bCs/>
                <w:sz w:val="24"/>
                <w:szCs w:val="24"/>
              </w:rPr>
              <w:t xml:space="preserve">Bu çalışma usul ve esasları hükümlerini </w:t>
            </w:r>
            <w:r w:rsidR="00951893" w:rsidRPr="00951893">
              <w:rPr>
                <w:rFonts w:ascii="Times New Roman" w:eastAsia="Aptos" w:hAnsi="Times New Roman" w:cs="Times New Roman"/>
                <w:kern w:val="2"/>
                <w:sz w:val="24"/>
                <w:szCs w:val="24"/>
                <w14:ligatures w14:val="standardContextual"/>
              </w:rPr>
              <w:t>Öğrenci Psikososyal Destek Birimi Başkanı yürütür.</w:t>
            </w:r>
          </w:p>
        </w:tc>
      </w:tr>
      <w:tr w:rsidR="005C6A1E" w:rsidRPr="00C846A8" w14:paraId="00B38FB9" w14:textId="77777777" w:rsidTr="009C3A88">
        <w:tc>
          <w:tcPr>
            <w:tcW w:w="9782" w:type="dxa"/>
            <w:gridSpan w:val="4"/>
            <w:tcBorders>
              <w:top w:val="dotted" w:sz="2" w:space="0" w:color="17365D"/>
            </w:tcBorders>
          </w:tcPr>
          <w:p w14:paraId="33C0A62B" w14:textId="16BD19E9" w:rsidR="005C6A1E" w:rsidRPr="00A95D0C" w:rsidRDefault="00951893" w:rsidP="00AC0C95">
            <w:pPr>
              <w:spacing w:line="360" w:lineRule="auto"/>
              <w:jc w:val="both"/>
              <w:rPr>
                <w:rFonts w:ascii="Times New Roman" w:hAnsi="Times New Roman" w:cs="Times New Roman"/>
                <w:bCs/>
                <w:sz w:val="24"/>
                <w:szCs w:val="24"/>
              </w:rPr>
            </w:pPr>
            <w:r w:rsidRPr="00513113">
              <w:rPr>
                <w:rFonts w:ascii="Times New Roman" w:hAnsi="Times New Roman" w:cs="Times New Roman"/>
                <w:b/>
                <w:sz w:val="24"/>
                <w:szCs w:val="24"/>
              </w:rPr>
              <w:t>Yürürlük:</w:t>
            </w:r>
            <w:r>
              <w:rPr>
                <w:rFonts w:ascii="Times New Roman" w:hAnsi="Times New Roman" w:cs="Times New Roman"/>
                <w:bCs/>
                <w:sz w:val="24"/>
                <w:szCs w:val="24"/>
              </w:rPr>
              <w:t xml:space="preserve"> Bu usul ve esaslar, ……… tarih ve ………sayılı Fakülte Kurulu kararı ile kabul edilerek yürürlüğe girmiştir.</w:t>
            </w:r>
          </w:p>
        </w:tc>
      </w:tr>
      <w:tr w:rsidR="00534EBA" w:rsidRPr="00CA141D" w14:paraId="57D12ABE" w14:textId="77777777" w:rsidTr="002F0E56">
        <w:tc>
          <w:tcPr>
            <w:tcW w:w="9782" w:type="dxa"/>
            <w:gridSpan w:val="4"/>
            <w:tcBorders>
              <w:top w:val="dotted" w:sz="2" w:space="0" w:color="17365D"/>
              <w:bottom w:val="single" w:sz="4" w:space="0" w:color="auto"/>
            </w:tcBorders>
          </w:tcPr>
          <w:p w14:paraId="421CF4DD" w14:textId="04BB4E94" w:rsidR="00951893" w:rsidRPr="00951893" w:rsidRDefault="00951893" w:rsidP="00AC0C95">
            <w:pPr>
              <w:spacing w:line="360" w:lineRule="auto"/>
              <w:jc w:val="both"/>
              <w:rPr>
                <w:rFonts w:ascii="Times New Roman" w:eastAsia="Aptos" w:hAnsi="Times New Roman" w:cs="Times New Roman"/>
                <w:b/>
                <w:bCs/>
                <w:kern w:val="2"/>
                <w:sz w:val="24"/>
                <w:szCs w:val="24"/>
                <w14:ligatures w14:val="standardContextual"/>
              </w:rPr>
            </w:pPr>
            <w:r w:rsidRPr="00951893">
              <w:rPr>
                <w:rFonts w:ascii="Times New Roman" w:eastAsia="Aptos" w:hAnsi="Times New Roman" w:cs="Times New Roman"/>
                <w:b/>
                <w:bCs/>
                <w:kern w:val="2"/>
                <w:sz w:val="24"/>
                <w:szCs w:val="24"/>
                <w14:ligatures w14:val="standardContextual"/>
              </w:rPr>
              <w:t>Öğrenci Psikososyal Destek Birimi Formları</w:t>
            </w:r>
          </w:p>
          <w:p w14:paraId="27F7C200" w14:textId="33F7BD11" w:rsidR="00AC0C95" w:rsidRPr="00AC0C95" w:rsidRDefault="00450EFD"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Times New Roman" w:hAnsi="Times New Roman" w:cs="Times New Roman"/>
                <w:bCs/>
                <w:sz w:val="24"/>
              </w:rPr>
              <w:lastRenderedPageBreak/>
              <w:t>Hemşirelik</w:t>
            </w:r>
            <w:r w:rsidRPr="00AC0C95">
              <w:rPr>
                <w:rFonts w:ascii="Times New Roman" w:eastAsia="Aptos" w:hAnsi="Times New Roman" w:cs="Times New Roman"/>
                <w:bCs/>
                <w:kern w:val="2"/>
                <w:sz w:val="24"/>
                <w:szCs w:val="24"/>
                <w14:ligatures w14:val="standardContextual"/>
              </w:rPr>
              <w:t xml:space="preserve"> </w:t>
            </w:r>
            <w:r w:rsidRPr="00AC0C95">
              <w:rPr>
                <w:rFonts w:ascii="Times New Roman" w:eastAsia="Aptos" w:hAnsi="Times New Roman" w:cs="Times New Roman"/>
                <w:kern w:val="2"/>
                <w:sz w:val="24"/>
                <w:szCs w:val="24"/>
                <w14:ligatures w14:val="standardContextual"/>
              </w:rPr>
              <w:t>Fakültesi Öğrenci Psikososyal Destek Birimi</w:t>
            </w:r>
            <w:r>
              <w:rPr>
                <w:rFonts w:ascii="Times New Roman" w:eastAsia="Aptos" w:hAnsi="Times New Roman" w:cs="Times New Roman"/>
                <w:kern w:val="2"/>
                <w:sz w:val="24"/>
                <w:szCs w:val="24"/>
                <w14:ligatures w14:val="standardContextual"/>
              </w:rPr>
              <w:t xml:space="preserve"> Öğrenci Başvuru Formu</w:t>
            </w:r>
            <w:r w:rsidR="00AC0C95" w:rsidRPr="00AC0C95">
              <w:rPr>
                <w:rFonts w:ascii="Times New Roman" w:eastAsia="Aptos" w:hAnsi="Times New Roman" w:cs="Times New Roman"/>
                <w:kern w:val="2"/>
                <w:sz w:val="24"/>
                <w:szCs w:val="24"/>
                <w14:ligatures w14:val="standardContextual"/>
              </w:rPr>
              <w:t xml:space="preserve"> (E</w:t>
            </w:r>
            <w:r w:rsidR="00AC0C95">
              <w:rPr>
                <w:rFonts w:ascii="Times New Roman" w:eastAsia="Aptos" w:hAnsi="Times New Roman" w:cs="Times New Roman"/>
                <w:kern w:val="2"/>
                <w:sz w:val="24"/>
                <w:szCs w:val="24"/>
                <w14:ligatures w14:val="standardContextual"/>
              </w:rPr>
              <w:t>k</w:t>
            </w:r>
            <w:r w:rsidR="00AC0C95" w:rsidRPr="00AC0C95">
              <w:rPr>
                <w:rFonts w:ascii="Times New Roman" w:eastAsia="Aptos" w:hAnsi="Times New Roman" w:cs="Times New Roman"/>
                <w:kern w:val="2"/>
                <w:sz w:val="24"/>
                <w:szCs w:val="24"/>
                <w14:ligatures w14:val="standardContextual"/>
              </w:rPr>
              <w:t xml:space="preserve"> 2) </w:t>
            </w:r>
          </w:p>
          <w:p w14:paraId="66DA49F2" w14:textId="2A768506" w:rsidR="00AC0C95" w:rsidRPr="00AC0C95" w:rsidRDefault="00450EFD"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Times New Roman" w:hAnsi="Times New Roman" w:cs="Times New Roman"/>
                <w:bCs/>
                <w:sz w:val="24"/>
              </w:rPr>
              <w:t>Hemşirelik</w:t>
            </w:r>
            <w:r w:rsidRPr="00AC0C95">
              <w:rPr>
                <w:rFonts w:ascii="Times New Roman" w:eastAsia="Aptos" w:hAnsi="Times New Roman" w:cs="Times New Roman"/>
                <w:bCs/>
                <w:kern w:val="2"/>
                <w:sz w:val="24"/>
                <w:szCs w:val="24"/>
                <w14:ligatures w14:val="standardContextual"/>
              </w:rPr>
              <w:t xml:space="preserve"> </w:t>
            </w:r>
            <w:r w:rsidRPr="00AC0C95">
              <w:rPr>
                <w:rFonts w:ascii="Times New Roman" w:eastAsia="Aptos" w:hAnsi="Times New Roman" w:cs="Times New Roman"/>
                <w:kern w:val="2"/>
                <w:sz w:val="24"/>
                <w:szCs w:val="24"/>
                <w14:ligatures w14:val="standardContextual"/>
              </w:rPr>
              <w:t>Fakültesi Öğrenci Psikososyal Destek Birimi</w:t>
            </w:r>
            <w:r>
              <w:rPr>
                <w:rFonts w:ascii="Times New Roman" w:eastAsia="Aptos" w:hAnsi="Times New Roman" w:cs="Times New Roman"/>
                <w:kern w:val="2"/>
                <w:sz w:val="24"/>
                <w:szCs w:val="24"/>
                <w14:ligatures w14:val="standardContextual"/>
              </w:rPr>
              <w:t xml:space="preserve"> Öğrenci Başvuru Formu </w:t>
            </w:r>
            <w:r w:rsidR="00AC0C95" w:rsidRPr="00AC0C95">
              <w:rPr>
                <w:rFonts w:ascii="Times New Roman" w:eastAsia="Aptos" w:hAnsi="Times New Roman" w:cs="Times New Roman"/>
                <w:kern w:val="2"/>
                <w:sz w:val="24"/>
                <w:szCs w:val="24"/>
                <w14:ligatures w14:val="standardContextual"/>
              </w:rPr>
              <w:t>Ön Görüşme Formu (E</w:t>
            </w:r>
            <w:r w:rsidR="00AC0C95">
              <w:rPr>
                <w:rFonts w:ascii="Times New Roman" w:eastAsia="Aptos" w:hAnsi="Times New Roman" w:cs="Times New Roman"/>
                <w:kern w:val="2"/>
                <w:sz w:val="24"/>
                <w:szCs w:val="24"/>
                <w14:ligatures w14:val="standardContextual"/>
              </w:rPr>
              <w:t>k</w:t>
            </w:r>
            <w:r w:rsidR="00AC0C95" w:rsidRPr="00AC0C95">
              <w:rPr>
                <w:rFonts w:ascii="Times New Roman" w:eastAsia="Aptos" w:hAnsi="Times New Roman" w:cs="Times New Roman"/>
                <w:kern w:val="2"/>
                <w:sz w:val="24"/>
                <w:szCs w:val="24"/>
                <w14:ligatures w14:val="standardContextual"/>
              </w:rPr>
              <w:t xml:space="preserve"> 3) </w:t>
            </w:r>
          </w:p>
          <w:p w14:paraId="1CDE9189" w14:textId="77777777" w:rsidR="0059165A" w:rsidRDefault="00450EFD"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Times New Roman" w:hAnsi="Times New Roman" w:cs="Times New Roman"/>
                <w:bCs/>
                <w:sz w:val="24"/>
              </w:rPr>
              <w:t>Hemşirelik</w:t>
            </w:r>
            <w:r w:rsidRPr="00AC0C95">
              <w:rPr>
                <w:rFonts w:ascii="Times New Roman" w:eastAsia="Aptos" w:hAnsi="Times New Roman" w:cs="Times New Roman"/>
                <w:bCs/>
                <w:kern w:val="2"/>
                <w:sz w:val="24"/>
                <w:szCs w:val="24"/>
                <w14:ligatures w14:val="standardContextual"/>
              </w:rPr>
              <w:t xml:space="preserve"> </w:t>
            </w:r>
            <w:r w:rsidRPr="00AC0C95">
              <w:rPr>
                <w:rFonts w:ascii="Times New Roman" w:eastAsia="Aptos" w:hAnsi="Times New Roman" w:cs="Times New Roman"/>
                <w:kern w:val="2"/>
                <w:sz w:val="24"/>
                <w:szCs w:val="24"/>
                <w14:ligatures w14:val="standardContextual"/>
              </w:rPr>
              <w:t>Fakültesi Öğrenci Psikososyal Destek Birimi</w:t>
            </w:r>
            <w:r>
              <w:rPr>
                <w:rFonts w:ascii="Times New Roman" w:eastAsia="Aptos" w:hAnsi="Times New Roman" w:cs="Times New Roman"/>
                <w:kern w:val="2"/>
                <w:sz w:val="24"/>
                <w:szCs w:val="24"/>
                <w14:ligatures w14:val="standardContextual"/>
              </w:rPr>
              <w:t xml:space="preserve"> Öğrenci Başvuru Formu </w:t>
            </w:r>
            <w:r w:rsidR="00C2036C" w:rsidRPr="0060553B">
              <w:rPr>
                <w:rFonts w:ascii="Times New Roman" w:eastAsia="Aptos" w:hAnsi="Times New Roman" w:cs="Times New Roman"/>
                <w:kern w:val="2"/>
                <w:sz w:val="24"/>
                <w:szCs w:val="24"/>
                <w14:ligatures w14:val="standardContextual"/>
              </w:rPr>
              <w:t>Danışmanlık Süreci Katılım ve Etik Beyan Formu</w:t>
            </w:r>
            <w:r w:rsidR="00C2036C" w:rsidRPr="00AC0C95">
              <w:rPr>
                <w:rFonts w:ascii="Times New Roman" w:eastAsia="Aptos" w:hAnsi="Times New Roman" w:cs="Times New Roman"/>
                <w:kern w:val="2"/>
                <w:sz w:val="24"/>
                <w:szCs w:val="24"/>
                <w14:ligatures w14:val="standardContextual"/>
              </w:rPr>
              <w:t xml:space="preserve"> </w:t>
            </w:r>
            <w:r w:rsidR="00AC0C95" w:rsidRPr="00AC0C95">
              <w:rPr>
                <w:rFonts w:ascii="Times New Roman" w:eastAsia="Aptos" w:hAnsi="Times New Roman" w:cs="Times New Roman"/>
                <w:kern w:val="2"/>
                <w:sz w:val="24"/>
                <w:szCs w:val="24"/>
                <w14:ligatures w14:val="standardContextual"/>
              </w:rPr>
              <w:t>(E</w:t>
            </w:r>
            <w:r w:rsidR="00AC0C95">
              <w:rPr>
                <w:rFonts w:ascii="Times New Roman" w:eastAsia="Aptos" w:hAnsi="Times New Roman" w:cs="Times New Roman"/>
                <w:kern w:val="2"/>
                <w:sz w:val="24"/>
                <w:szCs w:val="24"/>
                <w14:ligatures w14:val="standardContextual"/>
              </w:rPr>
              <w:t>k</w:t>
            </w:r>
            <w:r w:rsidR="00AC0C95" w:rsidRPr="00AC0C95">
              <w:rPr>
                <w:rFonts w:ascii="Times New Roman" w:eastAsia="Aptos" w:hAnsi="Times New Roman" w:cs="Times New Roman"/>
                <w:kern w:val="2"/>
                <w:sz w:val="24"/>
                <w:szCs w:val="24"/>
                <w14:ligatures w14:val="standardContextual"/>
              </w:rPr>
              <w:t xml:space="preserve"> 4) </w:t>
            </w:r>
          </w:p>
          <w:p w14:paraId="7D99FB75" w14:textId="77777777" w:rsidR="00B07F56" w:rsidRDefault="00B07F56"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Times New Roman" w:hAnsi="Times New Roman" w:cs="Times New Roman"/>
                <w:bCs/>
                <w:sz w:val="24"/>
              </w:rPr>
              <w:t>Hemşirelik</w:t>
            </w:r>
            <w:r w:rsidRPr="00AC0C95">
              <w:rPr>
                <w:rFonts w:ascii="Times New Roman" w:eastAsia="Aptos" w:hAnsi="Times New Roman" w:cs="Times New Roman"/>
                <w:bCs/>
                <w:kern w:val="2"/>
                <w:sz w:val="24"/>
                <w:szCs w:val="24"/>
                <w14:ligatures w14:val="standardContextual"/>
              </w:rPr>
              <w:t xml:space="preserve"> </w:t>
            </w:r>
            <w:r w:rsidRPr="00AC0C95">
              <w:rPr>
                <w:rFonts w:ascii="Times New Roman" w:eastAsia="Aptos" w:hAnsi="Times New Roman" w:cs="Times New Roman"/>
                <w:kern w:val="2"/>
                <w:sz w:val="24"/>
                <w:szCs w:val="24"/>
                <w14:ligatures w14:val="standardContextual"/>
              </w:rPr>
              <w:t>Fakültesi Öğrenci Psikososyal Destek Birimi</w:t>
            </w:r>
            <w:r>
              <w:rPr>
                <w:rFonts w:ascii="Times New Roman" w:eastAsia="Aptos" w:hAnsi="Times New Roman" w:cs="Times New Roman"/>
                <w:kern w:val="2"/>
                <w:sz w:val="24"/>
                <w:szCs w:val="24"/>
                <w14:ligatures w14:val="standardContextual"/>
              </w:rPr>
              <w:t xml:space="preserve"> Birim Sekreteri </w:t>
            </w:r>
            <w:r w:rsidRPr="0060553B">
              <w:rPr>
                <w:rFonts w:ascii="Times New Roman" w:eastAsia="Aptos" w:hAnsi="Times New Roman" w:cs="Times New Roman"/>
                <w:kern w:val="2"/>
                <w:sz w:val="24"/>
                <w:szCs w:val="24"/>
                <w14:ligatures w14:val="standardContextual"/>
              </w:rPr>
              <w:t>Etik Beyan Formu</w:t>
            </w:r>
            <w:r w:rsidRPr="00AC0C95">
              <w:rPr>
                <w:rFonts w:ascii="Times New Roman" w:eastAsia="Aptos" w:hAnsi="Times New Roman" w:cs="Times New Roman"/>
                <w:kern w:val="2"/>
                <w:sz w:val="24"/>
                <w:szCs w:val="24"/>
                <w14:ligatures w14:val="standardContextual"/>
              </w:rPr>
              <w:t xml:space="preserve"> (E</w:t>
            </w:r>
            <w:r>
              <w:rPr>
                <w:rFonts w:ascii="Times New Roman" w:eastAsia="Aptos" w:hAnsi="Times New Roman" w:cs="Times New Roman"/>
                <w:kern w:val="2"/>
                <w:sz w:val="24"/>
                <w:szCs w:val="24"/>
                <w14:ligatures w14:val="standardContextual"/>
              </w:rPr>
              <w:t>k</w:t>
            </w:r>
            <w:r w:rsidRPr="00AC0C95">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5</w:t>
            </w:r>
            <w:r w:rsidRPr="00AC0C95">
              <w:rPr>
                <w:rFonts w:ascii="Times New Roman" w:eastAsia="Aptos" w:hAnsi="Times New Roman" w:cs="Times New Roman"/>
                <w:kern w:val="2"/>
                <w:sz w:val="24"/>
                <w:szCs w:val="24"/>
                <w14:ligatures w14:val="standardContextual"/>
              </w:rPr>
              <w:t xml:space="preserve">) </w:t>
            </w:r>
          </w:p>
          <w:p w14:paraId="138E5EA2" w14:textId="6589134B" w:rsidR="007A35FF" w:rsidRPr="00B07F56" w:rsidRDefault="007A35FF" w:rsidP="00AC0C95">
            <w:pPr>
              <w:spacing w:line="360" w:lineRule="auto"/>
              <w:jc w:val="both"/>
              <w:rPr>
                <w:rFonts w:ascii="Times New Roman" w:eastAsia="Aptos" w:hAnsi="Times New Roman" w:cs="Times New Roman"/>
                <w:kern w:val="2"/>
                <w:sz w:val="24"/>
                <w:szCs w:val="24"/>
                <w14:ligatures w14:val="standardContextual"/>
              </w:rPr>
            </w:pPr>
            <w:r w:rsidRPr="00AC0C95">
              <w:rPr>
                <w:rFonts w:ascii="Times New Roman" w:eastAsia="Times New Roman" w:hAnsi="Times New Roman" w:cs="Times New Roman"/>
                <w:bCs/>
                <w:sz w:val="24"/>
              </w:rPr>
              <w:t>Hemşirelik</w:t>
            </w:r>
            <w:r w:rsidRPr="00AC0C95">
              <w:rPr>
                <w:rFonts w:ascii="Times New Roman" w:eastAsia="Aptos" w:hAnsi="Times New Roman" w:cs="Times New Roman"/>
                <w:bCs/>
                <w:kern w:val="2"/>
                <w:sz w:val="24"/>
                <w:szCs w:val="24"/>
                <w14:ligatures w14:val="standardContextual"/>
              </w:rPr>
              <w:t xml:space="preserve"> </w:t>
            </w:r>
            <w:r w:rsidRPr="00AC0C95">
              <w:rPr>
                <w:rFonts w:ascii="Times New Roman" w:eastAsia="Aptos" w:hAnsi="Times New Roman" w:cs="Times New Roman"/>
                <w:kern w:val="2"/>
                <w:sz w:val="24"/>
                <w:szCs w:val="24"/>
                <w14:ligatures w14:val="standardContextual"/>
              </w:rPr>
              <w:t>Fakültesi Öğrenci Psikososyal Destek Birimi</w:t>
            </w:r>
            <w:r>
              <w:rPr>
                <w:rFonts w:ascii="Times New Roman" w:eastAsia="Aptos" w:hAnsi="Times New Roman" w:cs="Times New Roman"/>
                <w:kern w:val="2"/>
                <w:sz w:val="24"/>
                <w:szCs w:val="24"/>
                <w14:ligatures w14:val="standardContextual"/>
              </w:rPr>
              <w:t xml:space="preserve"> Danışan Geri Bildirim Formu (Ek 6)</w:t>
            </w:r>
          </w:p>
        </w:tc>
      </w:tr>
    </w:tbl>
    <w:p w14:paraId="6B575331" w14:textId="77777777" w:rsidR="007727E4" w:rsidRDefault="007727E4" w:rsidP="007457D1">
      <w:pPr>
        <w:spacing w:line="360" w:lineRule="auto"/>
        <w:rPr>
          <w:rFonts w:ascii="Times New Roman" w:hAnsi="Times New Roman" w:cs="Times New Roman"/>
          <w:sz w:val="24"/>
          <w:szCs w:val="24"/>
        </w:rPr>
      </w:pPr>
    </w:p>
    <w:p w14:paraId="395A3B5C" w14:textId="77777777" w:rsidR="00FF459E" w:rsidRPr="00CA141D" w:rsidRDefault="00FF459E" w:rsidP="007457D1">
      <w:pPr>
        <w:spacing w:line="360" w:lineRule="auto"/>
        <w:rPr>
          <w:rFonts w:ascii="Times New Roman" w:hAnsi="Times New Roman" w:cs="Times New Roman"/>
          <w:sz w:val="24"/>
          <w:szCs w:val="24"/>
        </w:rPr>
      </w:pPr>
    </w:p>
    <w:tbl>
      <w:tblPr>
        <w:tblStyle w:val="TabloKlavuzu"/>
        <w:tblW w:w="9782" w:type="dxa"/>
        <w:tblInd w:w="-289" w:type="dxa"/>
        <w:tblLook w:val="04A0" w:firstRow="1" w:lastRow="0" w:firstColumn="1" w:lastColumn="0" w:noHBand="0" w:noVBand="1"/>
      </w:tblPr>
      <w:tblGrid>
        <w:gridCol w:w="3304"/>
        <w:gridCol w:w="3359"/>
        <w:gridCol w:w="3119"/>
      </w:tblGrid>
      <w:tr w:rsidR="00FF459E" w14:paraId="3755C087" w14:textId="77777777" w:rsidTr="007E00EE">
        <w:tc>
          <w:tcPr>
            <w:tcW w:w="3304" w:type="dxa"/>
          </w:tcPr>
          <w:p w14:paraId="4EF7C334" w14:textId="77777777" w:rsidR="00FF459E" w:rsidRDefault="00FF459E" w:rsidP="007E00EE">
            <w:pPr>
              <w:jc w:val="center"/>
              <w:rPr>
                <w:rFonts w:ascii="Times New Roman" w:hAnsi="Times New Roman" w:cs="Times New Roman"/>
              </w:rPr>
            </w:pPr>
            <w:r w:rsidRPr="00AC0C95">
              <w:rPr>
                <w:rFonts w:ascii="Times New Roman" w:hAnsi="Times New Roman" w:cs="Times New Roman"/>
                <w:b/>
                <w:sz w:val="24"/>
                <w:szCs w:val="24"/>
              </w:rPr>
              <w:t>Hazırlayan</w:t>
            </w:r>
          </w:p>
        </w:tc>
        <w:tc>
          <w:tcPr>
            <w:tcW w:w="3359" w:type="dxa"/>
          </w:tcPr>
          <w:p w14:paraId="12087DE8" w14:textId="77777777" w:rsidR="00FF459E" w:rsidRDefault="00FF459E" w:rsidP="007E00EE">
            <w:pPr>
              <w:jc w:val="center"/>
              <w:rPr>
                <w:rFonts w:ascii="Times New Roman" w:hAnsi="Times New Roman" w:cs="Times New Roman"/>
              </w:rPr>
            </w:pPr>
            <w:r w:rsidRPr="00AC0C95">
              <w:rPr>
                <w:rFonts w:ascii="Times New Roman" w:hAnsi="Times New Roman" w:cs="Times New Roman"/>
                <w:b/>
                <w:sz w:val="24"/>
                <w:szCs w:val="24"/>
              </w:rPr>
              <w:t>Kontrol Eden</w:t>
            </w:r>
          </w:p>
        </w:tc>
        <w:tc>
          <w:tcPr>
            <w:tcW w:w="3119" w:type="dxa"/>
          </w:tcPr>
          <w:p w14:paraId="6AD2E2DA" w14:textId="77777777" w:rsidR="00FF459E" w:rsidRDefault="00FF459E" w:rsidP="007E00EE">
            <w:pPr>
              <w:jc w:val="center"/>
              <w:rPr>
                <w:rFonts w:ascii="Times New Roman" w:hAnsi="Times New Roman" w:cs="Times New Roman"/>
              </w:rPr>
            </w:pPr>
            <w:r w:rsidRPr="00AC0C95">
              <w:rPr>
                <w:rFonts w:ascii="Times New Roman" w:hAnsi="Times New Roman" w:cs="Times New Roman"/>
                <w:b/>
                <w:sz w:val="24"/>
                <w:szCs w:val="24"/>
              </w:rPr>
              <w:t>Onaylayan</w:t>
            </w:r>
          </w:p>
        </w:tc>
      </w:tr>
      <w:tr w:rsidR="00FF459E" w14:paraId="174E3223" w14:textId="77777777" w:rsidTr="007E00EE">
        <w:tc>
          <w:tcPr>
            <w:tcW w:w="3304" w:type="dxa"/>
          </w:tcPr>
          <w:p w14:paraId="6FC7D448" w14:textId="6F97BF8E" w:rsidR="00FF459E" w:rsidRDefault="00FF459E" w:rsidP="007E00EE">
            <w:pPr>
              <w:jc w:val="center"/>
              <w:rPr>
                <w:rFonts w:ascii="Times New Roman" w:hAnsi="Times New Roman" w:cs="Times New Roman"/>
              </w:rPr>
            </w:pPr>
            <w:r w:rsidRPr="00AC0C95">
              <w:rPr>
                <w:rFonts w:ascii="Times New Roman" w:eastAsia="Aptos" w:hAnsi="Times New Roman" w:cs="Times New Roman"/>
                <w:kern w:val="2"/>
                <w:sz w:val="24"/>
                <w:szCs w:val="24"/>
                <w14:ligatures w14:val="standardContextual"/>
              </w:rPr>
              <w:t>Öğrenci Psikososyal Destek Birimi</w:t>
            </w:r>
          </w:p>
        </w:tc>
        <w:tc>
          <w:tcPr>
            <w:tcW w:w="3359" w:type="dxa"/>
          </w:tcPr>
          <w:p w14:paraId="6027B4CE" w14:textId="77777777" w:rsidR="00FF459E" w:rsidRDefault="00FF459E" w:rsidP="007E00EE">
            <w:pPr>
              <w:jc w:val="center"/>
              <w:rPr>
                <w:rFonts w:ascii="Times New Roman" w:hAnsi="Times New Roman" w:cs="Times New Roman"/>
              </w:rPr>
            </w:pPr>
            <w:r w:rsidRPr="00AC0C95">
              <w:rPr>
                <w:rFonts w:ascii="Times New Roman" w:hAnsi="Times New Roman" w:cs="Times New Roman"/>
                <w:sz w:val="24"/>
                <w:szCs w:val="24"/>
              </w:rPr>
              <w:t>Dekan Yardımcıları</w:t>
            </w:r>
          </w:p>
        </w:tc>
        <w:tc>
          <w:tcPr>
            <w:tcW w:w="3119" w:type="dxa"/>
          </w:tcPr>
          <w:p w14:paraId="6E503D57" w14:textId="77777777" w:rsidR="00FF459E" w:rsidRDefault="00FF459E" w:rsidP="007E00EE">
            <w:pPr>
              <w:jc w:val="center"/>
              <w:rPr>
                <w:rFonts w:ascii="Times New Roman" w:hAnsi="Times New Roman" w:cs="Times New Roman"/>
              </w:rPr>
            </w:pPr>
            <w:r w:rsidRPr="00AC0C95">
              <w:rPr>
                <w:rFonts w:ascii="Times New Roman" w:hAnsi="Times New Roman" w:cs="Times New Roman"/>
                <w:sz w:val="24"/>
                <w:szCs w:val="24"/>
              </w:rPr>
              <w:t>Dekan</w:t>
            </w:r>
          </w:p>
        </w:tc>
      </w:tr>
    </w:tbl>
    <w:p w14:paraId="67AF5D8C" w14:textId="77777777" w:rsidR="00966FCB" w:rsidRPr="00CA141D" w:rsidRDefault="00966FCB" w:rsidP="007457D1">
      <w:pPr>
        <w:spacing w:line="360" w:lineRule="auto"/>
        <w:rPr>
          <w:rFonts w:ascii="Times New Roman" w:hAnsi="Times New Roman" w:cs="Times New Roman"/>
          <w:sz w:val="24"/>
          <w:szCs w:val="24"/>
        </w:rPr>
      </w:pPr>
    </w:p>
    <w:sectPr w:rsidR="00966FCB" w:rsidRPr="00CA141D" w:rsidSect="0022784F">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8B929" w14:textId="77777777" w:rsidR="00452CBA" w:rsidRDefault="00452CBA" w:rsidP="00AD6FD3">
      <w:pPr>
        <w:spacing w:after="0" w:line="240" w:lineRule="auto"/>
      </w:pPr>
      <w:r>
        <w:separator/>
      </w:r>
    </w:p>
  </w:endnote>
  <w:endnote w:type="continuationSeparator" w:id="0">
    <w:p w14:paraId="12480BE2" w14:textId="77777777" w:rsidR="00452CBA" w:rsidRDefault="00452CBA" w:rsidP="00AD6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6C4DB" w14:textId="77777777" w:rsidR="00452CBA" w:rsidRDefault="00452CBA" w:rsidP="00AD6FD3">
      <w:pPr>
        <w:spacing w:after="0" w:line="240" w:lineRule="auto"/>
      </w:pPr>
      <w:r>
        <w:separator/>
      </w:r>
    </w:p>
  </w:footnote>
  <w:footnote w:type="continuationSeparator" w:id="0">
    <w:p w14:paraId="43CB91C6" w14:textId="77777777" w:rsidR="00452CBA" w:rsidRDefault="00452CBA" w:rsidP="00AD6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D1B58BA"/>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3E75299"/>
    <w:multiLevelType w:val="hybridMultilevel"/>
    <w:tmpl w:val="E146DD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483D8D"/>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55520C"/>
    <w:multiLevelType w:val="hybridMultilevel"/>
    <w:tmpl w:val="66D8E752"/>
    <w:lvl w:ilvl="0" w:tplc="FFFFFFFF">
      <w:start w:val="1"/>
      <w:numFmt w:val="decimal"/>
      <w:lvlText w:val="%1."/>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83162E"/>
    <w:multiLevelType w:val="hybridMultilevel"/>
    <w:tmpl w:val="1CBE3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18D0A29"/>
    <w:multiLevelType w:val="hybridMultilevel"/>
    <w:tmpl w:val="F9EC54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1CB3F84"/>
    <w:multiLevelType w:val="multilevel"/>
    <w:tmpl w:val="E7CAF180"/>
    <w:lvl w:ilvl="0">
      <w:start w:val="9"/>
      <w:numFmt w:val="decimal"/>
      <w:lvlText w:val="%1"/>
      <w:lvlJc w:val="left"/>
      <w:pPr>
        <w:ind w:left="675" w:hanging="675"/>
      </w:pPr>
      <w:rPr>
        <w:rFonts w:hint="default"/>
      </w:rPr>
    </w:lvl>
    <w:lvl w:ilvl="1">
      <w:start w:val="501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782C5A"/>
    <w:multiLevelType w:val="hybridMultilevel"/>
    <w:tmpl w:val="72464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6AB4EB9"/>
    <w:multiLevelType w:val="hybridMultilevel"/>
    <w:tmpl w:val="87B46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72345F2"/>
    <w:multiLevelType w:val="multilevel"/>
    <w:tmpl w:val="20DAD5AC"/>
    <w:lvl w:ilvl="0">
      <w:start w:val="8"/>
      <w:numFmt w:val="decimal"/>
      <w:lvlText w:val="%1"/>
      <w:lvlJc w:val="left"/>
      <w:pPr>
        <w:ind w:left="675" w:hanging="675"/>
      </w:pPr>
      <w:rPr>
        <w:rFonts w:hint="default"/>
      </w:rPr>
    </w:lvl>
    <w:lvl w:ilvl="1">
      <w:start w:val="473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BF4924"/>
    <w:multiLevelType w:val="hybridMultilevel"/>
    <w:tmpl w:val="36C699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C2D1058"/>
    <w:multiLevelType w:val="multilevel"/>
    <w:tmpl w:val="4972186E"/>
    <w:lvl w:ilvl="0">
      <w:start w:val="6"/>
      <w:numFmt w:val="decimal"/>
      <w:lvlText w:val="%1"/>
      <w:lvlJc w:val="left"/>
      <w:pPr>
        <w:ind w:left="675" w:hanging="675"/>
      </w:pPr>
      <w:rPr>
        <w:rFonts w:hint="default"/>
      </w:rPr>
    </w:lvl>
    <w:lvl w:ilvl="1">
      <w:start w:val="469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BE6319"/>
    <w:multiLevelType w:val="multilevel"/>
    <w:tmpl w:val="EEC23088"/>
    <w:lvl w:ilvl="0">
      <w:start w:val="11"/>
      <w:numFmt w:val="decimal"/>
      <w:lvlText w:val="%1"/>
      <w:lvlJc w:val="left"/>
      <w:pPr>
        <w:ind w:left="795" w:hanging="795"/>
      </w:pPr>
      <w:rPr>
        <w:rFonts w:hint="default"/>
      </w:rPr>
    </w:lvl>
    <w:lvl w:ilvl="1">
      <w:start w:val="6245"/>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2F6820"/>
    <w:multiLevelType w:val="hybridMultilevel"/>
    <w:tmpl w:val="D7AA2DDC"/>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18" w15:restartNumberingAfterBreak="0">
    <w:nsid w:val="256D0076"/>
    <w:multiLevelType w:val="multilevel"/>
    <w:tmpl w:val="AA7E0FBC"/>
    <w:lvl w:ilvl="0">
      <w:start w:val="1"/>
      <w:numFmt w:val="decimal"/>
      <w:lvlText w:val="%1"/>
      <w:lvlJc w:val="left"/>
      <w:pPr>
        <w:ind w:left="525" w:hanging="525"/>
      </w:pPr>
      <w:rPr>
        <w:rFonts w:ascii="Palatino Linotype" w:eastAsiaTheme="minorHAnsi" w:hAnsi="Palatino Linotype" w:hint="default"/>
        <w:b/>
        <w:sz w:val="20"/>
      </w:rPr>
    </w:lvl>
    <w:lvl w:ilvl="1">
      <w:start w:val="657"/>
      <w:numFmt w:val="decimal"/>
      <w:lvlText w:val="%1-%2"/>
      <w:lvlJc w:val="left"/>
      <w:pPr>
        <w:ind w:left="525" w:hanging="525"/>
      </w:pPr>
      <w:rPr>
        <w:rFonts w:ascii="Palatino Linotype" w:eastAsiaTheme="minorHAnsi" w:hAnsi="Palatino Linotype" w:hint="default"/>
        <w:b/>
        <w:sz w:val="20"/>
      </w:rPr>
    </w:lvl>
    <w:lvl w:ilvl="2">
      <w:start w:val="1"/>
      <w:numFmt w:val="decimal"/>
      <w:lvlText w:val="%1-%2.%3"/>
      <w:lvlJc w:val="left"/>
      <w:pPr>
        <w:ind w:left="720" w:hanging="720"/>
      </w:pPr>
      <w:rPr>
        <w:rFonts w:ascii="Palatino Linotype" w:eastAsiaTheme="minorHAnsi" w:hAnsi="Palatino Linotype" w:hint="default"/>
        <w:b/>
        <w:sz w:val="20"/>
      </w:rPr>
    </w:lvl>
    <w:lvl w:ilvl="3">
      <w:start w:val="1"/>
      <w:numFmt w:val="decimal"/>
      <w:lvlText w:val="%1-%2.%3.%4"/>
      <w:lvlJc w:val="left"/>
      <w:pPr>
        <w:ind w:left="720" w:hanging="720"/>
      </w:pPr>
      <w:rPr>
        <w:rFonts w:ascii="Palatino Linotype" w:eastAsiaTheme="minorHAnsi" w:hAnsi="Palatino Linotype" w:hint="default"/>
        <w:b/>
        <w:sz w:val="20"/>
      </w:rPr>
    </w:lvl>
    <w:lvl w:ilvl="4">
      <w:start w:val="1"/>
      <w:numFmt w:val="decimal"/>
      <w:lvlText w:val="%1-%2.%3.%4.%5"/>
      <w:lvlJc w:val="left"/>
      <w:pPr>
        <w:ind w:left="1080" w:hanging="1080"/>
      </w:pPr>
      <w:rPr>
        <w:rFonts w:ascii="Palatino Linotype" w:eastAsiaTheme="minorHAnsi" w:hAnsi="Palatino Linotype" w:hint="default"/>
        <w:b/>
        <w:sz w:val="20"/>
      </w:rPr>
    </w:lvl>
    <w:lvl w:ilvl="5">
      <w:start w:val="1"/>
      <w:numFmt w:val="decimal"/>
      <w:lvlText w:val="%1-%2.%3.%4.%5.%6"/>
      <w:lvlJc w:val="left"/>
      <w:pPr>
        <w:ind w:left="1080" w:hanging="1080"/>
      </w:pPr>
      <w:rPr>
        <w:rFonts w:ascii="Palatino Linotype" w:eastAsiaTheme="minorHAnsi" w:hAnsi="Palatino Linotype" w:hint="default"/>
        <w:b/>
        <w:sz w:val="20"/>
      </w:rPr>
    </w:lvl>
    <w:lvl w:ilvl="6">
      <w:start w:val="1"/>
      <w:numFmt w:val="decimal"/>
      <w:lvlText w:val="%1-%2.%3.%4.%5.%6.%7"/>
      <w:lvlJc w:val="left"/>
      <w:pPr>
        <w:ind w:left="1440" w:hanging="1440"/>
      </w:pPr>
      <w:rPr>
        <w:rFonts w:ascii="Palatino Linotype" w:eastAsiaTheme="minorHAnsi" w:hAnsi="Palatino Linotype" w:hint="default"/>
        <w:b/>
        <w:sz w:val="20"/>
      </w:rPr>
    </w:lvl>
    <w:lvl w:ilvl="7">
      <w:start w:val="1"/>
      <w:numFmt w:val="decimal"/>
      <w:lvlText w:val="%1-%2.%3.%4.%5.%6.%7.%8"/>
      <w:lvlJc w:val="left"/>
      <w:pPr>
        <w:ind w:left="1440" w:hanging="1440"/>
      </w:pPr>
      <w:rPr>
        <w:rFonts w:ascii="Palatino Linotype" w:eastAsiaTheme="minorHAnsi" w:hAnsi="Palatino Linotype" w:hint="default"/>
        <w:b/>
        <w:sz w:val="20"/>
      </w:rPr>
    </w:lvl>
    <w:lvl w:ilvl="8">
      <w:start w:val="1"/>
      <w:numFmt w:val="decimal"/>
      <w:lvlText w:val="%1-%2.%3.%4.%5.%6.%7.%8.%9"/>
      <w:lvlJc w:val="left"/>
      <w:pPr>
        <w:ind w:left="1800" w:hanging="1800"/>
      </w:pPr>
      <w:rPr>
        <w:rFonts w:ascii="Palatino Linotype" w:eastAsiaTheme="minorHAnsi" w:hAnsi="Palatino Linotype" w:hint="default"/>
        <w:b/>
        <w:sz w:val="20"/>
      </w:rPr>
    </w:lvl>
  </w:abstractNum>
  <w:abstractNum w:abstractNumId="19" w15:restartNumberingAfterBreak="0">
    <w:nsid w:val="27F521E1"/>
    <w:multiLevelType w:val="hybridMultilevel"/>
    <w:tmpl w:val="DCC4F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11177C"/>
    <w:multiLevelType w:val="hybridMultilevel"/>
    <w:tmpl w:val="10C47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B5C32FE"/>
    <w:multiLevelType w:val="hybridMultilevel"/>
    <w:tmpl w:val="E3AAA1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2A7D1A"/>
    <w:multiLevelType w:val="hybridMultilevel"/>
    <w:tmpl w:val="669005FE"/>
    <w:lvl w:ilvl="0" w:tplc="041F0001">
      <w:start w:val="1"/>
      <w:numFmt w:val="bullet"/>
      <w:lvlText w:val=""/>
      <w:lvlJc w:val="left"/>
      <w:pPr>
        <w:ind w:left="766" w:hanging="360"/>
      </w:pPr>
      <w:rPr>
        <w:rFonts w:ascii="Symbol" w:hAnsi="Symbol" w:hint="default"/>
      </w:rPr>
    </w:lvl>
    <w:lvl w:ilvl="1" w:tplc="041F0003" w:tentative="1">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23" w15:restartNumberingAfterBreak="0">
    <w:nsid w:val="342E7842"/>
    <w:multiLevelType w:val="multilevel"/>
    <w:tmpl w:val="9A6A6AB6"/>
    <w:lvl w:ilvl="0">
      <w:start w:val="7"/>
      <w:numFmt w:val="decimal"/>
      <w:lvlText w:val="%1"/>
      <w:lvlJc w:val="left"/>
      <w:pPr>
        <w:ind w:left="675" w:hanging="675"/>
      </w:pPr>
      <w:rPr>
        <w:rFonts w:hint="default"/>
      </w:rPr>
    </w:lvl>
    <w:lvl w:ilvl="1">
      <w:start w:val="473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E734DF"/>
    <w:multiLevelType w:val="multilevel"/>
    <w:tmpl w:val="37DAEF34"/>
    <w:lvl w:ilvl="0">
      <w:start w:val="5"/>
      <w:numFmt w:val="decimal"/>
      <w:lvlText w:val="%1"/>
      <w:lvlJc w:val="left"/>
      <w:pPr>
        <w:ind w:left="675" w:hanging="675"/>
      </w:pPr>
      <w:rPr>
        <w:rFonts w:hint="default"/>
      </w:rPr>
    </w:lvl>
    <w:lvl w:ilvl="1">
      <w:start w:val="5746"/>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5112CD"/>
    <w:multiLevelType w:val="hybridMultilevel"/>
    <w:tmpl w:val="BDDACE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E1563B8"/>
    <w:multiLevelType w:val="multilevel"/>
    <w:tmpl w:val="C0AE7D78"/>
    <w:lvl w:ilvl="0">
      <w:start w:val="3"/>
      <w:numFmt w:val="decimal"/>
      <w:lvlText w:val="%1"/>
      <w:lvlJc w:val="left"/>
      <w:pPr>
        <w:ind w:left="675" w:hanging="675"/>
      </w:pPr>
      <w:rPr>
        <w:rFonts w:hint="default"/>
      </w:rPr>
    </w:lvl>
    <w:lvl w:ilvl="1">
      <w:start w:val="291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612252"/>
    <w:multiLevelType w:val="hybridMultilevel"/>
    <w:tmpl w:val="C7905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FD225C2"/>
    <w:multiLevelType w:val="hybridMultilevel"/>
    <w:tmpl w:val="57B42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FF435F8"/>
    <w:multiLevelType w:val="hybridMultilevel"/>
    <w:tmpl w:val="71924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1FF214B"/>
    <w:multiLevelType w:val="hybridMultilevel"/>
    <w:tmpl w:val="DD187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2853786"/>
    <w:multiLevelType w:val="multilevel"/>
    <w:tmpl w:val="C1D832DA"/>
    <w:lvl w:ilvl="0">
      <w:start w:val="4"/>
      <w:numFmt w:val="decimal"/>
      <w:lvlText w:val="%1"/>
      <w:lvlJc w:val="left"/>
      <w:pPr>
        <w:ind w:left="675" w:hanging="675"/>
      </w:pPr>
      <w:rPr>
        <w:rFonts w:hint="default"/>
      </w:rPr>
    </w:lvl>
    <w:lvl w:ilvl="1">
      <w:start w:val="498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9233CE"/>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765411B"/>
    <w:multiLevelType w:val="hybridMultilevel"/>
    <w:tmpl w:val="7C4617E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6CB6A24"/>
    <w:multiLevelType w:val="multilevel"/>
    <w:tmpl w:val="6B2E35D4"/>
    <w:lvl w:ilvl="0">
      <w:start w:val="2"/>
      <w:numFmt w:val="decimal"/>
      <w:lvlText w:val="%1"/>
      <w:lvlJc w:val="left"/>
      <w:pPr>
        <w:ind w:left="675" w:hanging="675"/>
      </w:pPr>
      <w:rPr>
        <w:rFonts w:hint="default"/>
      </w:rPr>
    </w:lvl>
    <w:lvl w:ilvl="1">
      <w:start w:val="2547"/>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5329F0"/>
    <w:multiLevelType w:val="hybridMultilevel"/>
    <w:tmpl w:val="25B4BEAA"/>
    <w:lvl w:ilvl="0" w:tplc="FFFFFFFF">
      <w:start w:val="1"/>
      <w:numFmt w:val="bullet"/>
      <w:lvlText w:val=""/>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D524DEC"/>
    <w:multiLevelType w:val="hybridMultilevel"/>
    <w:tmpl w:val="3C061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1693983"/>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47366D7"/>
    <w:multiLevelType w:val="multilevel"/>
    <w:tmpl w:val="3B40703A"/>
    <w:lvl w:ilvl="0">
      <w:start w:val="45"/>
      <w:numFmt w:val="decimal"/>
      <w:lvlText w:val="%1"/>
      <w:lvlJc w:val="left"/>
      <w:pPr>
        <w:ind w:left="675" w:hanging="675"/>
      </w:pPr>
      <w:rPr>
        <w:rFonts w:hint="default"/>
      </w:rPr>
    </w:lvl>
    <w:lvl w:ilvl="1">
      <w:start w:val="48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082114"/>
    <w:multiLevelType w:val="hybridMultilevel"/>
    <w:tmpl w:val="73B8C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7962206"/>
    <w:multiLevelType w:val="hybridMultilevel"/>
    <w:tmpl w:val="DBFAB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3C79B7"/>
    <w:multiLevelType w:val="hybridMultilevel"/>
    <w:tmpl w:val="8BF0E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E30B01"/>
    <w:multiLevelType w:val="hybridMultilevel"/>
    <w:tmpl w:val="9C306564"/>
    <w:lvl w:ilvl="0" w:tplc="5B6801FC">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3" w15:restartNumberingAfterBreak="0">
    <w:nsid w:val="6DC14B2D"/>
    <w:multiLevelType w:val="hybridMultilevel"/>
    <w:tmpl w:val="94D68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FA2638E"/>
    <w:multiLevelType w:val="hybridMultilevel"/>
    <w:tmpl w:val="557015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79738C0"/>
    <w:multiLevelType w:val="multilevel"/>
    <w:tmpl w:val="AFDAAACA"/>
    <w:lvl w:ilvl="0">
      <w:start w:val="59"/>
      <w:numFmt w:val="decimal"/>
      <w:lvlText w:val="%1"/>
      <w:lvlJc w:val="left"/>
      <w:pPr>
        <w:ind w:left="630" w:hanging="630"/>
      </w:pPr>
      <w:rPr>
        <w:rFonts w:ascii="Palatino Linotype" w:eastAsiaTheme="minorHAnsi" w:hAnsi="Palatino Linotype" w:hint="default"/>
        <w:sz w:val="20"/>
      </w:rPr>
    </w:lvl>
    <w:lvl w:ilvl="1">
      <w:start w:val="488"/>
      <w:numFmt w:val="decimal"/>
      <w:lvlText w:val="%1-%2"/>
      <w:lvlJc w:val="left"/>
      <w:pPr>
        <w:ind w:left="630" w:hanging="630"/>
      </w:pPr>
      <w:rPr>
        <w:rFonts w:ascii="Palatino Linotype" w:eastAsiaTheme="minorHAnsi" w:hAnsi="Palatino Linotype" w:hint="default"/>
        <w:sz w:val="20"/>
      </w:rPr>
    </w:lvl>
    <w:lvl w:ilvl="2">
      <w:start w:val="1"/>
      <w:numFmt w:val="decimal"/>
      <w:lvlText w:val="%1-%2.%3"/>
      <w:lvlJc w:val="left"/>
      <w:pPr>
        <w:ind w:left="720" w:hanging="720"/>
      </w:pPr>
      <w:rPr>
        <w:rFonts w:ascii="Palatino Linotype" w:eastAsiaTheme="minorHAnsi" w:hAnsi="Palatino Linotype" w:hint="default"/>
        <w:sz w:val="20"/>
      </w:rPr>
    </w:lvl>
    <w:lvl w:ilvl="3">
      <w:start w:val="1"/>
      <w:numFmt w:val="decimal"/>
      <w:lvlText w:val="%1-%2.%3.%4"/>
      <w:lvlJc w:val="left"/>
      <w:pPr>
        <w:ind w:left="720" w:hanging="720"/>
      </w:pPr>
      <w:rPr>
        <w:rFonts w:ascii="Palatino Linotype" w:eastAsiaTheme="minorHAnsi" w:hAnsi="Palatino Linotype" w:hint="default"/>
        <w:sz w:val="20"/>
      </w:rPr>
    </w:lvl>
    <w:lvl w:ilvl="4">
      <w:start w:val="1"/>
      <w:numFmt w:val="decimal"/>
      <w:lvlText w:val="%1-%2.%3.%4.%5"/>
      <w:lvlJc w:val="left"/>
      <w:pPr>
        <w:ind w:left="720" w:hanging="720"/>
      </w:pPr>
      <w:rPr>
        <w:rFonts w:ascii="Palatino Linotype" w:eastAsiaTheme="minorHAnsi" w:hAnsi="Palatino Linotype" w:hint="default"/>
        <w:sz w:val="20"/>
      </w:rPr>
    </w:lvl>
    <w:lvl w:ilvl="5">
      <w:start w:val="1"/>
      <w:numFmt w:val="decimal"/>
      <w:lvlText w:val="%1-%2.%3.%4.%5.%6"/>
      <w:lvlJc w:val="left"/>
      <w:pPr>
        <w:ind w:left="1080" w:hanging="1080"/>
      </w:pPr>
      <w:rPr>
        <w:rFonts w:ascii="Palatino Linotype" w:eastAsiaTheme="minorHAnsi" w:hAnsi="Palatino Linotype" w:hint="default"/>
        <w:sz w:val="20"/>
      </w:rPr>
    </w:lvl>
    <w:lvl w:ilvl="6">
      <w:start w:val="1"/>
      <w:numFmt w:val="decimal"/>
      <w:lvlText w:val="%1-%2.%3.%4.%5.%6.%7"/>
      <w:lvlJc w:val="left"/>
      <w:pPr>
        <w:ind w:left="1080" w:hanging="1080"/>
      </w:pPr>
      <w:rPr>
        <w:rFonts w:ascii="Palatino Linotype" w:eastAsiaTheme="minorHAnsi" w:hAnsi="Palatino Linotype" w:hint="default"/>
        <w:sz w:val="20"/>
      </w:rPr>
    </w:lvl>
    <w:lvl w:ilvl="7">
      <w:start w:val="1"/>
      <w:numFmt w:val="decimal"/>
      <w:lvlText w:val="%1-%2.%3.%4.%5.%6.%7.%8"/>
      <w:lvlJc w:val="left"/>
      <w:pPr>
        <w:ind w:left="1440" w:hanging="1440"/>
      </w:pPr>
      <w:rPr>
        <w:rFonts w:ascii="Palatino Linotype" w:eastAsiaTheme="minorHAnsi" w:hAnsi="Palatino Linotype" w:hint="default"/>
        <w:sz w:val="20"/>
      </w:rPr>
    </w:lvl>
    <w:lvl w:ilvl="8">
      <w:start w:val="1"/>
      <w:numFmt w:val="decimal"/>
      <w:lvlText w:val="%1-%2.%3.%4.%5.%6.%7.%8.%9"/>
      <w:lvlJc w:val="left"/>
      <w:pPr>
        <w:ind w:left="1440" w:hanging="1440"/>
      </w:pPr>
      <w:rPr>
        <w:rFonts w:ascii="Palatino Linotype" w:eastAsiaTheme="minorHAnsi" w:hAnsi="Palatino Linotype" w:hint="default"/>
        <w:sz w:val="20"/>
      </w:rPr>
    </w:lvl>
  </w:abstractNum>
  <w:abstractNum w:abstractNumId="46" w15:restartNumberingAfterBreak="0">
    <w:nsid w:val="78EC45B7"/>
    <w:multiLevelType w:val="hybridMultilevel"/>
    <w:tmpl w:val="8DD25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E2702A2"/>
    <w:multiLevelType w:val="hybridMultilevel"/>
    <w:tmpl w:val="CE6A39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37"/>
  </w:num>
  <w:num w:numId="4">
    <w:abstractNumId w:val="2"/>
  </w:num>
  <w:num w:numId="5">
    <w:abstractNumId w:val="3"/>
  </w:num>
  <w:num w:numId="6">
    <w:abstractNumId w:val="4"/>
  </w:num>
  <w:num w:numId="7">
    <w:abstractNumId w:val="32"/>
  </w:num>
  <w:num w:numId="8">
    <w:abstractNumId w:val="45"/>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8"/>
  </w:num>
  <w:num w:numId="13">
    <w:abstractNumId w:val="34"/>
  </w:num>
  <w:num w:numId="14">
    <w:abstractNumId w:val="26"/>
  </w:num>
  <w:num w:numId="15">
    <w:abstractNumId w:val="31"/>
  </w:num>
  <w:num w:numId="16">
    <w:abstractNumId w:val="24"/>
  </w:num>
  <w:num w:numId="17">
    <w:abstractNumId w:val="15"/>
  </w:num>
  <w:num w:numId="18">
    <w:abstractNumId w:val="23"/>
  </w:num>
  <w:num w:numId="19">
    <w:abstractNumId w:val="13"/>
  </w:num>
  <w:num w:numId="20">
    <w:abstractNumId w:val="10"/>
  </w:num>
  <w:num w:numId="21">
    <w:abstractNumId w:val="16"/>
  </w:num>
  <w:num w:numId="22">
    <w:abstractNumId w:val="38"/>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7"/>
  </w:num>
  <w:num w:numId="26">
    <w:abstractNumId w:val="35"/>
  </w:num>
  <w:num w:numId="27">
    <w:abstractNumId w:val="39"/>
  </w:num>
  <w:num w:numId="28">
    <w:abstractNumId w:val="5"/>
  </w:num>
  <w:num w:numId="29">
    <w:abstractNumId w:val="28"/>
  </w:num>
  <w:num w:numId="30">
    <w:abstractNumId w:val="22"/>
  </w:num>
  <w:num w:numId="31">
    <w:abstractNumId w:val="36"/>
  </w:num>
  <w:num w:numId="32">
    <w:abstractNumId w:val="43"/>
  </w:num>
  <w:num w:numId="33">
    <w:abstractNumId w:val="44"/>
  </w:num>
  <w:num w:numId="34">
    <w:abstractNumId w:val="8"/>
  </w:num>
  <w:num w:numId="35">
    <w:abstractNumId w:val="30"/>
  </w:num>
  <w:num w:numId="36">
    <w:abstractNumId w:val="11"/>
  </w:num>
  <w:num w:numId="37">
    <w:abstractNumId w:val="47"/>
  </w:num>
  <w:num w:numId="38">
    <w:abstractNumId w:val="40"/>
  </w:num>
  <w:num w:numId="39">
    <w:abstractNumId w:val="12"/>
  </w:num>
  <w:num w:numId="40">
    <w:abstractNumId w:val="41"/>
  </w:num>
  <w:num w:numId="41">
    <w:abstractNumId w:val="42"/>
  </w:num>
  <w:num w:numId="42">
    <w:abstractNumId w:val="17"/>
  </w:num>
  <w:num w:numId="43">
    <w:abstractNumId w:val="19"/>
  </w:num>
  <w:num w:numId="44">
    <w:abstractNumId w:val="25"/>
  </w:num>
  <w:num w:numId="45">
    <w:abstractNumId w:val="14"/>
  </w:num>
  <w:num w:numId="46">
    <w:abstractNumId w:val="29"/>
  </w:num>
  <w:num w:numId="47">
    <w:abstractNumId w:val="20"/>
  </w:num>
  <w:num w:numId="48">
    <w:abstractNumId w:val="27"/>
  </w:num>
  <w:num w:numId="49">
    <w:abstractNumId w:val="46"/>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E4"/>
    <w:rsid w:val="0000097F"/>
    <w:rsid w:val="00002689"/>
    <w:rsid w:val="00020AE9"/>
    <w:rsid w:val="0002713B"/>
    <w:rsid w:val="000527C6"/>
    <w:rsid w:val="00080420"/>
    <w:rsid w:val="000867C6"/>
    <w:rsid w:val="00091791"/>
    <w:rsid w:val="000A3C74"/>
    <w:rsid w:val="000B7FAE"/>
    <w:rsid w:val="000C7739"/>
    <w:rsid w:val="000E4853"/>
    <w:rsid w:val="000F1FF8"/>
    <w:rsid w:val="0010509A"/>
    <w:rsid w:val="00121371"/>
    <w:rsid w:val="00132B89"/>
    <w:rsid w:val="00135E82"/>
    <w:rsid w:val="00137849"/>
    <w:rsid w:val="001409DD"/>
    <w:rsid w:val="00143A4C"/>
    <w:rsid w:val="00145F47"/>
    <w:rsid w:val="0015410F"/>
    <w:rsid w:val="00163577"/>
    <w:rsid w:val="00173C5A"/>
    <w:rsid w:val="001B4AA8"/>
    <w:rsid w:val="001B581D"/>
    <w:rsid w:val="001C62BB"/>
    <w:rsid w:val="001D0006"/>
    <w:rsid w:val="001D708D"/>
    <w:rsid w:val="001E0B19"/>
    <w:rsid w:val="001E1D8A"/>
    <w:rsid w:val="00207432"/>
    <w:rsid w:val="0021235B"/>
    <w:rsid w:val="0022784F"/>
    <w:rsid w:val="00236EFD"/>
    <w:rsid w:val="00240CE2"/>
    <w:rsid w:val="00244443"/>
    <w:rsid w:val="00246E5A"/>
    <w:rsid w:val="00261A20"/>
    <w:rsid w:val="00262D9F"/>
    <w:rsid w:val="00265BD8"/>
    <w:rsid w:val="002757FD"/>
    <w:rsid w:val="00281DA6"/>
    <w:rsid w:val="002A7203"/>
    <w:rsid w:val="002B79CD"/>
    <w:rsid w:val="002D5E56"/>
    <w:rsid w:val="002E177E"/>
    <w:rsid w:val="002F0BCA"/>
    <w:rsid w:val="002F0E56"/>
    <w:rsid w:val="002F2B95"/>
    <w:rsid w:val="003008B9"/>
    <w:rsid w:val="003036D1"/>
    <w:rsid w:val="003064E4"/>
    <w:rsid w:val="0031252F"/>
    <w:rsid w:val="003329EF"/>
    <w:rsid w:val="00334EFB"/>
    <w:rsid w:val="003362B9"/>
    <w:rsid w:val="003408E6"/>
    <w:rsid w:val="00342E61"/>
    <w:rsid w:val="00364284"/>
    <w:rsid w:val="003701E7"/>
    <w:rsid w:val="00383380"/>
    <w:rsid w:val="00385716"/>
    <w:rsid w:val="00386F34"/>
    <w:rsid w:val="003A21E0"/>
    <w:rsid w:val="003A35C6"/>
    <w:rsid w:val="003A6F0E"/>
    <w:rsid w:val="003B05B3"/>
    <w:rsid w:val="003B2707"/>
    <w:rsid w:val="003B2D9B"/>
    <w:rsid w:val="003C5D87"/>
    <w:rsid w:val="003D3976"/>
    <w:rsid w:val="003E0354"/>
    <w:rsid w:val="003E3455"/>
    <w:rsid w:val="003F2C6E"/>
    <w:rsid w:val="003F425F"/>
    <w:rsid w:val="0040156E"/>
    <w:rsid w:val="00411F8B"/>
    <w:rsid w:val="004168D8"/>
    <w:rsid w:val="00416960"/>
    <w:rsid w:val="00426001"/>
    <w:rsid w:val="00431B68"/>
    <w:rsid w:val="00432CEF"/>
    <w:rsid w:val="00433BA3"/>
    <w:rsid w:val="00450EFD"/>
    <w:rsid w:val="00452752"/>
    <w:rsid w:val="00452C3D"/>
    <w:rsid w:val="00452CBA"/>
    <w:rsid w:val="0046343F"/>
    <w:rsid w:val="00474B50"/>
    <w:rsid w:val="00491FBC"/>
    <w:rsid w:val="00493C98"/>
    <w:rsid w:val="004A0706"/>
    <w:rsid w:val="004A4161"/>
    <w:rsid w:val="004A629D"/>
    <w:rsid w:val="004C3B4F"/>
    <w:rsid w:val="004F5BF2"/>
    <w:rsid w:val="004F706F"/>
    <w:rsid w:val="00513113"/>
    <w:rsid w:val="00513ADA"/>
    <w:rsid w:val="00514882"/>
    <w:rsid w:val="00527E3E"/>
    <w:rsid w:val="00534EBA"/>
    <w:rsid w:val="00550215"/>
    <w:rsid w:val="0055064E"/>
    <w:rsid w:val="0055197B"/>
    <w:rsid w:val="00553D2D"/>
    <w:rsid w:val="00557F7F"/>
    <w:rsid w:val="005623BD"/>
    <w:rsid w:val="005627D5"/>
    <w:rsid w:val="00571135"/>
    <w:rsid w:val="00581DE8"/>
    <w:rsid w:val="00582AE3"/>
    <w:rsid w:val="005840B1"/>
    <w:rsid w:val="0059165A"/>
    <w:rsid w:val="00595EC6"/>
    <w:rsid w:val="005B1902"/>
    <w:rsid w:val="005C242C"/>
    <w:rsid w:val="005C6A1E"/>
    <w:rsid w:val="005E2088"/>
    <w:rsid w:val="005E499A"/>
    <w:rsid w:val="005F7638"/>
    <w:rsid w:val="006114E9"/>
    <w:rsid w:val="006125B1"/>
    <w:rsid w:val="006160D8"/>
    <w:rsid w:val="0062425C"/>
    <w:rsid w:val="0062457A"/>
    <w:rsid w:val="00625468"/>
    <w:rsid w:val="0063102E"/>
    <w:rsid w:val="006317F1"/>
    <w:rsid w:val="00637B8B"/>
    <w:rsid w:val="00646462"/>
    <w:rsid w:val="006470FE"/>
    <w:rsid w:val="00651C03"/>
    <w:rsid w:val="00662598"/>
    <w:rsid w:val="0067198B"/>
    <w:rsid w:val="00671D06"/>
    <w:rsid w:val="00681C51"/>
    <w:rsid w:val="00683AC3"/>
    <w:rsid w:val="00687EF0"/>
    <w:rsid w:val="00693812"/>
    <w:rsid w:val="006A2219"/>
    <w:rsid w:val="006D1188"/>
    <w:rsid w:val="006E76CC"/>
    <w:rsid w:val="006F2C3B"/>
    <w:rsid w:val="0070472E"/>
    <w:rsid w:val="00705657"/>
    <w:rsid w:val="00706CD0"/>
    <w:rsid w:val="00710567"/>
    <w:rsid w:val="00711592"/>
    <w:rsid w:val="00724445"/>
    <w:rsid w:val="00731748"/>
    <w:rsid w:val="007457D1"/>
    <w:rsid w:val="00746DC7"/>
    <w:rsid w:val="00747063"/>
    <w:rsid w:val="007479A2"/>
    <w:rsid w:val="00761EF5"/>
    <w:rsid w:val="007623B4"/>
    <w:rsid w:val="00764410"/>
    <w:rsid w:val="00772431"/>
    <w:rsid w:val="007727E4"/>
    <w:rsid w:val="00777497"/>
    <w:rsid w:val="00781A5D"/>
    <w:rsid w:val="00782BA3"/>
    <w:rsid w:val="00785CFA"/>
    <w:rsid w:val="00792FFF"/>
    <w:rsid w:val="0079574E"/>
    <w:rsid w:val="00796BDC"/>
    <w:rsid w:val="00797EBE"/>
    <w:rsid w:val="007A35FF"/>
    <w:rsid w:val="007C6156"/>
    <w:rsid w:val="007D0996"/>
    <w:rsid w:val="007D0A17"/>
    <w:rsid w:val="007D27C7"/>
    <w:rsid w:val="007E3508"/>
    <w:rsid w:val="007F5495"/>
    <w:rsid w:val="008246C2"/>
    <w:rsid w:val="00846874"/>
    <w:rsid w:val="008560CA"/>
    <w:rsid w:val="00857100"/>
    <w:rsid w:val="008623AF"/>
    <w:rsid w:val="00871C2C"/>
    <w:rsid w:val="00887576"/>
    <w:rsid w:val="00893E56"/>
    <w:rsid w:val="00895977"/>
    <w:rsid w:val="00896A0D"/>
    <w:rsid w:val="008A40DE"/>
    <w:rsid w:val="008A4F4F"/>
    <w:rsid w:val="008B7233"/>
    <w:rsid w:val="008C1B18"/>
    <w:rsid w:val="008C338F"/>
    <w:rsid w:val="008C4848"/>
    <w:rsid w:val="008D17BC"/>
    <w:rsid w:val="008E20DF"/>
    <w:rsid w:val="008E2FF8"/>
    <w:rsid w:val="00900252"/>
    <w:rsid w:val="0092155C"/>
    <w:rsid w:val="00921C69"/>
    <w:rsid w:val="0092301B"/>
    <w:rsid w:val="009311C0"/>
    <w:rsid w:val="009361CF"/>
    <w:rsid w:val="00941FC1"/>
    <w:rsid w:val="0094674D"/>
    <w:rsid w:val="00951893"/>
    <w:rsid w:val="009539DE"/>
    <w:rsid w:val="009559F6"/>
    <w:rsid w:val="00962390"/>
    <w:rsid w:val="009637AC"/>
    <w:rsid w:val="00966FCB"/>
    <w:rsid w:val="00974EE8"/>
    <w:rsid w:val="00977795"/>
    <w:rsid w:val="0098193A"/>
    <w:rsid w:val="00991F05"/>
    <w:rsid w:val="009A3597"/>
    <w:rsid w:val="009A5A84"/>
    <w:rsid w:val="009C3A88"/>
    <w:rsid w:val="009D362A"/>
    <w:rsid w:val="009D4A95"/>
    <w:rsid w:val="009D5658"/>
    <w:rsid w:val="009F2910"/>
    <w:rsid w:val="009F4648"/>
    <w:rsid w:val="009F6DA8"/>
    <w:rsid w:val="00A01123"/>
    <w:rsid w:val="00A02286"/>
    <w:rsid w:val="00A324AB"/>
    <w:rsid w:val="00A35587"/>
    <w:rsid w:val="00A3636A"/>
    <w:rsid w:val="00A52574"/>
    <w:rsid w:val="00A5523A"/>
    <w:rsid w:val="00A649F9"/>
    <w:rsid w:val="00A71524"/>
    <w:rsid w:val="00A71FCA"/>
    <w:rsid w:val="00A75C48"/>
    <w:rsid w:val="00A90A1B"/>
    <w:rsid w:val="00A922E4"/>
    <w:rsid w:val="00A95D0C"/>
    <w:rsid w:val="00AA2258"/>
    <w:rsid w:val="00AA54E6"/>
    <w:rsid w:val="00AA5B67"/>
    <w:rsid w:val="00AB21B7"/>
    <w:rsid w:val="00AC0C95"/>
    <w:rsid w:val="00AD4203"/>
    <w:rsid w:val="00AD6FD3"/>
    <w:rsid w:val="00AE436E"/>
    <w:rsid w:val="00B07674"/>
    <w:rsid w:val="00B07F56"/>
    <w:rsid w:val="00B113DC"/>
    <w:rsid w:val="00B20465"/>
    <w:rsid w:val="00B31D22"/>
    <w:rsid w:val="00B42F76"/>
    <w:rsid w:val="00B550BD"/>
    <w:rsid w:val="00B61F5B"/>
    <w:rsid w:val="00B623CD"/>
    <w:rsid w:val="00B757C0"/>
    <w:rsid w:val="00B811D4"/>
    <w:rsid w:val="00B91616"/>
    <w:rsid w:val="00BC2785"/>
    <w:rsid w:val="00BC5F14"/>
    <w:rsid w:val="00BC7FCE"/>
    <w:rsid w:val="00BD5B31"/>
    <w:rsid w:val="00BE0512"/>
    <w:rsid w:val="00BE28FB"/>
    <w:rsid w:val="00BE6601"/>
    <w:rsid w:val="00BF1F5C"/>
    <w:rsid w:val="00BF47BE"/>
    <w:rsid w:val="00BF5E9E"/>
    <w:rsid w:val="00C070FF"/>
    <w:rsid w:val="00C1472F"/>
    <w:rsid w:val="00C15B18"/>
    <w:rsid w:val="00C17083"/>
    <w:rsid w:val="00C17CD3"/>
    <w:rsid w:val="00C2036C"/>
    <w:rsid w:val="00C41BAC"/>
    <w:rsid w:val="00C47691"/>
    <w:rsid w:val="00C72E1E"/>
    <w:rsid w:val="00C73088"/>
    <w:rsid w:val="00C76842"/>
    <w:rsid w:val="00C8029A"/>
    <w:rsid w:val="00C84136"/>
    <w:rsid w:val="00C846A8"/>
    <w:rsid w:val="00C96799"/>
    <w:rsid w:val="00C97B2D"/>
    <w:rsid w:val="00CA141D"/>
    <w:rsid w:val="00CB280B"/>
    <w:rsid w:val="00CB35A0"/>
    <w:rsid w:val="00CB7546"/>
    <w:rsid w:val="00CD55F1"/>
    <w:rsid w:val="00CE167E"/>
    <w:rsid w:val="00D00CE1"/>
    <w:rsid w:val="00D05650"/>
    <w:rsid w:val="00D067A1"/>
    <w:rsid w:val="00D32AC6"/>
    <w:rsid w:val="00D3324A"/>
    <w:rsid w:val="00D34CCE"/>
    <w:rsid w:val="00D36BFC"/>
    <w:rsid w:val="00D574D0"/>
    <w:rsid w:val="00D636E0"/>
    <w:rsid w:val="00D73796"/>
    <w:rsid w:val="00D77EBA"/>
    <w:rsid w:val="00D83CEE"/>
    <w:rsid w:val="00D97377"/>
    <w:rsid w:val="00DE77E7"/>
    <w:rsid w:val="00DF1B5B"/>
    <w:rsid w:val="00DF51B5"/>
    <w:rsid w:val="00DF585C"/>
    <w:rsid w:val="00E0202E"/>
    <w:rsid w:val="00E06BB4"/>
    <w:rsid w:val="00E14F31"/>
    <w:rsid w:val="00E30642"/>
    <w:rsid w:val="00E37BDE"/>
    <w:rsid w:val="00E43C15"/>
    <w:rsid w:val="00E717EF"/>
    <w:rsid w:val="00E72AA2"/>
    <w:rsid w:val="00E77645"/>
    <w:rsid w:val="00E82820"/>
    <w:rsid w:val="00E835F8"/>
    <w:rsid w:val="00E87328"/>
    <w:rsid w:val="00E87427"/>
    <w:rsid w:val="00E9463E"/>
    <w:rsid w:val="00EA04AC"/>
    <w:rsid w:val="00EA08EB"/>
    <w:rsid w:val="00EA4691"/>
    <w:rsid w:val="00EB46A8"/>
    <w:rsid w:val="00EC7705"/>
    <w:rsid w:val="00ED7973"/>
    <w:rsid w:val="00EE0E32"/>
    <w:rsid w:val="00EE2432"/>
    <w:rsid w:val="00EE4F41"/>
    <w:rsid w:val="00EE62F1"/>
    <w:rsid w:val="00EF312A"/>
    <w:rsid w:val="00F03DFA"/>
    <w:rsid w:val="00F106B5"/>
    <w:rsid w:val="00F11DBF"/>
    <w:rsid w:val="00F26CE0"/>
    <w:rsid w:val="00F4037C"/>
    <w:rsid w:val="00F50BAA"/>
    <w:rsid w:val="00F566A9"/>
    <w:rsid w:val="00F5692E"/>
    <w:rsid w:val="00F5709F"/>
    <w:rsid w:val="00F649F0"/>
    <w:rsid w:val="00F678CE"/>
    <w:rsid w:val="00F7157D"/>
    <w:rsid w:val="00F8252B"/>
    <w:rsid w:val="00F8746A"/>
    <w:rsid w:val="00F95403"/>
    <w:rsid w:val="00F971C7"/>
    <w:rsid w:val="00F97A37"/>
    <w:rsid w:val="00FA6748"/>
    <w:rsid w:val="00FD1FC1"/>
    <w:rsid w:val="00FD555B"/>
    <w:rsid w:val="00FD62FE"/>
    <w:rsid w:val="00FD6B0D"/>
    <w:rsid w:val="00FF3E7C"/>
    <w:rsid w:val="00FF45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E545"/>
  <w15:docId w15:val="{8B242193-17A6-4031-B8F8-59266CF2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001"/>
  </w:style>
  <w:style w:type="paragraph" w:styleId="Balk2">
    <w:name w:val="heading 2"/>
    <w:basedOn w:val="Normal"/>
    <w:next w:val="Normal"/>
    <w:link w:val="Balk2Char"/>
    <w:uiPriority w:val="9"/>
    <w:semiHidden/>
    <w:unhideWhenUsed/>
    <w:qFormat/>
    <w:rsid w:val="005627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7727E4"/>
    <w:pPr>
      <w:tabs>
        <w:tab w:val="center" w:pos="4536"/>
        <w:tab w:val="right" w:pos="9072"/>
      </w:tabs>
      <w:spacing w:after="0" w:line="240" w:lineRule="auto"/>
    </w:pPr>
  </w:style>
  <w:style w:type="character" w:customStyle="1" w:styleId="stbilgiChar">
    <w:name w:val="Üstbilgi Char"/>
    <w:basedOn w:val="VarsaylanParagrafYazTipi"/>
    <w:link w:val="a"/>
    <w:uiPriority w:val="99"/>
    <w:rsid w:val="007727E4"/>
  </w:style>
  <w:style w:type="paragraph" w:styleId="stBilgi">
    <w:name w:val="header"/>
    <w:basedOn w:val="Normal"/>
    <w:link w:val="stBilgiChar0"/>
    <w:uiPriority w:val="99"/>
    <w:unhideWhenUsed/>
    <w:rsid w:val="007727E4"/>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7727E4"/>
  </w:style>
  <w:style w:type="paragraph" w:styleId="ListeParagraf">
    <w:name w:val="List Paragraph"/>
    <w:basedOn w:val="Normal"/>
    <w:uiPriority w:val="34"/>
    <w:qFormat/>
    <w:rsid w:val="00EA04AC"/>
    <w:pPr>
      <w:ind w:left="720"/>
      <w:contextualSpacing/>
    </w:pPr>
  </w:style>
  <w:style w:type="character" w:customStyle="1" w:styleId="Balk2Char">
    <w:name w:val="Başlık 2 Char"/>
    <w:basedOn w:val="VarsaylanParagrafYazTipi"/>
    <w:link w:val="Balk2"/>
    <w:uiPriority w:val="9"/>
    <w:semiHidden/>
    <w:rsid w:val="005627D5"/>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C802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029A"/>
    <w:rPr>
      <w:rFonts w:ascii="Tahoma" w:hAnsi="Tahoma" w:cs="Tahoma"/>
      <w:sz w:val="16"/>
      <w:szCs w:val="16"/>
    </w:rPr>
  </w:style>
  <w:style w:type="table" w:styleId="TabloKlavuzu">
    <w:name w:val="Table Grid"/>
    <w:basedOn w:val="NormalTablo"/>
    <w:uiPriority w:val="39"/>
    <w:rsid w:val="00E82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AD6F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4052">
      <w:bodyDiv w:val="1"/>
      <w:marLeft w:val="0"/>
      <w:marRight w:val="0"/>
      <w:marTop w:val="0"/>
      <w:marBottom w:val="0"/>
      <w:divBdr>
        <w:top w:val="none" w:sz="0" w:space="0" w:color="auto"/>
        <w:left w:val="none" w:sz="0" w:space="0" w:color="auto"/>
        <w:bottom w:val="none" w:sz="0" w:space="0" w:color="auto"/>
        <w:right w:val="none" w:sz="0" w:space="0" w:color="auto"/>
      </w:divBdr>
    </w:div>
    <w:div w:id="714889130">
      <w:bodyDiv w:val="1"/>
      <w:marLeft w:val="0"/>
      <w:marRight w:val="0"/>
      <w:marTop w:val="0"/>
      <w:marBottom w:val="0"/>
      <w:divBdr>
        <w:top w:val="none" w:sz="0" w:space="0" w:color="auto"/>
        <w:left w:val="none" w:sz="0" w:space="0" w:color="auto"/>
        <w:bottom w:val="none" w:sz="0" w:space="0" w:color="auto"/>
        <w:right w:val="none" w:sz="0" w:space="0" w:color="auto"/>
      </w:divBdr>
    </w:div>
    <w:div w:id="949163326">
      <w:bodyDiv w:val="1"/>
      <w:marLeft w:val="0"/>
      <w:marRight w:val="0"/>
      <w:marTop w:val="0"/>
      <w:marBottom w:val="0"/>
      <w:divBdr>
        <w:top w:val="none" w:sz="0" w:space="0" w:color="auto"/>
        <w:left w:val="none" w:sz="0" w:space="0" w:color="auto"/>
        <w:bottom w:val="none" w:sz="0" w:space="0" w:color="auto"/>
        <w:right w:val="none" w:sz="0" w:space="0" w:color="auto"/>
      </w:divBdr>
    </w:div>
    <w:div w:id="1359502997">
      <w:bodyDiv w:val="1"/>
      <w:marLeft w:val="0"/>
      <w:marRight w:val="0"/>
      <w:marTop w:val="0"/>
      <w:marBottom w:val="0"/>
      <w:divBdr>
        <w:top w:val="none" w:sz="0" w:space="0" w:color="auto"/>
        <w:left w:val="none" w:sz="0" w:space="0" w:color="auto"/>
        <w:bottom w:val="none" w:sz="0" w:space="0" w:color="auto"/>
        <w:right w:val="none" w:sz="0" w:space="0" w:color="auto"/>
      </w:divBdr>
    </w:div>
    <w:div w:id="1390768975">
      <w:bodyDiv w:val="1"/>
      <w:marLeft w:val="0"/>
      <w:marRight w:val="0"/>
      <w:marTop w:val="0"/>
      <w:marBottom w:val="0"/>
      <w:divBdr>
        <w:top w:val="none" w:sz="0" w:space="0" w:color="auto"/>
        <w:left w:val="none" w:sz="0" w:space="0" w:color="auto"/>
        <w:bottom w:val="none" w:sz="0" w:space="0" w:color="auto"/>
        <w:right w:val="none" w:sz="0" w:space="0" w:color="auto"/>
      </w:divBdr>
    </w:div>
    <w:div w:id="1466124576">
      <w:bodyDiv w:val="1"/>
      <w:marLeft w:val="0"/>
      <w:marRight w:val="0"/>
      <w:marTop w:val="0"/>
      <w:marBottom w:val="0"/>
      <w:divBdr>
        <w:top w:val="none" w:sz="0" w:space="0" w:color="auto"/>
        <w:left w:val="none" w:sz="0" w:space="0" w:color="auto"/>
        <w:bottom w:val="none" w:sz="0" w:space="0" w:color="auto"/>
        <w:right w:val="none" w:sz="0" w:space="0" w:color="auto"/>
      </w:divBdr>
    </w:div>
    <w:div w:id="1774127308">
      <w:bodyDiv w:val="1"/>
      <w:marLeft w:val="0"/>
      <w:marRight w:val="0"/>
      <w:marTop w:val="0"/>
      <w:marBottom w:val="0"/>
      <w:divBdr>
        <w:top w:val="none" w:sz="0" w:space="0" w:color="auto"/>
        <w:left w:val="none" w:sz="0" w:space="0" w:color="auto"/>
        <w:bottom w:val="none" w:sz="0" w:space="0" w:color="auto"/>
        <w:right w:val="none" w:sz="0" w:space="0" w:color="auto"/>
      </w:divBdr>
    </w:div>
    <w:div w:id="1826583789">
      <w:bodyDiv w:val="1"/>
      <w:marLeft w:val="0"/>
      <w:marRight w:val="0"/>
      <w:marTop w:val="0"/>
      <w:marBottom w:val="0"/>
      <w:divBdr>
        <w:top w:val="none" w:sz="0" w:space="0" w:color="auto"/>
        <w:left w:val="none" w:sz="0" w:space="0" w:color="auto"/>
        <w:bottom w:val="none" w:sz="0" w:space="0" w:color="auto"/>
        <w:right w:val="none" w:sz="0" w:space="0" w:color="auto"/>
      </w:divBdr>
    </w:div>
    <w:div w:id="2040201544">
      <w:bodyDiv w:val="1"/>
      <w:marLeft w:val="0"/>
      <w:marRight w:val="0"/>
      <w:marTop w:val="0"/>
      <w:marBottom w:val="0"/>
      <w:divBdr>
        <w:top w:val="none" w:sz="0" w:space="0" w:color="auto"/>
        <w:left w:val="none" w:sz="0" w:space="0" w:color="auto"/>
        <w:bottom w:val="none" w:sz="0" w:space="0" w:color="auto"/>
        <w:right w:val="none" w:sz="0" w:space="0" w:color="auto"/>
      </w:divBdr>
    </w:div>
    <w:div w:id="21305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3E83-BB00-4A29-966D-7C1112B0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4217</TotalTime>
  <Pages>5</Pages>
  <Words>1202</Words>
  <Characters>6854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34</cp:revision>
  <cp:lastPrinted>2025-10-10T11:31:00Z</cp:lastPrinted>
  <dcterms:created xsi:type="dcterms:W3CDTF">2025-04-16T06:27:00Z</dcterms:created>
  <dcterms:modified xsi:type="dcterms:W3CDTF">2025-12-23T12:15:00Z</dcterms:modified>
</cp:coreProperties>
</file>