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BAEE1" w14:textId="1D536DFC" w:rsidR="00A35E73" w:rsidRDefault="00A35E73" w:rsidP="00C348A9">
      <w:pPr>
        <w:pStyle w:val="GvdeMetni"/>
        <w:spacing w:line="360" w:lineRule="auto"/>
        <w:rPr>
          <w:b/>
        </w:rPr>
      </w:pPr>
    </w:p>
    <w:p w14:paraId="24AF2C33" w14:textId="5CBB9A7B" w:rsidR="005F7C34" w:rsidRDefault="005F7C34" w:rsidP="00C348A9">
      <w:pPr>
        <w:pStyle w:val="GvdeMetni"/>
        <w:spacing w:line="360" w:lineRule="auto"/>
        <w:rPr>
          <w:b/>
        </w:rPr>
      </w:pPr>
    </w:p>
    <w:p w14:paraId="24224D8E" w14:textId="12BAA3B9" w:rsidR="005F7C34" w:rsidRDefault="005F7C34" w:rsidP="00C348A9">
      <w:pPr>
        <w:pStyle w:val="GvdeMetni"/>
        <w:spacing w:line="360" w:lineRule="auto"/>
        <w:rPr>
          <w:b/>
        </w:rPr>
      </w:pPr>
    </w:p>
    <w:p w14:paraId="1D27AFD3" w14:textId="135BE6DF" w:rsidR="005F7C34" w:rsidRDefault="005F7C34" w:rsidP="00C348A9">
      <w:pPr>
        <w:pStyle w:val="GvdeMetni"/>
        <w:spacing w:line="360" w:lineRule="auto"/>
        <w:rPr>
          <w:b/>
        </w:rPr>
      </w:pPr>
    </w:p>
    <w:p w14:paraId="47B4A359" w14:textId="41E3EE28" w:rsidR="005F7C34" w:rsidRDefault="005F7C34" w:rsidP="00C348A9">
      <w:pPr>
        <w:pStyle w:val="GvdeMetni"/>
        <w:spacing w:line="360" w:lineRule="auto"/>
        <w:rPr>
          <w:b/>
        </w:rPr>
      </w:pPr>
    </w:p>
    <w:p w14:paraId="603439FD" w14:textId="1FA4C44E" w:rsidR="005F7C34" w:rsidRDefault="005F7C34" w:rsidP="00C348A9">
      <w:pPr>
        <w:pStyle w:val="GvdeMetni"/>
        <w:spacing w:line="360" w:lineRule="auto"/>
        <w:rPr>
          <w:b/>
        </w:rPr>
      </w:pPr>
    </w:p>
    <w:p w14:paraId="0F0BAEE5" w14:textId="0842311E" w:rsidR="005F7C34" w:rsidRDefault="005F7C34" w:rsidP="00C348A9">
      <w:pPr>
        <w:pStyle w:val="GvdeMetni"/>
        <w:spacing w:line="360" w:lineRule="auto"/>
        <w:rPr>
          <w:b/>
        </w:rPr>
      </w:pPr>
    </w:p>
    <w:p w14:paraId="6E630D29" w14:textId="309E9D87" w:rsidR="005F7C34" w:rsidRDefault="005F7C34" w:rsidP="00C348A9">
      <w:pPr>
        <w:pStyle w:val="GvdeMetni"/>
        <w:spacing w:line="360" w:lineRule="auto"/>
        <w:rPr>
          <w:b/>
        </w:rPr>
      </w:pPr>
    </w:p>
    <w:p w14:paraId="500E0BC0" w14:textId="08EE8FF3" w:rsidR="005F7C34" w:rsidRDefault="005F7C34" w:rsidP="00C348A9">
      <w:pPr>
        <w:pStyle w:val="GvdeMetni"/>
        <w:spacing w:line="360" w:lineRule="auto"/>
        <w:rPr>
          <w:b/>
        </w:rPr>
      </w:pPr>
    </w:p>
    <w:p w14:paraId="43150AE9" w14:textId="77777777" w:rsidR="005F7C34" w:rsidRPr="00471DEC" w:rsidRDefault="005F7C34" w:rsidP="00C348A9">
      <w:pPr>
        <w:pStyle w:val="GvdeMetni"/>
        <w:spacing w:line="360" w:lineRule="auto"/>
        <w:rPr>
          <w:b/>
        </w:rPr>
      </w:pPr>
    </w:p>
    <w:p w14:paraId="12D0ECF8" w14:textId="77777777" w:rsidR="00A35E73" w:rsidRPr="0008680B" w:rsidRDefault="00AB78F9" w:rsidP="00C348A9">
      <w:pPr>
        <w:spacing w:before="1" w:line="360" w:lineRule="auto"/>
        <w:ind w:left="1" w:right="2"/>
        <w:jc w:val="center"/>
        <w:rPr>
          <w:b/>
          <w:sz w:val="32"/>
          <w:szCs w:val="24"/>
        </w:rPr>
      </w:pPr>
      <w:r w:rsidRPr="0008680B">
        <w:rPr>
          <w:b/>
          <w:sz w:val="32"/>
          <w:szCs w:val="24"/>
        </w:rPr>
        <w:t>BİRİM</w:t>
      </w:r>
      <w:r w:rsidRPr="0008680B">
        <w:rPr>
          <w:b/>
          <w:spacing w:val="-21"/>
          <w:sz w:val="32"/>
          <w:szCs w:val="24"/>
        </w:rPr>
        <w:t xml:space="preserve"> </w:t>
      </w:r>
      <w:r w:rsidRPr="0008680B">
        <w:rPr>
          <w:b/>
          <w:sz w:val="32"/>
          <w:szCs w:val="24"/>
        </w:rPr>
        <w:t>ÖZ</w:t>
      </w:r>
      <w:r w:rsidRPr="0008680B">
        <w:rPr>
          <w:b/>
          <w:spacing w:val="-18"/>
          <w:sz w:val="32"/>
          <w:szCs w:val="24"/>
        </w:rPr>
        <w:t xml:space="preserve"> </w:t>
      </w:r>
      <w:r w:rsidRPr="0008680B">
        <w:rPr>
          <w:b/>
          <w:sz w:val="32"/>
          <w:szCs w:val="24"/>
        </w:rPr>
        <w:t>DEĞERLENDİRME</w:t>
      </w:r>
      <w:r w:rsidRPr="0008680B">
        <w:rPr>
          <w:b/>
          <w:spacing w:val="-20"/>
          <w:sz w:val="32"/>
          <w:szCs w:val="24"/>
        </w:rPr>
        <w:t xml:space="preserve"> </w:t>
      </w:r>
      <w:r w:rsidRPr="0008680B">
        <w:rPr>
          <w:b/>
          <w:spacing w:val="-2"/>
          <w:sz w:val="32"/>
          <w:szCs w:val="24"/>
        </w:rPr>
        <w:t>RAPORU</w:t>
      </w:r>
    </w:p>
    <w:p w14:paraId="741FAA0D" w14:textId="77777777" w:rsidR="00A35E73" w:rsidRPr="0008680B" w:rsidRDefault="00A35E73" w:rsidP="00C348A9">
      <w:pPr>
        <w:pStyle w:val="GvdeMetni"/>
        <w:spacing w:line="360" w:lineRule="auto"/>
        <w:rPr>
          <w:b/>
          <w:sz w:val="32"/>
        </w:rPr>
      </w:pPr>
    </w:p>
    <w:p w14:paraId="7DCBAB41" w14:textId="77777777" w:rsidR="00A35E73" w:rsidRPr="0008680B" w:rsidRDefault="00A35E73" w:rsidP="00C348A9">
      <w:pPr>
        <w:pStyle w:val="GvdeMetni"/>
        <w:spacing w:line="360" w:lineRule="auto"/>
        <w:rPr>
          <w:b/>
          <w:sz w:val="32"/>
        </w:rPr>
      </w:pPr>
    </w:p>
    <w:p w14:paraId="0975EA9B" w14:textId="77777777" w:rsidR="00A35E73" w:rsidRPr="0008680B" w:rsidRDefault="00A35E73" w:rsidP="00C348A9">
      <w:pPr>
        <w:pStyle w:val="GvdeMetni"/>
        <w:spacing w:before="230" w:line="360" w:lineRule="auto"/>
        <w:rPr>
          <w:b/>
          <w:sz w:val="32"/>
        </w:rPr>
      </w:pPr>
    </w:p>
    <w:p w14:paraId="0BB5F7E1" w14:textId="0CE4500D" w:rsidR="00A35E73" w:rsidRPr="0008680B" w:rsidRDefault="002F420A" w:rsidP="00C348A9">
      <w:pPr>
        <w:spacing w:line="360" w:lineRule="auto"/>
        <w:ind w:left="2" w:right="1"/>
        <w:jc w:val="center"/>
        <w:rPr>
          <w:sz w:val="32"/>
          <w:szCs w:val="24"/>
        </w:rPr>
      </w:pPr>
      <w:r w:rsidRPr="0008680B">
        <w:rPr>
          <w:sz w:val="32"/>
          <w:szCs w:val="24"/>
        </w:rPr>
        <w:t>Aydın Adnan Menderes</w:t>
      </w:r>
      <w:r w:rsidRPr="0008680B">
        <w:rPr>
          <w:spacing w:val="-12"/>
          <w:sz w:val="32"/>
          <w:szCs w:val="24"/>
        </w:rPr>
        <w:t xml:space="preserve"> </w:t>
      </w:r>
      <w:r w:rsidRPr="0008680B">
        <w:rPr>
          <w:spacing w:val="-2"/>
          <w:sz w:val="32"/>
          <w:szCs w:val="24"/>
        </w:rPr>
        <w:t>Üniversitesi</w:t>
      </w:r>
    </w:p>
    <w:p w14:paraId="5EF335B9" w14:textId="77777777" w:rsidR="00A35E73" w:rsidRPr="0008680B" w:rsidRDefault="00A35E73" w:rsidP="00C348A9">
      <w:pPr>
        <w:pStyle w:val="GvdeMetni"/>
        <w:spacing w:before="230" w:line="360" w:lineRule="auto"/>
        <w:rPr>
          <w:sz w:val="32"/>
        </w:rPr>
      </w:pPr>
    </w:p>
    <w:p w14:paraId="26ECC86D" w14:textId="13456544" w:rsidR="00A35E73" w:rsidRPr="0008680B" w:rsidRDefault="00AF2F27" w:rsidP="00C348A9">
      <w:pPr>
        <w:spacing w:line="360" w:lineRule="auto"/>
        <w:ind w:left="567" w:firstLine="278"/>
        <w:rPr>
          <w:b/>
          <w:sz w:val="32"/>
          <w:szCs w:val="24"/>
        </w:rPr>
      </w:pPr>
      <w:r w:rsidRPr="0008680B">
        <w:rPr>
          <w:b/>
          <w:sz w:val="32"/>
          <w:szCs w:val="24"/>
        </w:rPr>
        <w:t xml:space="preserve">                  </w:t>
      </w:r>
      <w:r w:rsidR="000740D6" w:rsidRPr="0008680B">
        <w:rPr>
          <w:b/>
          <w:sz w:val="32"/>
          <w:szCs w:val="24"/>
        </w:rPr>
        <w:tab/>
      </w:r>
      <w:r w:rsidRPr="0008680B">
        <w:rPr>
          <w:b/>
          <w:sz w:val="32"/>
          <w:szCs w:val="24"/>
        </w:rPr>
        <w:t xml:space="preserve">   Hemşirelik </w:t>
      </w:r>
      <w:r w:rsidR="00AB78F9" w:rsidRPr="0008680B">
        <w:rPr>
          <w:b/>
          <w:sz w:val="32"/>
          <w:szCs w:val="24"/>
        </w:rPr>
        <w:t>Fakültesi</w:t>
      </w:r>
    </w:p>
    <w:p w14:paraId="64D1CCA5" w14:textId="77777777" w:rsidR="00A35E73" w:rsidRPr="0008680B" w:rsidRDefault="00A35E73" w:rsidP="00C348A9">
      <w:pPr>
        <w:pStyle w:val="GvdeMetni"/>
        <w:spacing w:line="360" w:lineRule="auto"/>
        <w:rPr>
          <w:b/>
          <w:sz w:val="32"/>
        </w:rPr>
      </w:pPr>
    </w:p>
    <w:p w14:paraId="5FA4C7FB" w14:textId="77777777" w:rsidR="00A35E73" w:rsidRPr="0008680B" w:rsidRDefault="00A35E73" w:rsidP="00C348A9">
      <w:pPr>
        <w:pStyle w:val="GvdeMetni"/>
        <w:spacing w:line="360" w:lineRule="auto"/>
        <w:rPr>
          <w:b/>
          <w:sz w:val="32"/>
        </w:rPr>
      </w:pPr>
    </w:p>
    <w:p w14:paraId="4F98D38E" w14:textId="77777777" w:rsidR="00A35E73" w:rsidRPr="0008680B" w:rsidRDefault="00A35E73" w:rsidP="00C348A9">
      <w:pPr>
        <w:pStyle w:val="GvdeMetni"/>
        <w:spacing w:line="360" w:lineRule="auto"/>
        <w:rPr>
          <w:b/>
          <w:sz w:val="32"/>
        </w:rPr>
      </w:pPr>
    </w:p>
    <w:p w14:paraId="34F8D397" w14:textId="77777777" w:rsidR="00A35E73" w:rsidRPr="0008680B" w:rsidRDefault="00A35E73" w:rsidP="00C348A9">
      <w:pPr>
        <w:pStyle w:val="GvdeMetni"/>
        <w:spacing w:line="360" w:lineRule="auto"/>
        <w:rPr>
          <w:b/>
          <w:sz w:val="32"/>
        </w:rPr>
      </w:pPr>
    </w:p>
    <w:p w14:paraId="48DA1C00" w14:textId="77777777" w:rsidR="00A35E73" w:rsidRPr="0008680B" w:rsidRDefault="00A35E73" w:rsidP="00C348A9">
      <w:pPr>
        <w:pStyle w:val="GvdeMetni"/>
        <w:spacing w:line="360" w:lineRule="auto"/>
        <w:rPr>
          <w:b/>
          <w:sz w:val="32"/>
        </w:rPr>
      </w:pPr>
    </w:p>
    <w:p w14:paraId="72710529" w14:textId="77777777" w:rsidR="00A35E73" w:rsidRPr="0008680B" w:rsidRDefault="00AB78F9" w:rsidP="00C348A9">
      <w:pPr>
        <w:spacing w:line="360" w:lineRule="auto"/>
        <w:ind w:left="3601" w:right="1" w:firstLine="719"/>
        <w:rPr>
          <w:b/>
          <w:sz w:val="32"/>
          <w:szCs w:val="24"/>
        </w:rPr>
      </w:pPr>
      <w:r w:rsidRPr="0008680B">
        <w:rPr>
          <w:b/>
          <w:spacing w:val="-4"/>
          <w:sz w:val="32"/>
          <w:szCs w:val="24"/>
        </w:rPr>
        <w:t>2023</w:t>
      </w:r>
    </w:p>
    <w:p w14:paraId="74DFFBF0" w14:textId="77777777" w:rsidR="00A35E73" w:rsidRPr="00471DEC" w:rsidRDefault="00A35E73" w:rsidP="00C348A9">
      <w:pPr>
        <w:spacing w:line="360" w:lineRule="auto"/>
        <w:jc w:val="center"/>
        <w:rPr>
          <w:sz w:val="24"/>
          <w:szCs w:val="24"/>
        </w:rPr>
        <w:sectPr w:rsidR="00A35E73" w:rsidRPr="00471DEC" w:rsidSect="009C3E97">
          <w:footerReference w:type="default" r:id="rId8"/>
          <w:pgSz w:w="11910" w:h="16840"/>
          <w:pgMar w:top="1360" w:right="1240" w:bottom="500" w:left="1240" w:header="0" w:footer="311" w:gutter="0"/>
          <w:cols w:space="708"/>
        </w:sectPr>
      </w:pPr>
    </w:p>
    <w:p w14:paraId="4FD124BE" w14:textId="77777777" w:rsidR="00A35E73" w:rsidRPr="00C348A9" w:rsidRDefault="00AB78F9" w:rsidP="00C348A9">
      <w:pPr>
        <w:pStyle w:val="Balk3"/>
        <w:numPr>
          <w:ilvl w:val="0"/>
          <w:numId w:val="3"/>
        </w:numPr>
        <w:tabs>
          <w:tab w:val="left" w:pos="440"/>
        </w:tabs>
        <w:spacing w:before="62" w:line="360" w:lineRule="auto"/>
        <w:ind w:hanging="240"/>
        <w:jc w:val="both"/>
        <w:rPr>
          <w:sz w:val="28"/>
          <w:szCs w:val="28"/>
        </w:rPr>
      </w:pPr>
      <w:r w:rsidRPr="00C348A9">
        <w:rPr>
          <w:sz w:val="28"/>
          <w:szCs w:val="28"/>
        </w:rPr>
        <w:lastRenderedPageBreak/>
        <w:t>BİRİM</w:t>
      </w:r>
      <w:r w:rsidRPr="00C348A9">
        <w:rPr>
          <w:spacing w:val="-4"/>
          <w:sz w:val="28"/>
          <w:szCs w:val="28"/>
        </w:rPr>
        <w:t xml:space="preserve"> </w:t>
      </w:r>
      <w:r w:rsidRPr="00C348A9">
        <w:rPr>
          <w:sz w:val="28"/>
          <w:szCs w:val="28"/>
        </w:rPr>
        <w:t>HAKKINDA</w:t>
      </w:r>
      <w:r w:rsidRPr="00C348A9">
        <w:rPr>
          <w:spacing w:val="-3"/>
          <w:sz w:val="28"/>
          <w:szCs w:val="28"/>
        </w:rPr>
        <w:t xml:space="preserve"> </w:t>
      </w:r>
      <w:r w:rsidRPr="00C348A9">
        <w:rPr>
          <w:spacing w:val="-2"/>
          <w:sz w:val="28"/>
          <w:szCs w:val="28"/>
        </w:rPr>
        <w:t>BİLGİLER</w:t>
      </w:r>
    </w:p>
    <w:p w14:paraId="4564A0FC" w14:textId="77777777" w:rsidR="00A35E73" w:rsidRPr="00471DEC" w:rsidRDefault="00AB78F9" w:rsidP="00C348A9">
      <w:pPr>
        <w:pStyle w:val="Balk3"/>
        <w:numPr>
          <w:ilvl w:val="1"/>
          <w:numId w:val="3"/>
        </w:numPr>
        <w:tabs>
          <w:tab w:val="left" w:pos="560"/>
        </w:tabs>
        <w:spacing w:before="1" w:line="360" w:lineRule="auto"/>
        <w:jc w:val="both"/>
      </w:pPr>
      <w:r w:rsidRPr="00471DEC">
        <w:t>İletişim</w:t>
      </w:r>
      <w:r w:rsidRPr="00471DEC">
        <w:rPr>
          <w:spacing w:val="-2"/>
        </w:rPr>
        <w:t xml:space="preserve"> Bilgileri</w:t>
      </w:r>
    </w:p>
    <w:p w14:paraId="21FC2EB8" w14:textId="6D419C1B" w:rsidR="009518C0" w:rsidRPr="00471DEC" w:rsidRDefault="009518C0" w:rsidP="00C348A9">
      <w:pPr>
        <w:pStyle w:val="GvdeMetni"/>
        <w:spacing w:before="21" w:line="360" w:lineRule="auto"/>
        <w:ind w:left="200" w:right="196"/>
        <w:jc w:val="both"/>
      </w:pPr>
      <w:r w:rsidRPr="00471DEC">
        <w:t>Hemşirelik Fakültesi Dekanı, Dekan Yardımcılarının iletişim bilgileri ile Fakülte adresi ve diğer iletişim bilgiler Tablo 1’de sunulmuştur.</w:t>
      </w:r>
    </w:p>
    <w:p w14:paraId="3089CE69" w14:textId="77777777" w:rsidR="00407BC8" w:rsidRPr="00471DEC" w:rsidRDefault="00407BC8" w:rsidP="00C348A9">
      <w:pPr>
        <w:pStyle w:val="GvdeMetni"/>
        <w:spacing w:before="21" w:line="360" w:lineRule="auto"/>
        <w:ind w:left="200" w:right="196"/>
        <w:jc w:val="both"/>
        <w:rPr>
          <w:b/>
        </w:rPr>
      </w:pPr>
    </w:p>
    <w:p w14:paraId="1BC1A4FE" w14:textId="271D660D" w:rsidR="009518C0" w:rsidRPr="00471DEC" w:rsidRDefault="009518C0" w:rsidP="00C348A9">
      <w:pPr>
        <w:pStyle w:val="GvdeMetni"/>
        <w:spacing w:before="21" w:line="360" w:lineRule="auto"/>
        <w:ind w:left="200" w:right="196"/>
        <w:jc w:val="both"/>
        <w:rPr>
          <w:b/>
        </w:rPr>
      </w:pPr>
      <w:r w:rsidRPr="00471DEC">
        <w:rPr>
          <w:b/>
        </w:rPr>
        <w:t>Tablo 1:Hemşirelik Fakültesi ve Yöneticilerinin İletişim Bilgileri</w:t>
      </w:r>
    </w:p>
    <w:p w14:paraId="6664D0A3" w14:textId="321C772B" w:rsidR="00AF2F27" w:rsidRPr="00471DEC" w:rsidRDefault="00AF2F27" w:rsidP="00C348A9">
      <w:pPr>
        <w:spacing w:line="360" w:lineRule="auto"/>
        <w:ind w:hanging="567"/>
        <w:rPr>
          <w:sz w:val="24"/>
          <w:szCs w:val="24"/>
          <w:lang w:eastAsia="tr-TR"/>
        </w:rPr>
      </w:pPr>
    </w:p>
    <w:tbl>
      <w:tblPr>
        <w:tblStyle w:val="TabloKlavuzu"/>
        <w:tblW w:w="10833" w:type="dxa"/>
        <w:tblInd w:w="-832" w:type="dxa"/>
        <w:tblLayout w:type="fixed"/>
        <w:tblLook w:val="04A0" w:firstRow="1" w:lastRow="0" w:firstColumn="1" w:lastColumn="0" w:noHBand="0" w:noVBand="1"/>
      </w:tblPr>
      <w:tblGrid>
        <w:gridCol w:w="1961"/>
        <w:gridCol w:w="1701"/>
        <w:gridCol w:w="1549"/>
        <w:gridCol w:w="1994"/>
        <w:gridCol w:w="3628"/>
      </w:tblGrid>
      <w:tr w:rsidR="008D6259" w:rsidRPr="00471DEC" w14:paraId="072779AE" w14:textId="39AB78B3" w:rsidTr="008D6259">
        <w:tc>
          <w:tcPr>
            <w:tcW w:w="1961" w:type="dxa"/>
          </w:tcPr>
          <w:p w14:paraId="44A4FAA5" w14:textId="77777777" w:rsidR="008D6259" w:rsidRPr="00471DEC" w:rsidRDefault="008D6259" w:rsidP="00C348A9">
            <w:pPr>
              <w:spacing w:line="360" w:lineRule="auto"/>
              <w:rPr>
                <w:sz w:val="24"/>
                <w:szCs w:val="24"/>
              </w:rPr>
            </w:pPr>
            <w:r w:rsidRPr="00471DEC">
              <w:rPr>
                <w:rFonts w:eastAsia="Palatino Linotype"/>
                <w:b/>
                <w:color w:val="231F20"/>
                <w:sz w:val="24"/>
                <w:szCs w:val="24"/>
              </w:rPr>
              <w:t>Adı-Soyadı</w:t>
            </w:r>
          </w:p>
        </w:tc>
        <w:tc>
          <w:tcPr>
            <w:tcW w:w="1701" w:type="dxa"/>
          </w:tcPr>
          <w:p w14:paraId="08306855" w14:textId="77777777" w:rsidR="008D6259" w:rsidRPr="00471DEC" w:rsidRDefault="008D6259" w:rsidP="00C348A9">
            <w:pPr>
              <w:spacing w:line="360" w:lineRule="auto"/>
              <w:rPr>
                <w:sz w:val="24"/>
                <w:szCs w:val="24"/>
              </w:rPr>
            </w:pPr>
            <w:r w:rsidRPr="00471DEC">
              <w:rPr>
                <w:rFonts w:eastAsia="Palatino Linotype"/>
                <w:b/>
                <w:color w:val="231F20"/>
                <w:sz w:val="24"/>
                <w:szCs w:val="24"/>
              </w:rPr>
              <w:t>Görevi</w:t>
            </w:r>
          </w:p>
        </w:tc>
        <w:tc>
          <w:tcPr>
            <w:tcW w:w="1549" w:type="dxa"/>
          </w:tcPr>
          <w:p w14:paraId="7C8B2F2F" w14:textId="77777777" w:rsidR="008D6259" w:rsidRPr="00471DEC" w:rsidRDefault="008D6259" w:rsidP="00C348A9">
            <w:pPr>
              <w:spacing w:line="360" w:lineRule="auto"/>
              <w:rPr>
                <w:sz w:val="24"/>
                <w:szCs w:val="24"/>
              </w:rPr>
            </w:pPr>
            <w:r w:rsidRPr="00471DEC">
              <w:rPr>
                <w:rFonts w:eastAsia="Palatino Linotype"/>
                <w:b/>
                <w:color w:val="231F20"/>
                <w:sz w:val="24"/>
                <w:szCs w:val="24"/>
              </w:rPr>
              <w:t xml:space="preserve">Telefon </w:t>
            </w:r>
          </w:p>
        </w:tc>
        <w:tc>
          <w:tcPr>
            <w:tcW w:w="1994" w:type="dxa"/>
          </w:tcPr>
          <w:p w14:paraId="029E1F68" w14:textId="77777777" w:rsidR="008D6259" w:rsidRPr="00471DEC" w:rsidRDefault="008D6259" w:rsidP="00C348A9">
            <w:pPr>
              <w:spacing w:line="360" w:lineRule="auto"/>
              <w:rPr>
                <w:sz w:val="24"/>
                <w:szCs w:val="24"/>
              </w:rPr>
            </w:pPr>
            <w:r w:rsidRPr="00471DEC">
              <w:rPr>
                <w:rFonts w:eastAsia="Palatino Linotype"/>
                <w:b/>
                <w:color w:val="231F20"/>
                <w:sz w:val="24"/>
                <w:szCs w:val="24"/>
              </w:rPr>
              <w:t>E-posta</w:t>
            </w:r>
          </w:p>
        </w:tc>
        <w:tc>
          <w:tcPr>
            <w:tcW w:w="3628" w:type="dxa"/>
          </w:tcPr>
          <w:p w14:paraId="49203F29" w14:textId="4430CBC4" w:rsidR="008D6259" w:rsidRPr="00471DEC" w:rsidRDefault="008D6259" w:rsidP="00C348A9">
            <w:pPr>
              <w:spacing w:line="360" w:lineRule="auto"/>
              <w:rPr>
                <w:rFonts w:eastAsia="Palatino Linotype"/>
                <w:b/>
                <w:color w:val="231F20"/>
                <w:sz w:val="24"/>
                <w:szCs w:val="24"/>
              </w:rPr>
            </w:pPr>
            <w:r w:rsidRPr="00471DEC">
              <w:rPr>
                <w:rFonts w:eastAsia="Palatino Linotype"/>
                <w:b/>
                <w:color w:val="231F20"/>
                <w:sz w:val="24"/>
                <w:szCs w:val="24"/>
              </w:rPr>
              <w:t>Adres</w:t>
            </w:r>
          </w:p>
        </w:tc>
      </w:tr>
      <w:tr w:rsidR="008D6259" w:rsidRPr="00471DEC" w14:paraId="6C1ADDC4" w14:textId="4005FC11" w:rsidTr="008D6259">
        <w:trPr>
          <w:trHeight w:val="643"/>
        </w:trPr>
        <w:tc>
          <w:tcPr>
            <w:tcW w:w="1961" w:type="dxa"/>
          </w:tcPr>
          <w:p w14:paraId="1073B1BA" w14:textId="77777777" w:rsidR="008D6259" w:rsidRPr="00471DEC" w:rsidRDefault="008D6259" w:rsidP="00C348A9">
            <w:pPr>
              <w:spacing w:line="360" w:lineRule="auto"/>
              <w:rPr>
                <w:rFonts w:eastAsia="Palatino Linotype"/>
                <w:color w:val="231F20"/>
                <w:sz w:val="24"/>
                <w:szCs w:val="24"/>
              </w:rPr>
            </w:pPr>
          </w:p>
          <w:p w14:paraId="6AAEFE88" w14:textId="77777777" w:rsidR="008D6259" w:rsidRPr="00471DEC" w:rsidRDefault="008D6259" w:rsidP="00C348A9">
            <w:pPr>
              <w:spacing w:line="360" w:lineRule="auto"/>
              <w:rPr>
                <w:rFonts w:eastAsia="Palatino Linotype"/>
                <w:color w:val="231F20"/>
                <w:sz w:val="24"/>
                <w:szCs w:val="24"/>
              </w:rPr>
            </w:pPr>
            <w:r w:rsidRPr="00471DEC">
              <w:rPr>
                <w:rFonts w:eastAsia="Palatino Linotype"/>
                <w:color w:val="231F20"/>
                <w:sz w:val="24"/>
                <w:szCs w:val="24"/>
              </w:rPr>
              <w:t xml:space="preserve">Prof. Dr.Hilmiye AKSU </w:t>
            </w:r>
          </w:p>
          <w:p w14:paraId="4175E8CE" w14:textId="616B4124" w:rsidR="008D6259" w:rsidRPr="00471DEC" w:rsidRDefault="008D6259" w:rsidP="00C348A9">
            <w:pPr>
              <w:spacing w:line="360" w:lineRule="auto"/>
              <w:rPr>
                <w:rFonts w:eastAsia="Palatino Linotype"/>
                <w:b/>
                <w:color w:val="231F20"/>
                <w:sz w:val="24"/>
                <w:szCs w:val="24"/>
              </w:rPr>
            </w:pPr>
          </w:p>
        </w:tc>
        <w:tc>
          <w:tcPr>
            <w:tcW w:w="1701" w:type="dxa"/>
          </w:tcPr>
          <w:p w14:paraId="6370F2EC" w14:textId="77777777" w:rsidR="008D6259" w:rsidRPr="00471DEC" w:rsidRDefault="008D6259" w:rsidP="00C348A9">
            <w:pPr>
              <w:spacing w:line="360" w:lineRule="auto"/>
              <w:rPr>
                <w:rFonts w:eastAsia="Palatino Linotype"/>
                <w:color w:val="231F20"/>
                <w:sz w:val="24"/>
                <w:szCs w:val="24"/>
              </w:rPr>
            </w:pPr>
          </w:p>
          <w:p w14:paraId="7F244636" w14:textId="77777777" w:rsidR="008D6259" w:rsidRPr="00471DEC" w:rsidRDefault="008D6259" w:rsidP="00C348A9">
            <w:pPr>
              <w:spacing w:line="360" w:lineRule="auto"/>
              <w:rPr>
                <w:sz w:val="24"/>
                <w:szCs w:val="24"/>
              </w:rPr>
            </w:pPr>
            <w:r w:rsidRPr="00471DEC">
              <w:rPr>
                <w:rFonts w:eastAsia="Palatino Linotype"/>
                <w:color w:val="231F20"/>
                <w:sz w:val="24"/>
                <w:szCs w:val="24"/>
              </w:rPr>
              <w:t>Dekan /Birim Kalite Komisyonu Başkanı</w:t>
            </w:r>
          </w:p>
        </w:tc>
        <w:tc>
          <w:tcPr>
            <w:tcW w:w="1549" w:type="dxa"/>
          </w:tcPr>
          <w:p w14:paraId="0E031B8D" w14:textId="26E4C49B" w:rsidR="008D6259" w:rsidRPr="00471DEC" w:rsidRDefault="008D6259" w:rsidP="00C348A9">
            <w:pPr>
              <w:spacing w:line="360" w:lineRule="auto"/>
              <w:rPr>
                <w:sz w:val="24"/>
                <w:szCs w:val="24"/>
              </w:rPr>
            </w:pPr>
            <w:r w:rsidRPr="00471DEC">
              <w:rPr>
                <w:sz w:val="24"/>
                <w:szCs w:val="24"/>
              </w:rPr>
              <w:t>05424107035</w:t>
            </w:r>
          </w:p>
        </w:tc>
        <w:tc>
          <w:tcPr>
            <w:tcW w:w="1994" w:type="dxa"/>
          </w:tcPr>
          <w:p w14:paraId="2844A280" w14:textId="1E928E49" w:rsidR="008D6259" w:rsidRPr="00471DEC" w:rsidRDefault="008D6259" w:rsidP="00C348A9">
            <w:pPr>
              <w:spacing w:line="360" w:lineRule="auto"/>
              <w:rPr>
                <w:sz w:val="24"/>
                <w:szCs w:val="24"/>
              </w:rPr>
            </w:pPr>
            <w:r w:rsidRPr="00471DEC">
              <w:rPr>
                <w:sz w:val="24"/>
                <w:szCs w:val="24"/>
              </w:rPr>
              <w:t>haksu@adu.edu.tr</w:t>
            </w:r>
          </w:p>
        </w:tc>
        <w:tc>
          <w:tcPr>
            <w:tcW w:w="3628" w:type="dxa"/>
            <w:vMerge w:val="restart"/>
          </w:tcPr>
          <w:p w14:paraId="1F05E829" w14:textId="77777777" w:rsidR="008D6259" w:rsidRPr="00471DEC" w:rsidRDefault="008D6259" w:rsidP="00C348A9">
            <w:pPr>
              <w:kinsoku w:val="0"/>
              <w:overflowPunct w:val="0"/>
              <w:autoSpaceDE w:val="0"/>
              <w:autoSpaceDN w:val="0"/>
              <w:adjustRightInd w:val="0"/>
              <w:spacing w:before="10" w:line="360" w:lineRule="auto"/>
              <w:rPr>
                <w:sz w:val="24"/>
                <w:szCs w:val="24"/>
              </w:rPr>
            </w:pPr>
            <w:r w:rsidRPr="00471DEC">
              <w:rPr>
                <w:sz w:val="24"/>
                <w:szCs w:val="24"/>
              </w:rPr>
              <w:t xml:space="preserve">Aydın Adnan Menderes Üniversitesi Hemşirelik Fakültesi </w:t>
            </w:r>
          </w:p>
          <w:p w14:paraId="40A82B16" w14:textId="77777777" w:rsidR="008D6259" w:rsidRPr="00471DEC" w:rsidRDefault="008D6259" w:rsidP="00C348A9">
            <w:pPr>
              <w:kinsoku w:val="0"/>
              <w:overflowPunct w:val="0"/>
              <w:autoSpaceDE w:val="0"/>
              <w:autoSpaceDN w:val="0"/>
              <w:adjustRightInd w:val="0"/>
              <w:spacing w:before="10" w:line="360" w:lineRule="auto"/>
              <w:rPr>
                <w:sz w:val="24"/>
                <w:szCs w:val="24"/>
              </w:rPr>
            </w:pPr>
            <w:r w:rsidRPr="00471DEC">
              <w:rPr>
                <w:sz w:val="24"/>
                <w:szCs w:val="24"/>
              </w:rPr>
              <w:t xml:space="preserve"> Zafer Mahallesi Üniversite Varyantı Caddesi No:98 </w:t>
            </w:r>
          </w:p>
          <w:p w14:paraId="0E89BBB1" w14:textId="77777777" w:rsidR="008D6259" w:rsidRPr="00471DEC" w:rsidRDefault="008D6259" w:rsidP="00C348A9">
            <w:pPr>
              <w:kinsoku w:val="0"/>
              <w:overflowPunct w:val="0"/>
              <w:autoSpaceDE w:val="0"/>
              <w:autoSpaceDN w:val="0"/>
              <w:adjustRightInd w:val="0"/>
              <w:spacing w:line="360" w:lineRule="auto"/>
              <w:rPr>
                <w:sz w:val="24"/>
                <w:szCs w:val="24"/>
              </w:rPr>
            </w:pPr>
            <w:r w:rsidRPr="00471DEC">
              <w:rPr>
                <w:sz w:val="24"/>
                <w:szCs w:val="24"/>
              </w:rPr>
              <w:t>Efeler –AYDIN</w:t>
            </w:r>
          </w:p>
          <w:p w14:paraId="6E395086" w14:textId="77777777" w:rsidR="003362D4" w:rsidRPr="00471DEC" w:rsidRDefault="003362D4" w:rsidP="00C348A9">
            <w:pPr>
              <w:spacing w:line="360" w:lineRule="auto"/>
              <w:rPr>
                <w:b/>
                <w:sz w:val="24"/>
                <w:szCs w:val="24"/>
              </w:rPr>
            </w:pPr>
            <w:r w:rsidRPr="00471DEC">
              <w:rPr>
                <w:b/>
                <w:sz w:val="24"/>
                <w:szCs w:val="24"/>
              </w:rPr>
              <w:t xml:space="preserve">Mail </w:t>
            </w:r>
            <w:r w:rsidR="008D6259" w:rsidRPr="00471DEC">
              <w:rPr>
                <w:b/>
                <w:sz w:val="24"/>
                <w:szCs w:val="24"/>
              </w:rPr>
              <w:t>Adresi:</w:t>
            </w:r>
          </w:p>
          <w:p w14:paraId="22625768" w14:textId="27D30723" w:rsidR="008D6259" w:rsidRPr="00471DEC" w:rsidRDefault="008D6259" w:rsidP="00C348A9">
            <w:pPr>
              <w:spacing w:line="360" w:lineRule="auto"/>
              <w:rPr>
                <w:sz w:val="24"/>
                <w:szCs w:val="24"/>
              </w:rPr>
            </w:pPr>
            <w:r w:rsidRPr="00471DEC">
              <w:rPr>
                <w:sz w:val="24"/>
                <w:szCs w:val="24"/>
              </w:rPr>
              <w:t>hemsirelikfakültesi@adu.edu.tr</w:t>
            </w:r>
          </w:p>
          <w:p w14:paraId="13F6FC1F" w14:textId="77777777" w:rsidR="003362D4" w:rsidRPr="00471DEC" w:rsidRDefault="003362D4" w:rsidP="00C348A9">
            <w:pPr>
              <w:spacing w:line="360" w:lineRule="auto"/>
              <w:rPr>
                <w:sz w:val="24"/>
                <w:szCs w:val="24"/>
              </w:rPr>
            </w:pPr>
            <w:r w:rsidRPr="00471DEC">
              <w:rPr>
                <w:sz w:val="24"/>
                <w:szCs w:val="24"/>
              </w:rPr>
              <w:t>Telefon:</w:t>
            </w:r>
          </w:p>
          <w:p w14:paraId="7AF12DFA" w14:textId="0532FF1E" w:rsidR="003362D4" w:rsidRPr="00471DEC" w:rsidRDefault="003362D4" w:rsidP="00C348A9">
            <w:pPr>
              <w:spacing w:line="360" w:lineRule="auto"/>
              <w:rPr>
                <w:sz w:val="24"/>
                <w:szCs w:val="24"/>
              </w:rPr>
            </w:pPr>
            <w:r w:rsidRPr="00471DEC">
              <w:rPr>
                <w:sz w:val="24"/>
                <w:szCs w:val="24"/>
              </w:rPr>
              <w:t xml:space="preserve">0256 </w:t>
            </w:r>
          </w:p>
        </w:tc>
      </w:tr>
      <w:tr w:rsidR="008D6259" w:rsidRPr="00471DEC" w14:paraId="303BE0B1" w14:textId="6A18A830" w:rsidTr="008D6259">
        <w:trPr>
          <w:trHeight w:val="643"/>
        </w:trPr>
        <w:tc>
          <w:tcPr>
            <w:tcW w:w="1961" w:type="dxa"/>
          </w:tcPr>
          <w:p w14:paraId="5DBA9D2A" w14:textId="13AA0E46" w:rsidR="008D6259" w:rsidRPr="00471DEC" w:rsidRDefault="008D6259" w:rsidP="00C348A9">
            <w:pPr>
              <w:spacing w:line="360" w:lineRule="auto"/>
              <w:rPr>
                <w:rFonts w:eastAsia="Palatino Linotype"/>
                <w:color w:val="231F20"/>
                <w:sz w:val="24"/>
                <w:szCs w:val="24"/>
              </w:rPr>
            </w:pPr>
            <w:r w:rsidRPr="00471DEC">
              <w:rPr>
                <w:rFonts w:eastAsia="Palatino Linotype"/>
                <w:color w:val="231F20"/>
                <w:sz w:val="24"/>
                <w:szCs w:val="24"/>
              </w:rPr>
              <w:t>Doç.Dr.Yıldız DENAT</w:t>
            </w:r>
          </w:p>
        </w:tc>
        <w:tc>
          <w:tcPr>
            <w:tcW w:w="1701" w:type="dxa"/>
          </w:tcPr>
          <w:p w14:paraId="5B2C42ED" w14:textId="77777777" w:rsidR="008D6259" w:rsidRPr="00471DEC" w:rsidRDefault="008D6259" w:rsidP="00C348A9">
            <w:pPr>
              <w:spacing w:line="360" w:lineRule="auto"/>
              <w:rPr>
                <w:rFonts w:eastAsia="Palatino Linotype"/>
                <w:color w:val="231F20"/>
                <w:sz w:val="24"/>
                <w:szCs w:val="24"/>
              </w:rPr>
            </w:pPr>
            <w:r w:rsidRPr="00471DEC">
              <w:rPr>
                <w:rFonts w:eastAsia="Palatino Linotype"/>
                <w:color w:val="231F20"/>
                <w:sz w:val="24"/>
                <w:szCs w:val="24"/>
              </w:rPr>
              <w:t>Dekan Yrd.</w:t>
            </w:r>
          </w:p>
        </w:tc>
        <w:tc>
          <w:tcPr>
            <w:tcW w:w="1549" w:type="dxa"/>
          </w:tcPr>
          <w:p w14:paraId="2BAB311C" w14:textId="09916EE0" w:rsidR="008D6259" w:rsidRPr="00471DEC" w:rsidRDefault="008D6259" w:rsidP="00C348A9">
            <w:pPr>
              <w:spacing w:line="360" w:lineRule="auto"/>
              <w:rPr>
                <w:sz w:val="24"/>
                <w:szCs w:val="24"/>
              </w:rPr>
            </w:pPr>
            <w:r w:rsidRPr="00471DEC">
              <w:rPr>
                <w:sz w:val="24"/>
                <w:szCs w:val="24"/>
              </w:rPr>
              <w:t>05554102509</w:t>
            </w:r>
          </w:p>
        </w:tc>
        <w:tc>
          <w:tcPr>
            <w:tcW w:w="1994" w:type="dxa"/>
          </w:tcPr>
          <w:p w14:paraId="6187C275" w14:textId="5AE2DA8C" w:rsidR="008D6259" w:rsidRPr="00471DEC" w:rsidRDefault="008D6259" w:rsidP="00C348A9">
            <w:pPr>
              <w:spacing w:line="360" w:lineRule="auto"/>
              <w:rPr>
                <w:sz w:val="24"/>
                <w:szCs w:val="24"/>
              </w:rPr>
            </w:pPr>
            <w:r w:rsidRPr="00471DEC">
              <w:rPr>
                <w:sz w:val="24"/>
                <w:szCs w:val="24"/>
              </w:rPr>
              <w:t>ytulum@adu.edu.tr</w:t>
            </w:r>
          </w:p>
        </w:tc>
        <w:tc>
          <w:tcPr>
            <w:tcW w:w="3628" w:type="dxa"/>
            <w:vMerge/>
          </w:tcPr>
          <w:p w14:paraId="2160566A" w14:textId="77777777" w:rsidR="008D6259" w:rsidRPr="00471DEC" w:rsidRDefault="008D6259" w:rsidP="00C348A9">
            <w:pPr>
              <w:spacing w:line="360" w:lineRule="auto"/>
              <w:rPr>
                <w:sz w:val="24"/>
                <w:szCs w:val="24"/>
              </w:rPr>
            </w:pPr>
          </w:p>
        </w:tc>
      </w:tr>
      <w:tr w:rsidR="008D6259" w:rsidRPr="00471DEC" w14:paraId="034620FF" w14:textId="4A81161C" w:rsidTr="008D6259">
        <w:tc>
          <w:tcPr>
            <w:tcW w:w="1961" w:type="dxa"/>
          </w:tcPr>
          <w:p w14:paraId="0427A625" w14:textId="1C920F57" w:rsidR="008D6259" w:rsidRPr="00471DEC" w:rsidRDefault="008D6259" w:rsidP="00C348A9">
            <w:pPr>
              <w:spacing w:line="360" w:lineRule="auto"/>
              <w:rPr>
                <w:rFonts w:eastAsia="Palatino Linotype"/>
                <w:color w:val="231F20"/>
                <w:sz w:val="24"/>
                <w:szCs w:val="24"/>
              </w:rPr>
            </w:pPr>
            <w:r w:rsidRPr="00471DEC">
              <w:rPr>
                <w:rFonts w:eastAsia="Palatino Linotype"/>
                <w:color w:val="231F20"/>
                <w:sz w:val="24"/>
                <w:szCs w:val="24"/>
              </w:rPr>
              <w:t>Dr.Öğr.Üyesi Emel TUĞRUL</w:t>
            </w:r>
          </w:p>
        </w:tc>
        <w:tc>
          <w:tcPr>
            <w:tcW w:w="1701" w:type="dxa"/>
          </w:tcPr>
          <w:p w14:paraId="001D83A1" w14:textId="77777777" w:rsidR="008D6259" w:rsidRPr="00471DEC" w:rsidRDefault="008D6259" w:rsidP="00C348A9">
            <w:pPr>
              <w:spacing w:line="360" w:lineRule="auto"/>
              <w:rPr>
                <w:rFonts w:eastAsia="Palatino Linotype"/>
                <w:color w:val="231F20"/>
                <w:sz w:val="24"/>
                <w:szCs w:val="24"/>
              </w:rPr>
            </w:pPr>
            <w:r w:rsidRPr="00471DEC">
              <w:rPr>
                <w:rFonts w:eastAsia="Palatino Linotype"/>
                <w:color w:val="231F20"/>
                <w:sz w:val="24"/>
                <w:szCs w:val="24"/>
              </w:rPr>
              <w:t>Dekan Yrd.</w:t>
            </w:r>
          </w:p>
        </w:tc>
        <w:tc>
          <w:tcPr>
            <w:tcW w:w="1549" w:type="dxa"/>
          </w:tcPr>
          <w:p w14:paraId="0E4B65F3" w14:textId="734491F9" w:rsidR="008D6259" w:rsidRPr="00471DEC" w:rsidRDefault="008D6259" w:rsidP="00C348A9">
            <w:pPr>
              <w:spacing w:line="360" w:lineRule="auto"/>
              <w:rPr>
                <w:sz w:val="24"/>
                <w:szCs w:val="24"/>
              </w:rPr>
            </w:pPr>
            <w:r w:rsidRPr="00471DEC">
              <w:rPr>
                <w:sz w:val="24"/>
                <w:szCs w:val="24"/>
              </w:rPr>
              <w:t>05052168017</w:t>
            </w:r>
          </w:p>
        </w:tc>
        <w:tc>
          <w:tcPr>
            <w:tcW w:w="1994" w:type="dxa"/>
          </w:tcPr>
          <w:p w14:paraId="7D92C96C" w14:textId="47F03DBF" w:rsidR="008D6259" w:rsidRPr="00471DEC" w:rsidRDefault="008D6259" w:rsidP="00C348A9">
            <w:pPr>
              <w:spacing w:line="360" w:lineRule="auto"/>
              <w:rPr>
                <w:sz w:val="24"/>
                <w:szCs w:val="24"/>
              </w:rPr>
            </w:pPr>
            <w:r w:rsidRPr="00471DEC">
              <w:rPr>
                <w:sz w:val="24"/>
                <w:szCs w:val="24"/>
              </w:rPr>
              <w:t>etugrul@adu.edu.tr</w:t>
            </w:r>
          </w:p>
        </w:tc>
        <w:tc>
          <w:tcPr>
            <w:tcW w:w="3628" w:type="dxa"/>
            <w:vMerge/>
          </w:tcPr>
          <w:p w14:paraId="31FC4EE6" w14:textId="77777777" w:rsidR="008D6259" w:rsidRPr="00471DEC" w:rsidRDefault="008D6259" w:rsidP="00C348A9">
            <w:pPr>
              <w:spacing w:line="360" w:lineRule="auto"/>
              <w:rPr>
                <w:sz w:val="24"/>
                <w:szCs w:val="24"/>
              </w:rPr>
            </w:pPr>
          </w:p>
        </w:tc>
      </w:tr>
    </w:tbl>
    <w:p w14:paraId="23FD0703" w14:textId="77777777" w:rsidR="00A35E73" w:rsidRPr="00471DEC" w:rsidRDefault="00A35E73" w:rsidP="00C348A9">
      <w:pPr>
        <w:pStyle w:val="GvdeMetni"/>
        <w:spacing w:before="21" w:line="360" w:lineRule="auto"/>
      </w:pPr>
    </w:p>
    <w:p w14:paraId="3D02C785" w14:textId="77777777" w:rsidR="00A35E73" w:rsidRPr="00471DEC" w:rsidRDefault="00AB78F9" w:rsidP="00C348A9">
      <w:pPr>
        <w:pStyle w:val="Balk3"/>
        <w:numPr>
          <w:ilvl w:val="1"/>
          <w:numId w:val="3"/>
        </w:numPr>
        <w:tabs>
          <w:tab w:val="left" w:pos="560"/>
        </w:tabs>
        <w:spacing w:before="1" w:line="360" w:lineRule="auto"/>
        <w:jc w:val="both"/>
      </w:pPr>
      <w:r w:rsidRPr="00471DEC">
        <w:t xml:space="preserve">Tarihsel </w:t>
      </w:r>
      <w:r w:rsidRPr="00471DEC">
        <w:rPr>
          <w:spacing w:val="-2"/>
        </w:rPr>
        <w:t>Gelişimi</w:t>
      </w:r>
    </w:p>
    <w:p w14:paraId="4F80F747" w14:textId="1AA2069A" w:rsidR="007C5457" w:rsidRPr="00471DEC" w:rsidRDefault="007C5457" w:rsidP="00C348A9">
      <w:pPr>
        <w:spacing w:line="360" w:lineRule="auto"/>
        <w:jc w:val="both"/>
        <w:rPr>
          <w:sz w:val="24"/>
          <w:szCs w:val="24"/>
          <w:shd w:val="clear" w:color="auto" w:fill="FFFFFF"/>
        </w:rPr>
      </w:pPr>
      <w:r w:rsidRPr="00471DEC">
        <w:rPr>
          <w:b/>
          <w:bCs/>
          <w:color w:val="333333"/>
          <w:sz w:val="24"/>
          <w:szCs w:val="24"/>
        </w:rPr>
        <w:t>Kuruluş: </w:t>
      </w:r>
      <w:r w:rsidRPr="00471DEC">
        <w:rPr>
          <w:sz w:val="24"/>
          <w:szCs w:val="24"/>
          <w:shd w:val="clear" w:color="auto" w:fill="FFFFFF"/>
        </w:rPr>
        <w:t xml:space="preserve">Hemşirelik Fakültesi 08.04.2016 </w:t>
      </w:r>
      <w:r w:rsidR="009518C0" w:rsidRPr="00471DEC">
        <w:rPr>
          <w:sz w:val="24"/>
          <w:szCs w:val="24"/>
          <w:shd w:val="clear" w:color="auto" w:fill="FFFFFF"/>
        </w:rPr>
        <w:t xml:space="preserve">29678 sayılı Resmi </w:t>
      </w:r>
      <w:r w:rsidRPr="00471DEC">
        <w:rPr>
          <w:sz w:val="24"/>
          <w:szCs w:val="24"/>
          <w:shd w:val="clear" w:color="auto" w:fill="FFFFFF"/>
        </w:rPr>
        <w:t>tarih ve Gazetede yayımlanan Bakanlar Kurulu Kararı ile Aydın Sağlık Yüksekokulu kapatılarak yerine kurulmuştur.</w:t>
      </w:r>
    </w:p>
    <w:p w14:paraId="595D0198" w14:textId="7A24336E" w:rsidR="007C5457" w:rsidRPr="00471DEC" w:rsidRDefault="007C5457" w:rsidP="00C348A9">
      <w:pPr>
        <w:spacing w:line="360" w:lineRule="auto"/>
        <w:jc w:val="both"/>
        <w:rPr>
          <w:sz w:val="24"/>
          <w:szCs w:val="24"/>
        </w:rPr>
      </w:pPr>
      <w:r w:rsidRPr="00471DEC">
        <w:rPr>
          <w:b/>
          <w:bCs/>
          <w:sz w:val="24"/>
          <w:szCs w:val="24"/>
        </w:rPr>
        <w:t>Tarihçe:</w:t>
      </w:r>
      <w:r w:rsidRPr="00471DEC">
        <w:rPr>
          <w:sz w:val="24"/>
          <w:szCs w:val="24"/>
        </w:rPr>
        <w:t> Okulumuz ilk olarak Yükseköğretim Kurulu ve Sağlık Bakanlığı arasında 1992 yılında imzalanan protokol ve 1995 yılındaki Yüksek Sağlık Şurası Kararlarının uygulanması sonucu 2809 Sayılı Kanunun 30. maddesine göre 10.10.1996 tarih ve 96/8655 sayılı Bakanlar Kurulu kararı ile Aydın Sağlık Yüksekokulu olarak kurulmuştur. 08.04.2016 tarih ve 29678 sayılı Resmi Gazetede yayımlanan Bakanlar Kurulu kararı ile de Hemşirelik Fakültesi olarak eğitim öğretime devam etmektedir.</w:t>
      </w:r>
      <w:r w:rsidRPr="00471DEC">
        <w:rPr>
          <w:sz w:val="24"/>
          <w:szCs w:val="24"/>
          <w:shd w:val="clear" w:color="auto" w:fill="FFFFFF"/>
        </w:rPr>
        <w:t xml:space="preserve"> Fakülte bünyesinde Hemşirelik Esasları, İç Hastalıkları Hemşireliği, Cerrahi Hastalıkları Hemşireliği, Doğum-Kadın Sağlığı ve Hastalıkları Hemşireliği, Çocuk Sağlığı ve Hastalıkları Hemşireliği, Ruh Sağlığı ve Hastalıkları Hemşireliği, Halk Sağlığı Hemşireliği ve Hemşirelikte Yönetim olmak üzere sekiz Anabilim Dalı bulunmaktadır.</w:t>
      </w:r>
      <w:r w:rsidRPr="00471DEC">
        <w:rPr>
          <w:sz w:val="24"/>
          <w:szCs w:val="24"/>
        </w:rPr>
        <w:t xml:space="preserve"> İlk olarak 2005 yılında Aydın Sağlık Yüksekokulu bünyesinde Doğum-Kadın Sağlığı ve Hastalıkları Hemşireliği alanında yüksek lisans, 2014 yılında İç Hastalıkları Hemşireliği alanında doktora eğitimine başlanmıştır. Halen Hemşirelikte Yönetim anabilim dalı hariç; tüm anabilim dallarında yüksek lisans ve doktora programları bulunmaktadır.</w:t>
      </w:r>
    </w:p>
    <w:p w14:paraId="60130480" w14:textId="41AD86EC" w:rsidR="007C5457" w:rsidRPr="00471DEC" w:rsidRDefault="007C5457" w:rsidP="00C348A9">
      <w:pPr>
        <w:spacing w:line="360" w:lineRule="auto"/>
        <w:jc w:val="both"/>
        <w:rPr>
          <w:sz w:val="24"/>
          <w:szCs w:val="24"/>
          <w:shd w:val="clear" w:color="auto" w:fill="FFFFFF"/>
        </w:rPr>
      </w:pPr>
      <w:r w:rsidRPr="00471DEC">
        <w:rPr>
          <w:sz w:val="24"/>
          <w:szCs w:val="24"/>
          <w:shd w:val="clear" w:color="auto" w:fill="FFFFFF"/>
        </w:rPr>
        <w:t xml:space="preserve">Fakültemize 11 Mayıs 2023 tarihinde ilk kez Hemşire bir öğretim üyesi dekan olarak atanmıştır. </w:t>
      </w:r>
      <w:r w:rsidRPr="00471DEC">
        <w:rPr>
          <w:sz w:val="24"/>
          <w:szCs w:val="24"/>
          <w:shd w:val="clear" w:color="auto" w:fill="FFFFFF"/>
        </w:rPr>
        <w:lastRenderedPageBreak/>
        <w:t>Fakültemizde yaklaşık 1131 öğrenci lisans eğitimine devam etmekte olup anabilim dallarında 32 öğretim üyesi, 13 araştırma görevlisi bulunmaktadır.</w:t>
      </w:r>
    </w:p>
    <w:p w14:paraId="26996B85" w14:textId="34118F05" w:rsidR="00BD79F7" w:rsidRPr="00471DEC" w:rsidRDefault="00BD79F7" w:rsidP="00C348A9">
      <w:pPr>
        <w:spacing w:line="360" w:lineRule="auto"/>
        <w:contextualSpacing/>
        <w:jc w:val="both"/>
        <w:rPr>
          <w:rStyle w:val="Balk2Char"/>
          <w:rFonts w:eastAsia="Calibri"/>
          <w:sz w:val="24"/>
          <w:szCs w:val="24"/>
        </w:rPr>
      </w:pPr>
      <w:r w:rsidRPr="00471DEC">
        <w:rPr>
          <w:sz w:val="24"/>
          <w:szCs w:val="24"/>
        </w:rPr>
        <w:t>Hemşirelik Fakültesi 2017 yılı sonunda Merkez Kampus alanında tahsis edilen ve 7812 M’ kapalı alanı mevcut binaya taşınmıştır. Daha önce Tıp Fakültesi tarafından kullanılan binada ayrıca Sağlık Bilimleri Fakültesi ve Üniversite Deney Hayvanları Laboratuvarı da hizmet vermektedir</w:t>
      </w:r>
    </w:p>
    <w:p w14:paraId="4DDA07A0" w14:textId="77777777" w:rsidR="007C5457" w:rsidRPr="00471DEC" w:rsidRDefault="007C5457" w:rsidP="00C348A9">
      <w:pPr>
        <w:spacing w:line="360" w:lineRule="auto"/>
        <w:jc w:val="both"/>
        <w:rPr>
          <w:sz w:val="24"/>
          <w:szCs w:val="24"/>
          <w:shd w:val="clear" w:color="auto" w:fill="FFFFFF"/>
        </w:rPr>
      </w:pPr>
    </w:p>
    <w:tbl>
      <w:tblPr>
        <w:tblStyle w:val="TabloKlavuzu"/>
        <w:tblW w:w="0" w:type="auto"/>
        <w:tblInd w:w="421" w:type="dxa"/>
        <w:tblLook w:val="04A0" w:firstRow="1" w:lastRow="0" w:firstColumn="1" w:lastColumn="0" w:noHBand="0" w:noVBand="1"/>
      </w:tblPr>
      <w:tblGrid>
        <w:gridCol w:w="2551"/>
        <w:gridCol w:w="5528"/>
      </w:tblGrid>
      <w:tr w:rsidR="007C5457" w:rsidRPr="00471DEC" w14:paraId="4DA77CDF" w14:textId="77777777" w:rsidTr="008D6259">
        <w:tc>
          <w:tcPr>
            <w:tcW w:w="8079" w:type="dxa"/>
            <w:gridSpan w:val="2"/>
          </w:tcPr>
          <w:p w14:paraId="3545B117" w14:textId="77777777" w:rsidR="007C5457" w:rsidRPr="00471DEC" w:rsidRDefault="007C5457" w:rsidP="00C348A9">
            <w:pPr>
              <w:pStyle w:val="GvdeMetni"/>
              <w:spacing w:before="4" w:line="360" w:lineRule="auto"/>
              <w:rPr>
                <w:b/>
              </w:rPr>
            </w:pPr>
            <w:r w:rsidRPr="00471DEC">
              <w:rPr>
                <w:b/>
              </w:rPr>
              <w:t>Son 5 yılın programlar ve seviyeler temelinde öğrenci sayıları</w:t>
            </w:r>
          </w:p>
        </w:tc>
      </w:tr>
      <w:tr w:rsidR="007C5457" w:rsidRPr="00471DEC" w14:paraId="07A9DCEF" w14:textId="77777777" w:rsidTr="008D6259">
        <w:tc>
          <w:tcPr>
            <w:tcW w:w="2551" w:type="dxa"/>
          </w:tcPr>
          <w:p w14:paraId="2D6E55B9" w14:textId="77777777" w:rsidR="007C5457" w:rsidRPr="00471DEC" w:rsidRDefault="007C5457" w:rsidP="00C348A9">
            <w:pPr>
              <w:pStyle w:val="GvdeMetni"/>
              <w:spacing w:before="4" w:line="360" w:lineRule="auto"/>
              <w:rPr>
                <w:b/>
              </w:rPr>
            </w:pPr>
            <w:r w:rsidRPr="00471DEC">
              <w:rPr>
                <w:b/>
              </w:rPr>
              <w:t>Yıl</w:t>
            </w:r>
          </w:p>
        </w:tc>
        <w:tc>
          <w:tcPr>
            <w:tcW w:w="5528" w:type="dxa"/>
          </w:tcPr>
          <w:p w14:paraId="7CDB6475" w14:textId="77777777" w:rsidR="007C5457" w:rsidRPr="00471DEC" w:rsidRDefault="007C5457" w:rsidP="00C348A9">
            <w:pPr>
              <w:pStyle w:val="GvdeMetni"/>
              <w:spacing w:before="4" w:line="360" w:lineRule="auto"/>
              <w:jc w:val="center"/>
              <w:rPr>
                <w:b/>
              </w:rPr>
            </w:pPr>
            <w:r w:rsidRPr="00471DEC">
              <w:rPr>
                <w:b/>
              </w:rPr>
              <w:t>Öğrenci Sayısı</w:t>
            </w:r>
          </w:p>
        </w:tc>
      </w:tr>
      <w:tr w:rsidR="007C5457" w:rsidRPr="00471DEC" w14:paraId="56D06C32" w14:textId="77777777" w:rsidTr="008D6259">
        <w:tc>
          <w:tcPr>
            <w:tcW w:w="2551" w:type="dxa"/>
          </w:tcPr>
          <w:p w14:paraId="3D6977FB" w14:textId="77777777" w:rsidR="007C5457" w:rsidRPr="00471DEC" w:rsidRDefault="007C5457" w:rsidP="00C348A9">
            <w:pPr>
              <w:pStyle w:val="GvdeMetni"/>
              <w:spacing w:before="4" w:line="360" w:lineRule="auto"/>
            </w:pPr>
            <w:r w:rsidRPr="00471DEC">
              <w:t>2019</w:t>
            </w:r>
          </w:p>
        </w:tc>
        <w:tc>
          <w:tcPr>
            <w:tcW w:w="5528" w:type="dxa"/>
          </w:tcPr>
          <w:p w14:paraId="122CAC08" w14:textId="77777777" w:rsidR="007C5457" w:rsidRPr="00471DEC" w:rsidRDefault="007C5457" w:rsidP="00C348A9">
            <w:pPr>
              <w:pStyle w:val="GvdeMetni"/>
              <w:spacing w:before="4" w:line="360" w:lineRule="auto"/>
              <w:jc w:val="center"/>
            </w:pPr>
            <w:r w:rsidRPr="00471DEC">
              <w:t>1161</w:t>
            </w:r>
          </w:p>
        </w:tc>
      </w:tr>
      <w:tr w:rsidR="007C5457" w:rsidRPr="00471DEC" w14:paraId="33EEC214" w14:textId="77777777" w:rsidTr="008D6259">
        <w:tc>
          <w:tcPr>
            <w:tcW w:w="2551" w:type="dxa"/>
          </w:tcPr>
          <w:p w14:paraId="14D3AA56" w14:textId="77777777" w:rsidR="007C5457" w:rsidRPr="00471DEC" w:rsidRDefault="007C5457" w:rsidP="00C348A9">
            <w:pPr>
              <w:pStyle w:val="GvdeMetni"/>
              <w:spacing w:before="4" w:line="360" w:lineRule="auto"/>
            </w:pPr>
            <w:r w:rsidRPr="00471DEC">
              <w:t>2020</w:t>
            </w:r>
          </w:p>
        </w:tc>
        <w:tc>
          <w:tcPr>
            <w:tcW w:w="5528" w:type="dxa"/>
          </w:tcPr>
          <w:p w14:paraId="173A5580" w14:textId="77777777" w:rsidR="007C5457" w:rsidRPr="00471DEC" w:rsidRDefault="007C5457" w:rsidP="00C348A9">
            <w:pPr>
              <w:pStyle w:val="GvdeMetni"/>
              <w:spacing w:before="4" w:line="360" w:lineRule="auto"/>
              <w:jc w:val="center"/>
            </w:pPr>
            <w:r w:rsidRPr="00471DEC">
              <w:t>1210</w:t>
            </w:r>
          </w:p>
        </w:tc>
      </w:tr>
      <w:tr w:rsidR="007C5457" w:rsidRPr="00471DEC" w14:paraId="26A4980D" w14:textId="77777777" w:rsidTr="008D6259">
        <w:tc>
          <w:tcPr>
            <w:tcW w:w="2551" w:type="dxa"/>
          </w:tcPr>
          <w:p w14:paraId="6998440B" w14:textId="77777777" w:rsidR="007C5457" w:rsidRPr="00471DEC" w:rsidRDefault="007C5457" w:rsidP="00C348A9">
            <w:pPr>
              <w:pStyle w:val="GvdeMetni"/>
              <w:spacing w:before="4" w:line="360" w:lineRule="auto"/>
            </w:pPr>
            <w:r w:rsidRPr="00471DEC">
              <w:t>2021</w:t>
            </w:r>
          </w:p>
        </w:tc>
        <w:tc>
          <w:tcPr>
            <w:tcW w:w="5528" w:type="dxa"/>
          </w:tcPr>
          <w:p w14:paraId="11773E7A" w14:textId="77777777" w:rsidR="007C5457" w:rsidRPr="00471DEC" w:rsidRDefault="007C5457" w:rsidP="00C348A9">
            <w:pPr>
              <w:pStyle w:val="GvdeMetni"/>
              <w:spacing w:before="4" w:line="360" w:lineRule="auto"/>
              <w:jc w:val="center"/>
            </w:pPr>
            <w:r w:rsidRPr="00471DEC">
              <w:t>1138</w:t>
            </w:r>
          </w:p>
        </w:tc>
      </w:tr>
      <w:tr w:rsidR="007C5457" w:rsidRPr="00471DEC" w14:paraId="7B7830CE" w14:textId="77777777" w:rsidTr="008D6259">
        <w:tc>
          <w:tcPr>
            <w:tcW w:w="2551" w:type="dxa"/>
          </w:tcPr>
          <w:p w14:paraId="1369FA60" w14:textId="77777777" w:rsidR="007C5457" w:rsidRPr="00471DEC" w:rsidRDefault="007C5457" w:rsidP="00C348A9">
            <w:pPr>
              <w:pStyle w:val="GvdeMetni"/>
              <w:spacing w:before="4" w:line="360" w:lineRule="auto"/>
            </w:pPr>
            <w:r w:rsidRPr="00471DEC">
              <w:t>2022</w:t>
            </w:r>
          </w:p>
        </w:tc>
        <w:tc>
          <w:tcPr>
            <w:tcW w:w="5528" w:type="dxa"/>
          </w:tcPr>
          <w:p w14:paraId="63B6EB92" w14:textId="77777777" w:rsidR="007C5457" w:rsidRPr="00471DEC" w:rsidRDefault="007C5457" w:rsidP="00C348A9">
            <w:pPr>
              <w:pStyle w:val="GvdeMetni"/>
              <w:spacing w:before="4" w:line="360" w:lineRule="auto"/>
              <w:jc w:val="center"/>
            </w:pPr>
            <w:r w:rsidRPr="00471DEC">
              <w:t>1195</w:t>
            </w:r>
          </w:p>
        </w:tc>
      </w:tr>
      <w:tr w:rsidR="007C5457" w:rsidRPr="00471DEC" w14:paraId="3D56B6C6" w14:textId="77777777" w:rsidTr="008D6259">
        <w:tc>
          <w:tcPr>
            <w:tcW w:w="2551" w:type="dxa"/>
          </w:tcPr>
          <w:p w14:paraId="65D68FED" w14:textId="35748187" w:rsidR="007C5457" w:rsidRPr="00471DEC" w:rsidRDefault="007C5457" w:rsidP="00C348A9">
            <w:pPr>
              <w:pStyle w:val="GvdeMetni"/>
              <w:spacing w:before="4" w:line="360" w:lineRule="auto"/>
            </w:pPr>
            <w:r w:rsidRPr="00471DEC">
              <w:t>2023</w:t>
            </w:r>
          </w:p>
        </w:tc>
        <w:tc>
          <w:tcPr>
            <w:tcW w:w="5528" w:type="dxa"/>
          </w:tcPr>
          <w:p w14:paraId="735C7739" w14:textId="5D473044" w:rsidR="007C5457" w:rsidRPr="00471DEC" w:rsidRDefault="007C5457" w:rsidP="00C348A9">
            <w:pPr>
              <w:pStyle w:val="GvdeMetni"/>
              <w:spacing w:before="4" w:line="360" w:lineRule="auto"/>
              <w:jc w:val="center"/>
            </w:pPr>
            <w:r w:rsidRPr="00471DEC">
              <w:t>1131</w:t>
            </w:r>
          </w:p>
        </w:tc>
      </w:tr>
    </w:tbl>
    <w:p w14:paraId="0F0FA6C8" w14:textId="5E24552E" w:rsidR="00F53CE8" w:rsidRPr="00471DEC" w:rsidRDefault="00F53CE8" w:rsidP="00C348A9">
      <w:pPr>
        <w:spacing w:line="360" w:lineRule="auto"/>
        <w:contextualSpacing/>
        <w:jc w:val="both"/>
        <w:rPr>
          <w:sz w:val="24"/>
          <w:szCs w:val="24"/>
        </w:rPr>
      </w:pPr>
    </w:p>
    <w:p w14:paraId="32E4ABB1" w14:textId="77777777" w:rsidR="004624D2" w:rsidRPr="00471DEC" w:rsidRDefault="004624D2" w:rsidP="00C348A9">
      <w:pPr>
        <w:spacing w:line="360" w:lineRule="auto"/>
        <w:contextualSpacing/>
        <w:jc w:val="both"/>
        <w:rPr>
          <w:sz w:val="24"/>
          <w:szCs w:val="24"/>
        </w:rPr>
      </w:pPr>
    </w:p>
    <w:tbl>
      <w:tblPr>
        <w:tblStyle w:val="TabloKlavuzu"/>
        <w:tblW w:w="0" w:type="auto"/>
        <w:tblInd w:w="421" w:type="dxa"/>
        <w:tblLook w:val="04A0" w:firstRow="1" w:lastRow="0" w:firstColumn="1" w:lastColumn="0" w:noHBand="0" w:noVBand="1"/>
      </w:tblPr>
      <w:tblGrid>
        <w:gridCol w:w="2551"/>
        <w:gridCol w:w="2977"/>
        <w:gridCol w:w="2551"/>
      </w:tblGrid>
      <w:tr w:rsidR="00BD79F7" w:rsidRPr="00471DEC" w14:paraId="3F29DD80" w14:textId="77777777" w:rsidTr="00A52F5E">
        <w:tc>
          <w:tcPr>
            <w:tcW w:w="8079" w:type="dxa"/>
            <w:gridSpan w:val="3"/>
          </w:tcPr>
          <w:p w14:paraId="7B4C74CD" w14:textId="77777777" w:rsidR="00BD79F7" w:rsidRPr="00471DEC" w:rsidRDefault="00BD79F7" w:rsidP="00C348A9">
            <w:pPr>
              <w:pStyle w:val="GvdeMetni"/>
              <w:spacing w:before="4" w:line="360" w:lineRule="auto"/>
              <w:rPr>
                <w:b/>
              </w:rPr>
            </w:pPr>
            <w:r w:rsidRPr="00471DEC">
              <w:rPr>
                <w:b/>
              </w:rPr>
              <w:t>Son 5 yılın</w:t>
            </w:r>
            <w:r w:rsidRPr="00471DEC">
              <w:rPr>
                <w:i/>
              </w:rPr>
              <w:t xml:space="preserve"> </w:t>
            </w:r>
            <w:r w:rsidRPr="00471DEC">
              <w:rPr>
                <w:b/>
              </w:rPr>
              <w:t>akademik</w:t>
            </w:r>
            <w:r w:rsidRPr="00471DEC">
              <w:rPr>
                <w:b/>
                <w:spacing w:val="-57"/>
              </w:rPr>
              <w:t xml:space="preserve"> </w:t>
            </w:r>
            <w:r w:rsidRPr="00471DEC">
              <w:rPr>
                <w:b/>
              </w:rPr>
              <w:t>ve</w:t>
            </w:r>
            <w:r w:rsidRPr="00471DEC">
              <w:rPr>
                <w:b/>
                <w:spacing w:val="-2"/>
              </w:rPr>
              <w:t xml:space="preserve"> </w:t>
            </w:r>
            <w:r w:rsidRPr="00471DEC">
              <w:rPr>
                <w:b/>
              </w:rPr>
              <w:t>idari</w:t>
            </w:r>
            <w:r w:rsidRPr="00471DEC">
              <w:rPr>
                <w:b/>
                <w:spacing w:val="-1"/>
              </w:rPr>
              <w:t xml:space="preserve"> </w:t>
            </w:r>
            <w:r w:rsidRPr="00471DEC">
              <w:rPr>
                <w:b/>
              </w:rPr>
              <w:t xml:space="preserve">personel sayıları programlar </w:t>
            </w:r>
          </w:p>
        </w:tc>
      </w:tr>
      <w:tr w:rsidR="00BD79F7" w:rsidRPr="00471DEC" w14:paraId="7CECF466" w14:textId="77777777" w:rsidTr="00A52F5E">
        <w:tc>
          <w:tcPr>
            <w:tcW w:w="2551" w:type="dxa"/>
          </w:tcPr>
          <w:p w14:paraId="4423493F" w14:textId="77777777" w:rsidR="00BD79F7" w:rsidRPr="00471DEC" w:rsidRDefault="00BD79F7" w:rsidP="00C348A9">
            <w:pPr>
              <w:pStyle w:val="GvdeMetni"/>
              <w:spacing w:before="4" w:line="360" w:lineRule="auto"/>
              <w:rPr>
                <w:b/>
              </w:rPr>
            </w:pPr>
            <w:r w:rsidRPr="00471DEC">
              <w:rPr>
                <w:b/>
              </w:rPr>
              <w:t>Yıl</w:t>
            </w:r>
          </w:p>
        </w:tc>
        <w:tc>
          <w:tcPr>
            <w:tcW w:w="2977" w:type="dxa"/>
          </w:tcPr>
          <w:p w14:paraId="18BDD63F" w14:textId="77777777" w:rsidR="00BD79F7" w:rsidRPr="00471DEC" w:rsidRDefault="00BD79F7" w:rsidP="00C348A9">
            <w:pPr>
              <w:pStyle w:val="GvdeMetni"/>
              <w:spacing w:before="4" w:line="360" w:lineRule="auto"/>
              <w:rPr>
                <w:b/>
              </w:rPr>
            </w:pPr>
            <w:r w:rsidRPr="00471DEC">
              <w:rPr>
                <w:b/>
              </w:rPr>
              <w:t>Akademik Personel Sayısı</w:t>
            </w:r>
          </w:p>
        </w:tc>
        <w:tc>
          <w:tcPr>
            <w:tcW w:w="2551" w:type="dxa"/>
          </w:tcPr>
          <w:p w14:paraId="45D0F8FE" w14:textId="77777777" w:rsidR="00BD79F7" w:rsidRPr="00471DEC" w:rsidRDefault="00BD79F7" w:rsidP="00C348A9">
            <w:pPr>
              <w:pStyle w:val="GvdeMetni"/>
              <w:spacing w:before="4" w:line="360" w:lineRule="auto"/>
              <w:rPr>
                <w:b/>
              </w:rPr>
            </w:pPr>
            <w:r w:rsidRPr="00471DEC">
              <w:rPr>
                <w:b/>
              </w:rPr>
              <w:t>İdari Personel Sayısı</w:t>
            </w:r>
          </w:p>
        </w:tc>
      </w:tr>
      <w:tr w:rsidR="00BD79F7" w:rsidRPr="00471DEC" w14:paraId="351928BD" w14:textId="77777777" w:rsidTr="00A52F5E">
        <w:tc>
          <w:tcPr>
            <w:tcW w:w="2551" w:type="dxa"/>
          </w:tcPr>
          <w:p w14:paraId="2968DBE0" w14:textId="6DDC7E30" w:rsidR="00BD79F7" w:rsidRPr="00471DEC" w:rsidRDefault="00BD79F7" w:rsidP="00C348A9">
            <w:pPr>
              <w:pStyle w:val="GvdeMetni"/>
              <w:spacing w:before="4" w:line="360" w:lineRule="auto"/>
              <w:rPr>
                <w:b/>
              </w:rPr>
            </w:pPr>
            <w:r w:rsidRPr="00471DEC">
              <w:t>2019</w:t>
            </w:r>
          </w:p>
        </w:tc>
        <w:tc>
          <w:tcPr>
            <w:tcW w:w="2977" w:type="dxa"/>
          </w:tcPr>
          <w:p w14:paraId="36C7ECBA" w14:textId="3EE1EA01" w:rsidR="00BD79F7" w:rsidRPr="00471DEC" w:rsidRDefault="00BD79F7" w:rsidP="00C348A9">
            <w:pPr>
              <w:pStyle w:val="GvdeMetni"/>
              <w:spacing w:before="4" w:line="360" w:lineRule="auto"/>
              <w:jc w:val="center"/>
              <w:rPr>
                <w:b/>
              </w:rPr>
            </w:pPr>
            <w:r w:rsidRPr="00471DEC">
              <w:t>45</w:t>
            </w:r>
          </w:p>
        </w:tc>
        <w:tc>
          <w:tcPr>
            <w:tcW w:w="2551" w:type="dxa"/>
          </w:tcPr>
          <w:p w14:paraId="2ED178EF" w14:textId="7BDAF7DC" w:rsidR="00BD79F7" w:rsidRPr="00471DEC" w:rsidRDefault="00BD79F7" w:rsidP="00C348A9">
            <w:pPr>
              <w:pStyle w:val="GvdeMetni"/>
              <w:spacing w:before="4" w:line="360" w:lineRule="auto"/>
              <w:jc w:val="center"/>
            </w:pPr>
            <w:r w:rsidRPr="00471DEC">
              <w:t>10</w:t>
            </w:r>
          </w:p>
        </w:tc>
      </w:tr>
      <w:tr w:rsidR="00BD79F7" w:rsidRPr="00471DEC" w14:paraId="48A30BD0" w14:textId="77777777" w:rsidTr="00A52F5E">
        <w:tc>
          <w:tcPr>
            <w:tcW w:w="2551" w:type="dxa"/>
          </w:tcPr>
          <w:p w14:paraId="213CB22E" w14:textId="1A63A869" w:rsidR="00BD79F7" w:rsidRPr="00471DEC" w:rsidRDefault="00BD79F7" w:rsidP="00C348A9">
            <w:pPr>
              <w:pStyle w:val="GvdeMetni"/>
              <w:spacing w:before="4" w:line="360" w:lineRule="auto"/>
            </w:pPr>
            <w:r w:rsidRPr="00471DEC">
              <w:t>2020</w:t>
            </w:r>
          </w:p>
        </w:tc>
        <w:tc>
          <w:tcPr>
            <w:tcW w:w="2977" w:type="dxa"/>
          </w:tcPr>
          <w:p w14:paraId="308C482F" w14:textId="7C4096C9" w:rsidR="00BD79F7" w:rsidRPr="00471DEC" w:rsidRDefault="00BD79F7" w:rsidP="00C348A9">
            <w:pPr>
              <w:pStyle w:val="GvdeMetni"/>
              <w:spacing w:before="4" w:line="360" w:lineRule="auto"/>
              <w:jc w:val="center"/>
            </w:pPr>
            <w:r w:rsidRPr="00471DEC">
              <w:t>45</w:t>
            </w:r>
          </w:p>
        </w:tc>
        <w:tc>
          <w:tcPr>
            <w:tcW w:w="2551" w:type="dxa"/>
          </w:tcPr>
          <w:p w14:paraId="10B9F2C4" w14:textId="54E5AAA2" w:rsidR="00BD79F7" w:rsidRPr="00471DEC" w:rsidRDefault="00BD79F7" w:rsidP="00C348A9">
            <w:pPr>
              <w:pStyle w:val="GvdeMetni"/>
              <w:spacing w:before="4" w:line="360" w:lineRule="auto"/>
              <w:jc w:val="center"/>
            </w:pPr>
            <w:r w:rsidRPr="00471DEC">
              <w:t>10</w:t>
            </w:r>
          </w:p>
        </w:tc>
      </w:tr>
      <w:tr w:rsidR="00BD79F7" w:rsidRPr="00471DEC" w14:paraId="78B88B49" w14:textId="77777777" w:rsidTr="00A52F5E">
        <w:tc>
          <w:tcPr>
            <w:tcW w:w="2551" w:type="dxa"/>
          </w:tcPr>
          <w:p w14:paraId="320916C3" w14:textId="09CFEE62" w:rsidR="00BD79F7" w:rsidRPr="00471DEC" w:rsidRDefault="00BD79F7" w:rsidP="00C348A9">
            <w:pPr>
              <w:pStyle w:val="GvdeMetni"/>
              <w:spacing w:before="4" w:line="360" w:lineRule="auto"/>
            </w:pPr>
            <w:r w:rsidRPr="00471DEC">
              <w:t>2021</w:t>
            </w:r>
          </w:p>
        </w:tc>
        <w:tc>
          <w:tcPr>
            <w:tcW w:w="2977" w:type="dxa"/>
          </w:tcPr>
          <w:p w14:paraId="21BAF568" w14:textId="08F8DDCD" w:rsidR="00BD79F7" w:rsidRPr="00471DEC" w:rsidRDefault="00BD79F7" w:rsidP="00C348A9">
            <w:pPr>
              <w:pStyle w:val="GvdeMetni"/>
              <w:spacing w:before="4" w:line="360" w:lineRule="auto"/>
              <w:jc w:val="center"/>
            </w:pPr>
            <w:r w:rsidRPr="00471DEC">
              <w:t>44</w:t>
            </w:r>
          </w:p>
        </w:tc>
        <w:tc>
          <w:tcPr>
            <w:tcW w:w="2551" w:type="dxa"/>
          </w:tcPr>
          <w:p w14:paraId="1C6563F6" w14:textId="4E61BDCA" w:rsidR="00BD79F7" w:rsidRPr="00471DEC" w:rsidRDefault="00BD79F7" w:rsidP="00C348A9">
            <w:pPr>
              <w:pStyle w:val="GvdeMetni"/>
              <w:spacing w:before="4" w:line="360" w:lineRule="auto"/>
              <w:jc w:val="center"/>
            </w:pPr>
            <w:r w:rsidRPr="00471DEC">
              <w:t>11</w:t>
            </w:r>
          </w:p>
        </w:tc>
      </w:tr>
      <w:tr w:rsidR="00BD79F7" w:rsidRPr="00471DEC" w14:paraId="4589D104" w14:textId="77777777" w:rsidTr="00A52F5E">
        <w:tc>
          <w:tcPr>
            <w:tcW w:w="2551" w:type="dxa"/>
          </w:tcPr>
          <w:p w14:paraId="5AC47531" w14:textId="16BAD0B1" w:rsidR="00BD79F7" w:rsidRPr="00471DEC" w:rsidRDefault="00BD79F7" w:rsidP="00C348A9">
            <w:pPr>
              <w:pStyle w:val="GvdeMetni"/>
              <w:spacing w:before="4" w:line="360" w:lineRule="auto"/>
            </w:pPr>
            <w:r w:rsidRPr="00471DEC">
              <w:t>2022</w:t>
            </w:r>
          </w:p>
        </w:tc>
        <w:tc>
          <w:tcPr>
            <w:tcW w:w="2977" w:type="dxa"/>
          </w:tcPr>
          <w:p w14:paraId="3DD0B470" w14:textId="17E4D5C5" w:rsidR="00BD79F7" w:rsidRPr="00471DEC" w:rsidRDefault="00BD79F7" w:rsidP="00C348A9">
            <w:pPr>
              <w:pStyle w:val="GvdeMetni"/>
              <w:spacing w:before="4" w:line="360" w:lineRule="auto"/>
              <w:jc w:val="center"/>
            </w:pPr>
            <w:r w:rsidRPr="00471DEC">
              <w:t>44</w:t>
            </w:r>
          </w:p>
        </w:tc>
        <w:tc>
          <w:tcPr>
            <w:tcW w:w="2551" w:type="dxa"/>
          </w:tcPr>
          <w:p w14:paraId="0AA70C26" w14:textId="40E99446" w:rsidR="00BD79F7" w:rsidRPr="00471DEC" w:rsidRDefault="00BD79F7" w:rsidP="00C348A9">
            <w:pPr>
              <w:pStyle w:val="GvdeMetni"/>
              <w:spacing w:before="4" w:line="360" w:lineRule="auto"/>
              <w:jc w:val="center"/>
            </w:pPr>
            <w:r w:rsidRPr="00471DEC">
              <w:t>10</w:t>
            </w:r>
          </w:p>
        </w:tc>
      </w:tr>
      <w:tr w:rsidR="00BD79F7" w:rsidRPr="00471DEC" w14:paraId="4F7FBDF8" w14:textId="77777777" w:rsidTr="00A52F5E">
        <w:tc>
          <w:tcPr>
            <w:tcW w:w="2551" w:type="dxa"/>
          </w:tcPr>
          <w:p w14:paraId="53245DAB" w14:textId="4529403B" w:rsidR="00BD79F7" w:rsidRPr="00471DEC" w:rsidRDefault="00BD79F7" w:rsidP="00C348A9">
            <w:pPr>
              <w:pStyle w:val="GvdeMetni"/>
              <w:spacing w:before="4" w:line="360" w:lineRule="auto"/>
            </w:pPr>
            <w:r w:rsidRPr="00471DEC">
              <w:t>2023</w:t>
            </w:r>
          </w:p>
        </w:tc>
        <w:tc>
          <w:tcPr>
            <w:tcW w:w="2977" w:type="dxa"/>
          </w:tcPr>
          <w:p w14:paraId="352A5372" w14:textId="73255D41" w:rsidR="00BD79F7" w:rsidRPr="00471DEC" w:rsidRDefault="00BD79F7" w:rsidP="00C348A9">
            <w:pPr>
              <w:pStyle w:val="GvdeMetni"/>
              <w:spacing w:before="4" w:line="360" w:lineRule="auto"/>
              <w:jc w:val="center"/>
            </w:pPr>
            <w:r w:rsidRPr="00471DEC">
              <w:t>45</w:t>
            </w:r>
          </w:p>
        </w:tc>
        <w:tc>
          <w:tcPr>
            <w:tcW w:w="2551" w:type="dxa"/>
          </w:tcPr>
          <w:p w14:paraId="33D00C97" w14:textId="6197948A" w:rsidR="00BD79F7" w:rsidRPr="00471DEC" w:rsidRDefault="00BD79F7" w:rsidP="00C348A9">
            <w:pPr>
              <w:pStyle w:val="GvdeMetni"/>
              <w:spacing w:before="4" w:line="360" w:lineRule="auto"/>
              <w:jc w:val="center"/>
            </w:pPr>
            <w:r w:rsidRPr="00471DEC">
              <w:t>11</w:t>
            </w:r>
          </w:p>
        </w:tc>
      </w:tr>
    </w:tbl>
    <w:p w14:paraId="40D036B0" w14:textId="6B927D10" w:rsidR="00A35E73" w:rsidRPr="00471DEC" w:rsidRDefault="00A35E73" w:rsidP="00C348A9">
      <w:pPr>
        <w:pStyle w:val="GvdeMetni"/>
        <w:spacing w:before="21" w:line="360" w:lineRule="auto"/>
      </w:pPr>
    </w:p>
    <w:p w14:paraId="0ECEC6D9" w14:textId="77777777" w:rsidR="00A35E73" w:rsidRPr="00471DEC" w:rsidRDefault="00AB78F9" w:rsidP="00C348A9">
      <w:pPr>
        <w:pStyle w:val="Balk3"/>
        <w:numPr>
          <w:ilvl w:val="1"/>
          <w:numId w:val="3"/>
        </w:numPr>
        <w:tabs>
          <w:tab w:val="left" w:pos="560"/>
        </w:tabs>
        <w:spacing w:before="1" w:line="360" w:lineRule="auto"/>
        <w:jc w:val="both"/>
      </w:pPr>
      <w:r w:rsidRPr="00471DEC">
        <w:t>Misyonu,</w:t>
      </w:r>
      <w:r w:rsidRPr="00471DEC">
        <w:rPr>
          <w:spacing w:val="-3"/>
        </w:rPr>
        <w:t xml:space="preserve"> </w:t>
      </w:r>
      <w:r w:rsidRPr="00471DEC">
        <w:t>Vizyonu,</w:t>
      </w:r>
      <w:r w:rsidRPr="00471DEC">
        <w:rPr>
          <w:spacing w:val="-3"/>
        </w:rPr>
        <w:t xml:space="preserve"> </w:t>
      </w:r>
      <w:r w:rsidRPr="00471DEC">
        <w:t>Değerleri</w:t>
      </w:r>
      <w:r w:rsidRPr="00471DEC">
        <w:rPr>
          <w:spacing w:val="-2"/>
        </w:rPr>
        <w:t xml:space="preserve"> </w:t>
      </w:r>
      <w:r w:rsidRPr="00471DEC">
        <w:t>ve</w:t>
      </w:r>
      <w:r w:rsidRPr="00471DEC">
        <w:rPr>
          <w:spacing w:val="-2"/>
        </w:rPr>
        <w:t xml:space="preserve"> Hedefleri</w:t>
      </w:r>
    </w:p>
    <w:p w14:paraId="6446653F" w14:textId="3C17A4DD" w:rsidR="00F53CE8" w:rsidRPr="00471DEC" w:rsidRDefault="00407BC8" w:rsidP="00C348A9">
      <w:pPr>
        <w:spacing w:line="360" w:lineRule="auto"/>
        <w:jc w:val="both"/>
        <w:rPr>
          <w:b/>
          <w:sz w:val="24"/>
          <w:szCs w:val="24"/>
        </w:rPr>
      </w:pPr>
      <w:r w:rsidRPr="00471DEC">
        <w:rPr>
          <w:b/>
          <w:sz w:val="24"/>
          <w:szCs w:val="24"/>
        </w:rPr>
        <w:t>Misyon</w:t>
      </w:r>
    </w:p>
    <w:p w14:paraId="7BA713A0" w14:textId="77777777" w:rsidR="00F53CE8" w:rsidRPr="00471DEC" w:rsidRDefault="00F53CE8" w:rsidP="00C348A9">
      <w:pPr>
        <w:spacing w:line="360" w:lineRule="auto"/>
        <w:jc w:val="both"/>
        <w:rPr>
          <w:sz w:val="24"/>
          <w:szCs w:val="24"/>
        </w:rPr>
      </w:pPr>
      <w:r w:rsidRPr="00471DEC">
        <w:rPr>
          <w:sz w:val="24"/>
          <w:szCs w:val="24"/>
        </w:rPr>
        <w:t xml:space="preserve">Evrensel standartlar ve bilimsel araştırmalar doğrultusunda birey, aile ve toplumun sağlığını koruyan, geliştiren ve sürdüren; multidisipliner bir yaklaşımla üretilen hizmeti toplum yararına sunabilen; bakım verici, eğitici, araştırmacı, yönetici ve liderlik rollerini etkin şekilde kullanabilen, etik ilkelere bağlı, </w:t>
      </w:r>
      <w:r w:rsidRPr="00471DEC">
        <w:rPr>
          <w:color w:val="000000" w:themeColor="text1"/>
          <w:sz w:val="24"/>
          <w:szCs w:val="24"/>
        </w:rPr>
        <w:t xml:space="preserve">eleştirel düşünebilen,  problem çözme becerisine </w:t>
      </w:r>
      <w:r w:rsidRPr="00471DEC">
        <w:rPr>
          <w:sz w:val="24"/>
          <w:szCs w:val="24"/>
        </w:rPr>
        <w:t>sahip, yaşam boyu öğrenmeyi ilke edinmiş lisans ve lisansüstü düzeyde profesyonel hemşireler yetiştirmek, uygulama alanlarına sağlık hizmeti katkısı vermek ve bilimsel bilgi üretmektir.</w:t>
      </w:r>
    </w:p>
    <w:p w14:paraId="0F4C771D" w14:textId="4C9C9A1C" w:rsidR="00F53CE8" w:rsidRPr="00471DEC" w:rsidRDefault="00407BC8" w:rsidP="00C348A9">
      <w:pPr>
        <w:spacing w:line="360" w:lineRule="auto"/>
        <w:jc w:val="both"/>
        <w:rPr>
          <w:b/>
          <w:sz w:val="24"/>
          <w:szCs w:val="24"/>
        </w:rPr>
      </w:pPr>
      <w:r w:rsidRPr="00471DEC">
        <w:rPr>
          <w:b/>
          <w:sz w:val="24"/>
          <w:szCs w:val="24"/>
        </w:rPr>
        <w:t>Vizyon</w:t>
      </w:r>
    </w:p>
    <w:p w14:paraId="31D967D5" w14:textId="5C6848C9" w:rsidR="00A35E73" w:rsidRPr="00471DEC" w:rsidRDefault="00F53CE8" w:rsidP="00C348A9">
      <w:pPr>
        <w:pStyle w:val="GvdeMetni"/>
        <w:spacing w:before="22" w:line="360" w:lineRule="auto"/>
      </w:pPr>
      <w:r w:rsidRPr="00471DEC">
        <w:t>Hemşirelik lisans ve lisansüstü programları ile mesleki bilgi, becerileri kazandırmada ulusal ve uluslararası düzeyde tanınan, tercih edilen; bilimsel araştırmalar alanında yetkin; mesleki karar ve politikalarda söz sahibi bir kurum olmaktır.</w:t>
      </w:r>
    </w:p>
    <w:p w14:paraId="2BE42B5F" w14:textId="77777777" w:rsidR="00F53CE8" w:rsidRPr="00471DEC" w:rsidRDefault="00F53CE8" w:rsidP="00C348A9">
      <w:pPr>
        <w:spacing w:line="360" w:lineRule="auto"/>
        <w:jc w:val="both"/>
        <w:rPr>
          <w:b/>
          <w:sz w:val="24"/>
          <w:szCs w:val="24"/>
        </w:rPr>
      </w:pPr>
    </w:p>
    <w:p w14:paraId="3A5B42D2" w14:textId="3365BED7" w:rsidR="00F53CE8" w:rsidRPr="00471DEC" w:rsidRDefault="00407BC8" w:rsidP="00C348A9">
      <w:pPr>
        <w:spacing w:line="360" w:lineRule="auto"/>
        <w:jc w:val="both"/>
        <w:rPr>
          <w:b/>
          <w:sz w:val="24"/>
          <w:szCs w:val="24"/>
        </w:rPr>
      </w:pPr>
      <w:r w:rsidRPr="00471DEC">
        <w:rPr>
          <w:b/>
          <w:sz w:val="24"/>
          <w:szCs w:val="24"/>
        </w:rPr>
        <w:t>Temel Değerler</w:t>
      </w:r>
    </w:p>
    <w:p w14:paraId="7B3FFC1C" w14:textId="31E89859" w:rsidR="00F53CE8" w:rsidRPr="00471DEC" w:rsidRDefault="00F53CE8" w:rsidP="00C348A9">
      <w:pPr>
        <w:spacing w:line="360" w:lineRule="auto"/>
        <w:jc w:val="both"/>
        <w:rPr>
          <w:sz w:val="24"/>
          <w:szCs w:val="24"/>
        </w:rPr>
      </w:pPr>
      <w:r w:rsidRPr="00471DEC">
        <w:rPr>
          <w:sz w:val="24"/>
          <w:szCs w:val="24"/>
        </w:rPr>
        <w:t>Fakültemizin temel değerleri;</w:t>
      </w:r>
    </w:p>
    <w:p w14:paraId="60B7AFD6" w14:textId="77777777" w:rsidR="00F53CE8" w:rsidRPr="00471DEC" w:rsidRDefault="00F53CE8" w:rsidP="00C348A9">
      <w:pPr>
        <w:pStyle w:val="ListeParagraf"/>
        <w:widowControl/>
        <w:numPr>
          <w:ilvl w:val="0"/>
          <w:numId w:val="14"/>
        </w:numPr>
        <w:tabs>
          <w:tab w:val="left" w:pos="284"/>
        </w:tabs>
        <w:autoSpaceDE/>
        <w:autoSpaceDN/>
        <w:spacing w:line="360" w:lineRule="auto"/>
        <w:ind w:left="284" w:hanging="284"/>
        <w:contextualSpacing/>
        <w:jc w:val="both"/>
        <w:rPr>
          <w:sz w:val="24"/>
          <w:szCs w:val="24"/>
        </w:rPr>
      </w:pPr>
      <w:r w:rsidRPr="00471DEC">
        <w:rPr>
          <w:sz w:val="24"/>
          <w:szCs w:val="24"/>
        </w:rPr>
        <w:t>Birey haklarına saygı, özerklik, yararlılık, adalet, dürüstlük, güvenilirlik etik ilkeleri benimseyen,</w:t>
      </w:r>
    </w:p>
    <w:p w14:paraId="01E193B7" w14:textId="77777777" w:rsidR="00F53CE8" w:rsidRPr="00471DEC" w:rsidRDefault="00F53CE8" w:rsidP="00C348A9">
      <w:pPr>
        <w:pStyle w:val="ListeParagraf"/>
        <w:widowControl/>
        <w:numPr>
          <w:ilvl w:val="0"/>
          <w:numId w:val="14"/>
        </w:numPr>
        <w:tabs>
          <w:tab w:val="left" w:pos="284"/>
        </w:tabs>
        <w:autoSpaceDE/>
        <w:autoSpaceDN/>
        <w:spacing w:line="360" w:lineRule="auto"/>
        <w:ind w:left="284" w:hanging="284"/>
        <w:contextualSpacing/>
        <w:jc w:val="both"/>
        <w:rPr>
          <w:sz w:val="24"/>
          <w:szCs w:val="24"/>
        </w:rPr>
      </w:pPr>
      <w:r w:rsidRPr="00471DEC">
        <w:rPr>
          <w:sz w:val="24"/>
          <w:szCs w:val="24"/>
        </w:rPr>
        <w:t>Birey, aile, toplum ve çevrenin sağlık sorunlarına duyarlı,</w:t>
      </w:r>
    </w:p>
    <w:p w14:paraId="45EC8755" w14:textId="77777777" w:rsidR="00F53CE8" w:rsidRPr="00471DEC" w:rsidRDefault="00F53CE8" w:rsidP="00C348A9">
      <w:pPr>
        <w:pStyle w:val="ListeParagraf"/>
        <w:widowControl/>
        <w:numPr>
          <w:ilvl w:val="0"/>
          <w:numId w:val="14"/>
        </w:numPr>
        <w:tabs>
          <w:tab w:val="left" w:pos="284"/>
        </w:tabs>
        <w:autoSpaceDE/>
        <w:autoSpaceDN/>
        <w:spacing w:line="360" w:lineRule="auto"/>
        <w:ind w:left="284" w:hanging="284"/>
        <w:contextualSpacing/>
        <w:jc w:val="both"/>
        <w:rPr>
          <w:sz w:val="24"/>
          <w:szCs w:val="24"/>
        </w:rPr>
      </w:pPr>
      <w:r w:rsidRPr="00471DEC">
        <w:rPr>
          <w:sz w:val="24"/>
          <w:szCs w:val="24"/>
        </w:rPr>
        <w:t>Sorgulayıcı, savunucu, araştırıcı, yaratıcı, yenilikçi, katılımcı, işbirlikçi, yaşam boyu öğrenmeyi ilke edinen,</w:t>
      </w:r>
    </w:p>
    <w:p w14:paraId="1E109609" w14:textId="77777777" w:rsidR="00F53CE8" w:rsidRPr="00471DEC" w:rsidRDefault="00F53CE8" w:rsidP="00C348A9">
      <w:pPr>
        <w:pStyle w:val="ListeParagraf"/>
        <w:widowControl/>
        <w:numPr>
          <w:ilvl w:val="0"/>
          <w:numId w:val="14"/>
        </w:numPr>
        <w:tabs>
          <w:tab w:val="left" w:pos="284"/>
        </w:tabs>
        <w:autoSpaceDE/>
        <w:autoSpaceDN/>
        <w:spacing w:line="360" w:lineRule="auto"/>
        <w:ind w:left="284" w:hanging="284"/>
        <w:contextualSpacing/>
        <w:jc w:val="both"/>
        <w:rPr>
          <w:sz w:val="24"/>
          <w:szCs w:val="24"/>
        </w:rPr>
      </w:pPr>
      <w:r w:rsidRPr="00471DEC">
        <w:rPr>
          <w:sz w:val="24"/>
          <w:szCs w:val="24"/>
        </w:rPr>
        <w:t>İletişim kurma,  problem çözme,   eleştirel düşünme becerilerini önemseyen,</w:t>
      </w:r>
    </w:p>
    <w:p w14:paraId="7D588CB1" w14:textId="77777777" w:rsidR="00F53CE8" w:rsidRPr="00471DEC" w:rsidRDefault="00F53CE8" w:rsidP="00C348A9">
      <w:pPr>
        <w:pStyle w:val="ListeParagraf"/>
        <w:widowControl/>
        <w:numPr>
          <w:ilvl w:val="0"/>
          <w:numId w:val="14"/>
        </w:numPr>
        <w:tabs>
          <w:tab w:val="left" w:pos="284"/>
        </w:tabs>
        <w:autoSpaceDE/>
        <w:autoSpaceDN/>
        <w:spacing w:line="360" w:lineRule="auto"/>
        <w:ind w:left="284" w:hanging="284"/>
        <w:contextualSpacing/>
        <w:jc w:val="both"/>
        <w:rPr>
          <w:sz w:val="24"/>
          <w:szCs w:val="24"/>
        </w:rPr>
      </w:pPr>
      <w:r w:rsidRPr="00471DEC">
        <w:rPr>
          <w:sz w:val="24"/>
          <w:szCs w:val="24"/>
        </w:rPr>
        <w:t>Bilimsel bilgi üretimini ve paylaşmayı önemseyen eğitim, araştırma ve çalışma ortamları sunmaktır.</w:t>
      </w:r>
    </w:p>
    <w:p w14:paraId="491A4FB2" w14:textId="77777777" w:rsidR="00F53CE8" w:rsidRPr="00471DEC" w:rsidRDefault="00F53CE8" w:rsidP="00C348A9">
      <w:pPr>
        <w:pStyle w:val="Default"/>
        <w:spacing w:line="360" w:lineRule="auto"/>
        <w:rPr>
          <w:rFonts w:ascii="Times New Roman" w:hAnsi="Times New Roman" w:cs="Times New Roman"/>
          <w:b/>
          <w:bCs/>
          <w:color w:val="C0504D" w:themeColor="accent2"/>
        </w:rPr>
      </w:pPr>
    </w:p>
    <w:p w14:paraId="11704100" w14:textId="77777777" w:rsidR="00F53CE8" w:rsidRPr="00471DEC" w:rsidRDefault="00F53CE8" w:rsidP="00C348A9">
      <w:pPr>
        <w:adjustRightInd w:val="0"/>
        <w:spacing w:line="360" w:lineRule="auto"/>
        <w:jc w:val="both"/>
        <w:rPr>
          <w:b/>
          <w:sz w:val="24"/>
          <w:szCs w:val="24"/>
        </w:rPr>
      </w:pPr>
      <w:r w:rsidRPr="00471DEC">
        <w:rPr>
          <w:b/>
          <w:sz w:val="24"/>
          <w:szCs w:val="24"/>
        </w:rPr>
        <w:t>1.2. Amaç ve Hedefler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7659"/>
      </w:tblGrid>
      <w:tr w:rsidR="004E262A" w:rsidRPr="00471DEC" w14:paraId="675A274E" w14:textId="77777777" w:rsidTr="008D6259">
        <w:tc>
          <w:tcPr>
            <w:tcW w:w="1809" w:type="dxa"/>
          </w:tcPr>
          <w:p w14:paraId="5C042DE5" w14:textId="77777777" w:rsidR="004E262A" w:rsidRPr="00471DEC" w:rsidRDefault="004E262A" w:rsidP="00C348A9">
            <w:pPr>
              <w:spacing w:line="360" w:lineRule="auto"/>
              <w:rPr>
                <w:b/>
                <w:sz w:val="24"/>
                <w:szCs w:val="24"/>
              </w:rPr>
            </w:pPr>
            <w:r w:rsidRPr="00471DEC">
              <w:rPr>
                <w:b/>
                <w:sz w:val="24"/>
                <w:szCs w:val="24"/>
              </w:rPr>
              <w:t>AMAÇ (A1)</w:t>
            </w:r>
          </w:p>
        </w:tc>
        <w:tc>
          <w:tcPr>
            <w:tcW w:w="7904" w:type="dxa"/>
          </w:tcPr>
          <w:p w14:paraId="2761A094" w14:textId="77777777" w:rsidR="004E262A" w:rsidRPr="00471DEC" w:rsidRDefault="004E262A" w:rsidP="00C348A9">
            <w:pPr>
              <w:spacing w:line="360" w:lineRule="auto"/>
              <w:rPr>
                <w:b/>
                <w:sz w:val="24"/>
                <w:szCs w:val="24"/>
              </w:rPr>
            </w:pPr>
            <w:r w:rsidRPr="00471DEC">
              <w:rPr>
                <w:b/>
                <w:sz w:val="24"/>
                <w:szCs w:val="24"/>
              </w:rPr>
              <w:t>EĞİTİM ÖĞRETİM FAALİYETLERİNİ GELİŞTİRMEK</w:t>
            </w:r>
          </w:p>
        </w:tc>
      </w:tr>
      <w:tr w:rsidR="004E262A" w:rsidRPr="00471DEC" w14:paraId="2570D8D2" w14:textId="77777777" w:rsidTr="008D6259">
        <w:tc>
          <w:tcPr>
            <w:tcW w:w="1809" w:type="dxa"/>
          </w:tcPr>
          <w:p w14:paraId="08A2B780" w14:textId="77777777" w:rsidR="004E262A" w:rsidRPr="00471DEC" w:rsidRDefault="004E262A" w:rsidP="00C348A9">
            <w:pPr>
              <w:spacing w:line="360" w:lineRule="auto"/>
              <w:rPr>
                <w:sz w:val="24"/>
                <w:szCs w:val="24"/>
              </w:rPr>
            </w:pPr>
            <w:r w:rsidRPr="00471DEC">
              <w:rPr>
                <w:sz w:val="24"/>
                <w:szCs w:val="24"/>
              </w:rPr>
              <w:t>Hedef (H1.1)</w:t>
            </w:r>
          </w:p>
        </w:tc>
        <w:tc>
          <w:tcPr>
            <w:tcW w:w="7904" w:type="dxa"/>
          </w:tcPr>
          <w:p w14:paraId="65666D02" w14:textId="77777777" w:rsidR="004E262A" w:rsidRPr="00471DEC" w:rsidRDefault="004E262A" w:rsidP="00C348A9">
            <w:pPr>
              <w:spacing w:line="360" w:lineRule="auto"/>
              <w:rPr>
                <w:sz w:val="24"/>
                <w:szCs w:val="24"/>
              </w:rPr>
            </w:pPr>
            <w:r w:rsidRPr="00471DEC">
              <w:rPr>
                <w:sz w:val="24"/>
                <w:szCs w:val="24"/>
              </w:rPr>
              <w:t>H1.1.Eğitim programının niteliğinin arttırılması</w:t>
            </w:r>
          </w:p>
        </w:tc>
      </w:tr>
      <w:tr w:rsidR="004E262A" w:rsidRPr="00471DEC" w14:paraId="2F02D5EA" w14:textId="77777777" w:rsidTr="008D6259">
        <w:tc>
          <w:tcPr>
            <w:tcW w:w="1809" w:type="dxa"/>
          </w:tcPr>
          <w:p w14:paraId="753AA3C3" w14:textId="77777777" w:rsidR="004E262A" w:rsidRPr="00471DEC" w:rsidRDefault="004E262A" w:rsidP="00C348A9">
            <w:pPr>
              <w:autoSpaceDE w:val="0"/>
              <w:autoSpaceDN w:val="0"/>
              <w:adjustRightInd w:val="0"/>
              <w:spacing w:line="360" w:lineRule="auto"/>
              <w:jc w:val="both"/>
              <w:rPr>
                <w:sz w:val="24"/>
                <w:szCs w:val="24"/>
              </w:rPr>
            </w:pPr>
            <w:r w:rsidRPr="00471DEC">
              <w:rPr>
                <w:sz w:val="24"/>
                <w:szCs w:val="24"/>
              </w:rPr>
              <w:t>Hedef (H1.2)</w:t>
            </w:r>
          </w:p>
        </w:tc>
        <w:tc>
          <w:tcPr>
            <w:tcW w:w="7904" w:type="dxa"/>
          </w:tcPr>
          <w:p w14:paraId="65A967DF" w14:textId="77777777" w:rsidR="004E262A" w:rsidRPr="00471DEC" w:rsidRDefault="004E262A" w:rsidP="00C348A9">
            <w:pPr>
              <w:autoSpaceDE w:val="0"/>
              <w:autoSpaceDN w:val="0"/>
              <w:adjustRightInd w:val="0"/>
              <w:spacing w:line="360" w:lineRule="auto"/>
              <w:jc w:val="both"/>
              <w:rPr>
                <w:b/>
                <w:sz w:val="24"/>
                <w:szCs w:val="24"/>
              </w:rPr>
            </w:pPr>
            <w:r w:rsidRPr="00471DEC">
              <w:rPr>
                <w:sz w:val="24"/>
                <w:szCs w:val="24"/>
              </w:rPr>
              <w:t>H1.2 Öğretim elemanı niteliğinin arttırılması</w:t>
            </w:r>
          </w:p>
        </w:tc>
      </w:tr>
      <w:tr w:rsidR="004E262A" w:rsidRPr="00471DEC" w14:paraId="0EBA21DE" w14:textId="77777777" w:rsidTr="008D6259">
        <w:tc>
          <w:tcPr>
            <w:tcW w:w="1809" w:type="dxa"/>
          </w:tcPr>
          <w:p w14:paraId="1AD54E2C" w14:textId="77777777" w:rsidR="004E262A" w:rsidRPr="00471DEC" w:rsidRDefault="004E262A" w:rsidP="00C348A9">
            <w:pPr>
              <w:spacing w:line="360" w:lineRule="auto"/>
              <w:rPr>
                <w:sz w:val="24"/>
                <w:szCs w:val="24"/>
              </w:rPr>
            </w:pPr>
            <w:r w:rsidRPr="00471DEC">
              <w:rPr>
                <w:sz w:val="24"/>
                <w:szCs w:val="24"/>
              </w:rPr>
              <w:t>Hedef (H1.3)</w:t>
            </w:r>
          </w:p>
        </w:tc>
        <w:tc>
          <w:tcPr>
            <w:tcW w:w="7904" w:type="dxa"/>
          </w:tcPr>
          <w:p w14:paraId="0424B180" w14:textId="77777777" w:rsidR="004E262A" w:rsidRPr="00471DEC" w:rsidRDefault="004E262A" w:rsidP="00C348A9">
            <w:pPr>
              <w:autoSpaceDE w:val="0"/>
              <w:autoSpaceDN w:val="0"/>
              <w:adjustRightInd w:val="0"/>
              <w:spacing w:line="360" w:lineRule="auto"/>
              <w:jc w:val="both"/>
              <w:rPr>
                <w:b/>
                <w:sz w:val="24"/>
                <w:szCs w:val="24"/>
              </w:rPr>
            </w:pPr>
            <w:r w:rsidRPr="00471DEC">
              <w:rPr>
                <w:sz w:val="24"/>
                <w:szCs w:val="24"/>
              </w:rPr>
              <w:t>H1.3 Öğrencinin niteliğinin arttırılması</w:t>
            </w:r>
          </w:p>
        </w:tc>
      </w:tr>
      <w:tr w:rsidR="004E262A" w:rsidRPr="00471DEC" w14:paraId="4366A300" w14:textId="77777777" w:rsidTr="008D6259">
        <w:tc>
          <w:tcPr>
            <w:tcW w:w="1809" w:type="dxa"/>
          </w:tcPr>
          <w:p w14:paraId="15B1F521" w14:textId="77777777" w:rsidR="004E262A" w:rsidRPr="00471DEC" w:rsidRDefault="004E262A" w:rsidP="00C348A9">
            <w:pPr>
              <w:spacing w:line="360" w:lineRule="auto"/>
              <w:rPr>
                <w:sz w:val="24"/>
                <w:szCs w:val="24"/>
              </w:rPr>
            </w:pPr>
            <w:r w:rsidRPr="00471DEC">
              <w:rPr>
                <w:sz w:val="24"/>
                <w:szCs w:val="24"/>
              </w:rPr>
              <w:t>Hedef (H1.4)</w:t>
            </w:r>
          </w:p>
        </w:tc>
        <w:tc>
          <w:tcPr>
            <w:tcW w:w="7904" w:type="dxa"/>
          </w:tcPr>
          <w:p w14:paraId="67159E4B" w14:textId="77777777" w:rsidR="004E262A" w:rsidRPr="00471DEC" w:rsidRDefault="004E262A" w:rsidP="00C348A9">
            <w:pPr>
              <w:autoSpaceDE w:val="0"/>
              <w:autoSpaceDN w:val="0"/>
              <w:adjustRightInd w:val="0"/>
              <w:spacing w:line="360" w:lineRule="auto"/>
              <w:jc w:val="both"/>
              <w:rPr>
                <w:b/>
                <w:sz w:val="24"/>
                <w:szCs w:val="24"/>
              </w:rPr>
            </w:pPr>
            <w:r w:rsidRPr="00471DEC">
              <w:rPr>
                <w:sz w:val="24"/>
                <w:szCs w:val="24"/>
              </w:rPr>
              <w:t>H1.4 Eğitim altyapı ve donanım eksikliklerinin giderilmesi</w:t>
            </w:r>
          </w:p>
        </w:tc>
      </w:tr>
      <w:tr w:rsidR="004E262A" w:rsidRPr="00471DEC" w14:paraId="5EDF63A1" w14:textId="77777777" w:rsidTr="008D6259">
        <w:tc>
          <w:tcPr>
            <w:tcW w:w="1809" w:type="dxa"/>
          </w:tcPr>
          <w:p w14:paraId="53880539" w14:textId="77777777" w:rsidR="004E262A" w:rsidRPr="00471DEC" w:rsidRDefault="004E262A" w:rsidP="00C348A9">
            <w:pPr>
              <w:spacing w:line="360" w:lineRule="auto"/>
              <w:rPr>
                <w:b/>
                <w:sz w:val="24"/>
                <w:szCs w:val="24"/>
              </w:rPr>
            </w:pPr>
            <w:r w:rsidRPr="00471DEC">
              <w:rPr>
                <w:b/>
                <w:sz w:val="24"/>
                <w:szCs w:val="24"/>
              </w:rPr>
              <w:t>AMAÇ (A2)</w:t>
            </w:r>
          </w:p>
        </w:tc>
        <w:tc>
          <w:tcPr>
            <w:tcW w:w="7904" w:type="dxa"/>
          </w:tcPr>
          <w:p w14:paraId="243D4DD3" w14:textId="77777777" w:rsidR="004E262A" w:rsidRPr="00471DEC" w:rsidRDefault="004E262A" w:rsidP="00C348A9">
            <w:pPr>
              <w:autoSpaceDE w:val="0"/>
              <w:autoSpaceDN w:val="0"/>
              <w:adjustRightInd w:val="0"/>
              <w:spacing w:line="360" w:lineRule="auto"/>
              <w:jc w:val="both"/>
              <w:rPr>
                <w:b/>
                <w:sz w:val="24"/>
                <w:szCs w:val="24"/>
              </w:rPr>
            </w:pPr>
            <w:r w:rsidRPr="00471DEC">
              <w:rPr>
                <w:b/>
                <w:sz w:val="24"/>
                <w:szCs w:val="24"/>
              </w:rPr>
              <w:t>ULUSAL VE ULUSLARARASI NİTELİKLİ VE KATMA DEĞERLİ BİLİMSEL ARAŞTIRMA FAALİYETLERİNİ GELİŞTİRMEK</w:t>
            </w:r>
          </w:p>
        </w:tc>
      </w:tr>
      <w:tr w:rsidR="004E262A" w:rsidRPr="00471DEC" w14:paraId="51E8ED8C" w14:textId="77777777" w:rsidTr="008D6259">
        <w:tc>
          <w:tcPr>
            <w:tcW w:w="1809" w:type="dxa"/>
          </w:tcPr>
          <w:p w14:paraId="3AFDF85F" w14:textId="77777777" w:rsidR="004E262A" w:rsidRPr="00471DEC" w:rsidRDefault="004E262A" w:rsidP="00C348A9">
            <w:pPr>
              <w:spacing w:line="360" w:lineRule="auto"/>
              <w:rPr>
                <w:sz w:val="24"/>
                <w:szCs w:val="24"/>
              </w:rPr>
            </w:pPr>
            <w:r w:rsidRPr="00471DEC">
              <w:rPr>
                <w:sz w:val="24"/>
                <w:szCs w:val="24"/>
              </w:rPr>
              <w:t>Hedef (H2.1)</w:t>
            </w:r>
          </w:p>
        </w:tc>
        <w:tc>
          <w:tcPr>
            <w:tcW w:w="7904" w:type="dxa"/>
          </w:tcPr>
          <w:p w14:paraId="3C2E2908" w14:textId="77777777" w:rsidR="004E262A" w:rsidRPr="00471DEC" w:rsidRDefault="004E262A" w:rsidP="00C348A9">
            <w:pPr>
              <w:autoSpaceDE w:val="0"/>
              <w:autoSpaceDN w:val="0"/>
              <w:adjustRightInd w:val="0"/>
              <w:spacing w:line="360" w:lineRule="auto"/>
              <w:jc w:val="both"/>
              <w:rPr>
                <w:b/>
                <w:sz w:val="24"/>
                <w:szCs w:val="24"/>
              </w:rPr>
            </w:pPr>
            <w:r w:rsidRPr="00471DEC">
              <w:rPr>
                <w:sz w:val="24"/>
                <w:szCs w:val="24"/>
              </w:rPr>
              <w:t>H2.1 Araştırma kalitesinin geliştirilmesi</w:t>
            </w:r>
          </w:p>
        </w:tc>
      </w:tr>
      <w:tr w:rsidR="004E262A" w:rsidRPr="00471DEC" w14:paraId="6852A10C" w14:textId="77777777" w:rsidTr="008D6259">
        <w:tc>
          <w:tcPr>
            <w:tcW w:w="1809" w:type="dxa"/>
          </w:tcPr>
          <w:p w14:paraId="6FEE054C" w14:textId="77777777" w:rsidR="004E262A" w:rsidRPr="00471DEC" w:rsidRDefault="004E262A" w:rsidP="00C348A9">
            <w:pPr>
              <w:spacing w:line="360" w:lineRule="auto"/>
              <w:rPr>
                <w:sz w:val="24"/>
                <w:szCs w:val="24"/>
              </w:rPr>
            </w:pPr>
            <w:r w:rsidRPr="00471DEC">
              <w:rPr>
                <w:sz w:val="24"/>
                <w:szCs w:val="24"/>
              </w:rPr>
              <w:t>Hedef (H2.2)</w:t>
            </w:r>
          </w:p>
        </w:tc>
        <w:tc>
          <w:tcPr>
            <w:tcW w:w="7904" w:type="dxa"/>
          </w:tcPr>
          <w:p w14:paraId="194E34F7" w14:textId="77777777" w:rsidR="004E262A" w:rsidRPr="00471DEC" w:rsidRDefault="004E262A" w:rsidP="00C348A9">
            <w:pPr>
              <w:autoSpaceDE w:val="0"/>
              <w:autoSpaceDN w:val="0"/>
              <w:adjustRightInd w:val="0"/>
              <w:spacing w:line="360" w:lineRule="auto"/>
              <w:jc w:val="both"/>
              <w:rPr>
                <w:b/>
                <w:sz w:val="24"/>
                <w:szCs w:val="24"/>
              </w:rPr>
            </w:pPr>
            <w:r w:rsidRPr="00471DEC">
              <w:rPr>
                <w:sz w:val="24"/>
                <w:szCs w:val="24"/>
              </w:rPr>
              <w:t>H2.2 Araştırma çıktılarının yaygınlığının arttırılması</w:t>
            </w:r>
          </w:p>
        </w:tc>
      </w:tr>
      <w:tr w:rsidR="004E262A" w:rsidRPr="00471DEC" w14:paraId="52FB1B73" w14:textId="77777777" w:rsidTr="008D6259">
        <w:tc>
          <w:tcPr>
            <w:tcW w:w="1809" w:type="dxa"/>
          </w:tcPr>
          <w:p w14:paraId="44F947D7" w14:textId="77777777" w:rsidR="004E262A" w:rsidRPr="00471DEC" w:rsidRDefault="004E262A" w:rsidP="00C348A9">
            <w:pPr>
              <w:spacing w:line="360" w:lineRule="auto"/>
              <w:rPr>
                <w:b/>
                <w:sz w:val="24"/>
                <w:szCs w:val="24"/>
              </w:rPr>
            </w:pPr>
            <w:r w:rsidRPr="00471DEC">
              <w:rPr>
                <w:b/>
                <w:sz w:val="24"/>
                <w:szCs w:val="24"/>
              </w:rPr>
              <w:t>AMAÇ (A3)</w:t>
            </w:r>
          </w:p>
        </w:tc>
        <w:tc>
          <w:tcPr>
            <w:tcW w:w="7904" w:type="dxa"/>
          </w:tcPr>
          <w:p w14:paraId="2A45CDF6" w14:textId="77777777" w:rsidR="004E262A" w:rsidRPr="00471DEC" w:rsidRDefault="004E262A" w:rsidP="00C348A9">
            <w:pPr>
              <w:spacing w:line="360" w:lineRule="auto"/>
              <w:rPr>
                <w:b/>
                <w:sz w:val="24"/>
                <w:szCs w:val="24"/>
              </w:rPr>
            </w:pPr>
            <w:r w:rsidRPr="00471DEC">
              <w:rPr>
                <w:b/>
                <w:sz w:val="24"/>
                <w:szCs w:val="24"/>
              </w:rPr>
              <w:t>KURUMUN TOPLUM VE ÇEVRE İLE ETKİLEŞİMİNİ GÜÇLENDİRMEK</w:t>
            </w:r>
          </w:p>
        </w:tc>
      </w:tr>
      <w:tr w:rsidR="004E262A" w:rsidRPr="00471DEC" w14:paraId="58DACC78" w14:textId="77777777" w:rsidTr="008D6259">
        <w:tc>
          <w:tcPr>
            <w:tcW w:w="1809" w:type="dxa"/>
          </w:tcPr>
          <w:p w14:paraId="0658F6C1" w14:textId="77777777" w:rsidR="004E262A" w:rsidRPr="00471DEC" w:rsidRDefault="004E262A" w:rsidP="00C348A9">
            <w:pPr>
              <w:spacing w:line="360" w:lineRule="auto"/>
              <w:rPr>
                <w:sz w:val="24"/>
                <w:szCs w:val="24"/>
              </w:rPr>
            </w:pPr>
            <w:r w:rsidRPr="00471DEC">
              <w:rPr>
                <w:sz w:val="24"/>
                <w:szCs w:val="24"/>
              </w:rPr>
              <w:t>Hedef (H3.1)</w:t>
            </w:r>
          </w:p>
        </w:tc>
        <w:tc>
          <w:tcPr>
            <w:tcW w:w="7904" w:type="dxa"/>
          </w:tcPr>
          <w:p w14:paraId="1DFEF3C7" w14:textId="77777777" w:rsidR="004E262A" w:rsidRPr="00471DEC" w:rsidRDefault="004E262A" w:rsidP="00C348A9">
            <w:pPr>
              <w:spacing w:line="360" w:lineRule="auto"/>
              <w:rPr>
                <w:sz w:val="24"/>
                <w:szCs w:val="24"/>
              </w:rPr>
            </w:pPr>
            <w:r w:rsidRPr="00471DEC">
              <w:rPr>
                <w:sz w:val="24"/>
                <w:szCs w:val="24"/>
              </w:rPr>
              <w:t>H3.1 Toplum sağlığına katkının artırılması</w:t>
            </w:r>
          </w:p>
        </w:tc>
      </w:tr>
      <w:tr w:rsidR="004E262A" w:rsidRPr="00471DEC" w14:paraId="779AE2A2" w14:textId="77777777" w:rsidTr="008D6259">
        <w:tc>
          <w:tcPr>
            <w:tcW w:w="1809" w:type="dxa"/>
          </w:tcPr>
          <w:p w14:paraId="5CE2F3C1" w14:textId="77777777" w:rsidR="004E262A" w:rsidRPr="00471DEC" w:rsidRDefault="004E262A" w:rsidP="00C348A9">
            <w:pPr>
              <w:spacing w:line="360" w:lineRule="auto"/>
              <w:rPr>
                <w:sz w:val="24"/>
                <w:szCs w:val="24"/>
              </w:rPr>
            </w:pPr>
            <w:r w:rsidRPr="00471DEC">
              <w:rPr>
                <w:sz w:val="24"/>
                <w:szCs w:val="24"/>
              </w:rPr>
              <w:t>Hedef (H3.2)</w:t>
            </w:r>
          </w:p>
        </w:tc>
        <w:tc>
          <w:tcPr>
            <w:tcW w:w="7904" w:type="dxa"/>
          </w:tcPr>
          <w:p w14:paraId="09AE1CFE" w14:textId="77777777" w:rsidR="004E262A" w:rsidRPr="00471DEC" w:rsidRDefault="004E262A" w:rsidP="00C348A9">
            <w:pPr>
              <w:spacing w:line="360" w:lineRule="auto"/>
              <w:rPr>
                <w:sz w:val="24"/>
                <w:szCs w:val="24"/>
              </w:rPr>
            </w:pPr>
            <w:r w:rsidRPr="00471DEC">
              <w:rPr>
                <w:sz w:val="24"/>
                <w:szCs w:val="24"/>
              </w:rPr>
              <w:t>H3.2 Mezunlarla ilişkilerin geliştirilmesi</w:t>
            </w:r>
          </w:p>
        </w:tc>
      </w:tr>
      <w:tr w:rsidR="004E262A" w:rsidRPr="00471DEC" w14:paraId="1199F6BD" w14:textId="77777777" w:rsidTr="008D6259">
        <w:tc>
          <w:tcPr>
            <w:tcW w:w="1809" w:type="dxa"/>
          </w:tcPr>
          <w:p w14:paraId="0BF5610F" w14:textId="77777777" w:rsidR="004E262A" w:rsidRPr="00471DEC" w:rsidRDefault="004E262A" w:rsidP="00C348A9">
            <w:pPr>
              <w:spacing w:line="360" w:lineRule="auto"/>
              <w:rPr>
                <w:b/>
                <w:sz w:val="24"/>
                <w:szCs w:val="24"/>
              </w:rPr>
            </w:pPr>
            <w:r w:rsidRPr="00471DEC">
              <w:rPr>
                <w:b/>
                <w:sz w:val="24"/>
                <w:szCs w:val="24"/>
              </w:rPr>
              <w:t>AMAÇ (A4)</w:t>
            </w:r>
          </w:p>
        </w:tc>
        <w:tc>
          <w:tcPr>
            <w:tcW w:w="7904" w:type="dxa"/>
          </w:tcPr>
          <w:p w14:paraId="5F9927D5" w14:textId="77777777" w:rsidR="004E262A" w:rsidRPr="00471DEC" w:rsidRDefault="004E262A" w:rsidP="00C348A9">
            <w:pPr>
              <w:spacing w:line="360" w:lineRule="auto"/>
              <w:rPr>
                <w:b/>
                <w:sz w:val="24"/>
                <w:szCs w:val="24"/>
              </w:rPr>
            </w:pPr>
            <w:r w:rsidRPr="00471DEC">
              <w:rPr>
                <w:b/>
                <w:sz w:val="24"/>
                <w:szCs w:val="24"/>
              </w:rPr>
              <w:t>KALİTE ODAKLI SÜRDÜRÜLEBİLİR KURUMSAL KAPASİTEYİ GELİŞTİRMEK</w:t>
            </w:r>
          </w:p>
        </w:tc>
      </w:tr>
      <w:tr w:rsidR="004E262A" w:rsidRPr="00471DEC" w14:paraId="2EF1EE56" w14:textId="77777777" w:rsidTr="008D6259">
        <w:tc>
          <w:tcPr>
            <w:tcW w:w="1809" w:type="dxa"/>
          </w:tcPr>
          <w:p w14:paraId="5A9B7AC3" w14:textId="77777777" w:rsidR="004E262A" w:rsidRPr="00471DEC" w:rsidRDefault="004E262A" w:rsidP="00C348A9">
            <w:pPr>
              <w:spacing w:line="360" w:lineRule="auto"/>
              <w:rPr>
                <w:sz w:val="24"/>
                <w:szCs w:val="24"/>
              </w:rPr>
            </w:pPr>
            <w:r w:rsidRPr="00471DEC">
              <w:rPr>
                <w:sz w:val="24"/>
                <w:szCs w:val="24"/>
              </w:rPr>
              <w:t>Hedef (H4.1)</w:t>
            </w:r>
          </w:p>
        </w:tc>
        <w:tc>
          <w:tcPr>
            <w:tcW w:w="7904" w:type="dxa"/>
          </w:tcPr>
          <w:p w14:paraId="19C17D55" w14:textId="77777777" w:rsidR="004E262A" w:rsidRPr="00471DEC" w:rsidRDefault="004E262A" w:rsidP="00C348A9">
            <w:pPr>
              <w:spacing w:line="360" w:lineRule="auto"/>
              <w:rPr>
                <w:sz w:val="24"/>
                <w:szCs w:val="24"/>
              </w:rPr>
            </w:pPr>
            <w:r w:rsidRPr="00471DEC">
              <w:rPr>
                <w:sz w:val="24"/>
                <w:szCs w:val="24"/>
              </w:rPr>
              <w:t>H4.1 Kurumda kalite güvencesi uygulamalarının yaygınlaştırılması ve sürdürülebilirliğinin sağlanması</w:t>
            </w:r>
          </w:p>
        </w:tc>
      </w:tr>
      <w:tr w:rsidR="004E262A" w:rsidRPr="00471DEC" w14:paraId="382E4B27" w14:textId="77777777" w:rsidTr="008D6259">
        <w:tc>
          <w:tcPr>
            <w:tcW w:w="1809" w:type="dxa"/>
          </w:tcPr>
          <w:p w14:paraId="12512586" w14:textId="77777777" w:rsidR="004E262A" w:rsidRPr="00471DEC" w:rsidRDefault="004E262A" w:rsidP="00C348A9">
            <w:pPr>
              <w:spacing w:line="360" w:lineRule="auto"/>
              <w:rPr>
                <w:sz w:val="24"/>
                <w:szCs w:val="24"/>
              </w:rPr>
            </w:pPr>
            <w:r w:rsidRPr="00471DEC">
              <w:rPr>
                <w:sz w:val="24"/>
                <w:szCs w:val="24"/>
              </w:rPr>
              <w:t>Hedef (H4.2)</w:t>
            </w:r>
          </w:p>
        </w:tc>
        <w:tc>
          <w:tcPr>
            <w:tcW w:w="7904" w:type="dxa"/>
          </w:tcPr>
          <w:p w14:paraId="4E1935B5" w14:textId="7C7895CE" w:rsidR="004E262A" w:rsidRPr="00471DEC" w:rsidRDefault="004E262A" w:rsidP="00C348A9">
            <w:pPr>
              <w:spacing w:line="360" w:lineRule="auto"/>
              <w:rPr>
                <w:sz w:val="24"/>
                <w:szCs w:val="24"/>
              </w:rPr>
            </w:pPr>
            <w:r w:rsidRPr="00471DEC">
              <w:rPr>
                <w:sz w:val="24"/>
                <w:szCs w:val="24"/>
              </w:rPr>
              <w:t>H4.2.Fakültenin uluslararasılaşma kapasitesinin artırılması</w:t>
            </w:r>
          </w:p>
        </w:tc>
      </w:tr>
      <w:tr w:rsidR="004E262A" w:rsidRPr="00471DEC" w14:paraId="51045D61" w14:textId="77777777" w:rsidTr="008D6259">
        <w:tc>
          <w:tcPr>
            <w:tcW w:w="1809" w:type="dxa"/>
          </w:tcPr>
          <w:p w14:paraId="6305EE4F" w14:textId="77777777" w:rsidR="004E262A" w:rsidRPr="00471DEC" w:rsidRDefault="004E262A" w:rsidP="00C348A9">
            <w:pPr>
              <w:spacing w:line="360" w:lineRule="auto"/>
              <w:rPr>
                <w:sz w:val="24"/>
                <w:szCs w:val="24"/>
              </w:rPr>
            </w:pPr>
            <w:r w:rsidRPr="00471DEC">
              <w:rPr>
                <w:sz w:val="24"/>
                <w:szCs w:val="24"/>
              </w:rPr>
              <w:t>Hedef (H4.3)</w:t>
            </w:r>
          </w:p>
        </w:tc>
        <w:tc>
          <w:tcPr>
            <w:tcW w:w="7904" w:type="dxa"/>
          </w:tcPr>
          <w:p w14:paraId="7594300D" w14:textId="77777777" w:rsidR="004E262A" w:rsidRPr="00471DEC" w:rsidRDefault="004E262A" w:rsidP="00C348A9">
            <w:pPr>
              <w:spacing w:line="360" w:lineRule="auto"/>
              <w:rPr>
                <w:sz w:val="24"/>
                <w:szCs w:val="24"/>
              </w:rPr>
            </w:pPr>
            <w:r w:rsidRPr="00471DEC">
              <w:rPr>
                <w:sz w:val="24"/>
                <w:szCs w:val="24"/>
              </w:rPr>
              <w:t>H4.3.İnsan kaynaklarının nitelik ve niceliğinin artırılması</w:t>
            </w:r>
          </w:p>
        </w:tc>
      </w:tr>
    </w:tbl>
    <w:p w14:paraId="27BD371D" w14:textId="19E8ED86" w:rsidR="00F53CE8" w:rsidRDefault="00F53CE8" w:rsidP="00C348A9">
      <w:pPr>
        <w:pStyle w:val="GvdeMetni"/>
        <w:spacing w:before="22" w:line="360" w:lineRule="auto"/>
      </w:pPr>
    </w:p>
    <w:p w14:paraId="17ECE368" w14:textId="72C5BE65" w:rsidR="005F7C34" w:rsidRDefault="005F7C34" w:rsidP="00C348A9">
      <w:pPr>
        <w:pStyle w:val="GvdeMetni"/>
        <w:spacing w:before="22" w:line="360" w:lineRule="auto"/>
      </w:pPr>
    </w:p>
    <w:p w14:paraId="272619D6" w14:textId="3202C5B4" w:rsidR="005F7C34" w:rsidRDefault="005F7C34" w:rsidP="00C348A9">
      <w:pPr>
        <w:pStyle w:val="GvdeMetni"/>
        <w:spacing w:before="22" w:line="360" w:lineRule="auto"/>
      </w:pPr>
    </w:p>
    <w:p w14:paraId="2F674789" w14:textId="77777777" w:rsidR="005F7C34" w:rsidRPr="00471DEC" w:rsidRDefault="005F7C34" w:rsidP="00C348A9">
      <w:pPr>
        <w:pStyle w:val="GvdeMetni"/>
        <w:spacing w:before="22" w:line="360" w:lineRule="auto"/>
      </w:pPr>
    </w:p>
    <w:p w14:paraId="7C711CA9" w14:textId="77777777" w:rsidR="00A35E73" w:rsidRPr="00471DEC" w:rsidRDefault="00AB78F9" w:rsidP="00C348A9">
      <w:pPr>
        <w:pStyle w:val="Balk3"/>
        <w:numPr>
          <w:ilvl w:val="1"/>
          <w:numId w:val="3"/>
        </w:numPr>
        <w:tabs>
          <w:tab w:val="left" w:pos="560"/>
        </w:tabs>
        <w:spacing w:line="360" w:lineRule="auto"/>
        <w:jc w:val="both"/>
      </w:pPr>
      <w:r w:rsidRPr="00471DEC">
        <w:lastRenderedPageBreak/>
        <w:t>Eğitim</w:t>
      </w:r>
      <w:r w:rsidRPr="00471DEC">
        <w:rPr>
          <w:spacing w:val="-1"/>
        </w:rPr>
        <w:t xml:space="preserve"> </w:t>
      </w:r>
      <w:r w:rsidRPr="00471DEC">
        <w:t>ve</w:t>
      </w:r>
      <w:r w:rsidRPr="00471DEC">
        <w:rPr>
          <w:spacing w:val="-2"/>
        </w:rPr>
        <w:t xml:space="preserve"> </w:t>
      </w:r>
      <w:r w:rsidRPr="00471DEC">
        <w:t>Öğretim</w:t>
      </w:r>
      <w:r w:rsidRPr="00471DEC">
        <w:rPr>
          <w:spacing w:val="-1"/>
        </w:rPr>
        <w:t xml:space="preserve"> </w:t>
      </w:r>
      <w:r w:rsidRPr="00471DEC">
        <w:t>Hizmeti</w:t>
      </w:r>
      <w:r w:rsidRPr="00471DEC">
        <w:rPr>
          <w:spacing w:val="-1"/>
        </w:rPr>
        <w:t xml:space="preserve"> </w:t>
      </w:r>
      <w:r w:rsidRPr="00471DEC">
        <w:t xml:space="preserve">Sunan </w:t>
      </w:r>
      <w:r w:rsidRPr="00471DEC">
        <w:rPr>
          <w:spacing w:val="-2"/>
        </w:rPr>
        <w:t>Birimleri</w:t>
      </w:r>
    </w:p>
    <w:p w14:paraId="6E46AE53" w14:textId="218352B3" w:rsidR="009821EB" w:rsidRPr="00471DEC" w:rsidRDefault="009821EB" w:rsidP="00C348A9">
      <w:pPr>
        <w:spacing w:line="360" w:lineRule="auto"/>
        <w:jc w:val="both"/>
        <w:rPr>
          <w:sz w:val="24"/>
          <w:szCs w:val="24"/>
        </w:rPr>
      </w:pPr>
      <w:r w:rsidRPr="00471DEC">
        <w:rPr>
          <w:sz w:val="24"/>
          <w:szCs w:val="24"/>
        </w:rPr>
        <w:t>Aydın Adnan Menderes Üniversitesi Hemşirelik Fakültesi, Hemşirelik Bölümü tek bölümlü fakültedir.</w:t>
      </w:r>
    </w:p>
    <w:p w14:paraId="276A1671" w14:textId="00F454FB" w:rsidR="009821EB" w:rsidRDefault="009821EB" w:rsidP="005F7C34">
      <w:pPr>
        <w:spacing w:line="360" w:lineRule="auto"/>
        <w:jc w:val="both"/>
        <w:rPr>
          <w:sz w:val="24"/>
          <w:szCs w:val="24"/>
        </w:rPr>
      </w:pPr>
      <w:r w:rsidRPr="00471DEC">
        <w:rPr>
          <w:sz w:val="24"/>
          <w:szCs w:val="24"/>
        </w:rPr>
        <w:t>Fakültemizde lisans düzeyinde derece ve diploma verilmektedir.</w:t>
      </w:r>
      <w:r w:rsidR="00C32A97" w:rsidRPr="00471DEC">
        <w:rPr>
          <w:sz w:val="24"/>
          <w:szCs w:val="24"/>
        </w:rPr>
        <w:t xml:space="preserve"> </w:t>
      </w:r>
      <w:r w:rsidRPr="00471DEC">
        <w:rPr>
          <w:sz w:val="24"/>
          <w:szCs w:val="24"/>
        </w:rPr>
        <w:t>Eğitim dili Türkçedir.</w:t>
      </w:r>
    </w:p>
    <w:p w14:paraId="386CD1F6" w14:textId="77777777" w:rsidR="005F7C34" w:rsidRPr="005F7C34" w:rsidRDefault="005F7C34" w:rsidP="005F7C34">
      <w:pPr>
        <w:spacing w:line="360" w:lineRule="auto"/>
        <w:jc w:val="both"/>
        <w:rPr>
          <w:sz w:val="24"/>
          <w:szCs w:val="24"/>
        </w:rPr>
      </w:pPr>
    </w:p>
    <w:p w14:paraId="336C07A5" w14:textId="77777777" w:rsidR="00A35E73" w:rsidRPr="00471DEC" w:rsidRDefault="00AB78F9" w:rsidP="00C348A9">
      <w:pPr>
        <w:pStyle w:val="Balk3"/>
        <w:numPr>
          <w:ilvl w:val="1"/>
          <w:numId w:val="3"/>
        </w:numPr>
        <w:tabs>
          <w:tab w:val="left" w:pos="560"/>
        </w:tabs>
        <w:spacing w:line="360" w:lineRule="auto"/>
        <w:jc w:val="both"/>
      </w:pPr>
      <w:r w:rsidRPr="00471DEC">
        <w:t>Araştırma</w:t>
      </w:r>
      <w:r w:rsidRPr="00471DEC">
        <w:rPr>
          <w:spacing w:val="-6"/>
        </w:rPr>
        <w:t xml:space="preserve"> </w:t>
      </w:r>
      <w:r w:rsidRPr="00471DEC">
        <w:t>Faaliyetlerinin</w:t>
      </w:r>
      <w:r w:rsidRPr="00471DEC">
        <w:rPr>
          <w:spacing w:val="-6"/>
        </w:rPr>
        <w:t xml:space="preserve"> </w:t>
      </w:r>
      <w:r w:rsidRPr="00471DEC">
        <w:t>Yürütüldüğü</w:t>
      </w:r>
      <w:r w:rsidRPr="00471DEC">
        <w:rPr>
          <w:spacing w:val="-6"/>
        </w:rPr>
        <w:t xml:space="preserve"> </w:t>
      </w:r>
      <w:r w:rsidRPr="00471DEC">
        <w:rPr>
          <w:spacing w:val="-2"/>
        </w:rPr>
        <w:t>Birimleri</w:t>
      </w:r>
    </w:p>
    <w:p w14:paraId="0617123C" w14:textId="34BA1668" w:rsidR="009821EB" w:rsidRPr="00471DEC" w:rsidRDefault="009821EB" w:rsidP="00C348A9">
      <w:pPr>
        <w:spacing w:line="360" w:lineRule="auto"/>
        <w:contextualSpacing/>
        <w:jc w:val="both"/>
        <w:rPr>
          <w:rStyle w:val="Balk2Char"/>
          <w:rFonts w:eastAsia="Calibri"/>
          <w:b w:val="0"/>
          <w:sz w:val="24"/>
          <w:szCs w:val="24"/>
        </w:rPr>
      </w:pPr>
      <w:r w:rsidRPr="00471DEC">
        <w:rPr>
          <w:sz w:val="24"/>
          <w:szCs w:val="24"/>
        </w:rPr>
        <w:t>Hemşirelik Fakültesi bünyesinde, Birim AR-GE faaliyetleri kapsamında Üniversitemiz Bilimsel Araştırma projeleri Birimi tarafından desteklenerek hizmete sunulan Beceri eğitimi Laboratuvarı (Simülasyon Laboratuvarı) mevcuttur.</w:t>
      </w:r>
    </w:p>
    <w:p w14:paraId="62A8D278" w14:textId="77777777" w:rsidR="00A35E73" w:rsidRPr="00471DEC" w:rsidRDefault="00A35E73" w:rsidP="00C348A9">
      <w:pPr>
        <w:pStyle w:val="GvdeMetni"/>
        <w:spacing w:before="21" w:line="360" w:lineRule="auto"/>
      </w:pPr>
    </w:p>
    <w:p w14:paraId="479D779F" w14:textId="4131E8AB" w:rsidR="009821EB" w:rsidRPr="00471DEC" w:rsidRDefault="00AB78F9" w:rsidP="005F7C34">
      <w:pPr>
        <w:pStyle w:val="Balk3"/>
        <w:numPr>
          <w:ilvl w:val="1"/>
          <w:numId w:val="3"/>
        </w:numPr>
        <w:tabs>
          <w:tab w:val="left" w:pos="560"/>
        </w:tabs>
        <w:spacing w:line="360" w:lineRule="auto"/>
        <w:jc w:val="both"/>
      </w:pPr>
      <w:r w:rsidRPr="00471DEC">
        <w:t>Birimin</w:t>
      </w:r>
      <w:r w:rsidRPr="00471DEC">
        <w:rPr>
          <w:spacing w:val="-1"/>
        </w:rPr>
        <w:t xml:space="preserve"> </w:t>
      </w:r>
      <w:r w:rsidRPr="00471DEC">
        <w:t>Organizasyon</w:t>
      </w:r>
      <w:r w:rsidRPr="00471DEC">
        <w:rPr>
          <w:spacing w:val="-2"/>
        </w:rPr>
        <w:t xml:space="preserve"> Yapısı</w:t>
      </w:r>
    </w:p>
    <w:tbl>
      <w:tblPr>
        <w:tblStyle w:val="TabloKlavuzu"/>
        <w:tblW w:w="0" w:type="auto"/>
        <w:tblLook w:val="04A0" w:firstRow="1" w:lastRow="0" w:firstColumn="1" w:lastColumn="0" w:noHBand="0" w:noVBand="1"/>
      </w:tblPr>
      <w:tblGrid>
        <w:gridCol w:w="3369"/>
        <w:gridCol w:w="5103"/>
      </w:tblGrid>
      <w:tr w:rsidR="009821EB" w:rsidRPr="00471DEC" w14:paraId="1B4FEBD7" w14:textId="77777777" w:rsidTr="009875E1">
        <w:tc>
          <w:tcPr>
            <w:tcW w:w="3369" w:type="dxa"/>
          </w:tcPr>
          <w:p w14:paraId="55E3F09B" w14:textId="77777777" w:rsidR="009821EB" w:rsidRPr="00471DEC" w:rsidRDefault="009821EB" w:rsidP="00C348A9">
            <w:pPr>
              <w:pStyle w:val="GvdeMetni"/>
              <w:spacing w:before="17" w:line="360" w:lineRule="auto"/>
              <w:ind w:right="147"/>
              <w:jc w:val="both"/>
              <w:rPr>
                <w:b/>
              </w:rPr>
            </w:pPr>
            <w:r w:rsidRPr="00471DEC">
              <w:rPr>
                <w:b/>
              </w:rPr>
              <w:t xml:space="preserve">Adı Soyadı </w:t>
            </w:r>
          </w:p>
        </w:tc>
        <w:tc>
          <w:tcPr>
            <w:tcW w:w="5103" w:type="dxa"/>
          </w:tcPr>
          <w:p w14:paraId="24924AE5" w14:textId="77777777" w:rsidR="009821EB" w:rsidRPr="00471DEC" w:rsidRDefault="009821EB" w:rsidP="00C348A9">
            <w:pPr>
              <w:pStyle w:val="GvdeMetni"/>
              <w:spacing w:before="17" w:line="360" w:lineRule="auto"/>
              <w:ind w:right="147"/>
              <w:jc w:val="both"/>
              <w:rPr>
                <w:b/>
              </w:rPr>
            </w:pPr>
            <w:r w:rsidRPr="00471DEC">
              <w:rPr>
                <w:b/>
              </w:rPr>
              <w:t>Görevi</w:t>
            </w:r>
          </w:p>
        </w:tc>
      </w:tr>
      <w:tr w:rsidR="009821EB" w:rsidRPr="00471DEC" w14:paraId="5174F2EE" w14:textId="77777777" w:rsidTr="009875E1">
        <w:tc>
          <w:tcPr>
            <w:tcW w:w="3369" w:type="dxa"/>
          </w:tcPr>
          <w:p w14:paraId="641756DE" w14:textId="110B6FA0" w:rsidR="009821EB" w:rsidRPr="00471DEC" w:rsidRDefault="009821EB" w:rsidP="00C348A9">
            <w:pPr>
              <w:pStyle w:val="GvdeMetni"/>
              <w:spacing w:before="17" w:line="360" w:lineRule="auto"/>
              <w:ind w:right="147"/>
              <w:jc w:val="both"/>
            </w:pPr>
            <w:r w:rsidRPr="00471DEC">
              <w:rPr>
                <w:rFonts w:eastAsia="Palatino Linotype"/>
                <w:color w:val="231F20"/>
              </w:rPr>
              <w:t xml:space="preserve">Prof. Dr.Hilmiye AKSU </w:t>
            </w:r>
          </w:p>
        </w:tc>
        <w:tc>
          <w:tcPr>
            <w:tcW w:w="5103" w:type="dxa"/>
          </w:tcPr>
          <w:p w14:paraId="6E6C7297" w14:textId="5261FBCD" w:rsidR="009821EB" w:rsidRPr="00471DEC" w:rsidRDefault="009821EB" w:rsidP="00C348A9">
            <w:pPr>
              <w:pStyle w:val="GvdeMetni"/>
              <w:spacing w:before="17" w:line="360" w:lineRule="auto"/>
              <w:ind w:right="147"/>
              <w:jc w:val="both"/>
            </w:pPr>
            <w:r w:rsidRPr="00471DEC">
              <w:t>Fakülte Dekanı</w:t>
            </w:r>
            <w:r w:rsidR="00A96F3D" w:rsidRPr="00471DEC">
              <w:t xml:space="preserve"> V.</w:t>
            </w:r>
          </w:p>
        </w:tc>
      </w:tr>
      <w:tr w:rsidR="009821EB" w:rsidRPr="00471DEC" w14:paraId="77C0B37D" w14:textId="77777777" w:rsidTr="009875E1">
        <w:tc>
          <w:tcPr>
            <w:tcW w:w="3369" w:type="dxa"/>
          </w:tcPr>
          <w:p w14:paraId="0E9879D8" w14:textId="65106C76" w:rsidR="009821EB" w:rsidRPr="00471DEC" w:rsidRDefault="009821EB" w:rsidP="00C348A9">
            <w:pPr>
              <w:pStyle w:val="GvdeMetni"/>
              <w:spacing w:before="17" w:line="360" w:lineRule="auto"/>
              <w:ind w:right="147"/>
              <w:jc w:val="both"/>
            </w:pPr>
            <w:r w:rsidRPr="00471DEC">
              <w:rPr>
                <w:rFonts w:eastAsia="Palatino Linotype"/>
                <w:color w:val="231F20"/>
              </w:rPr>
              <w:t>Doç.Dr.Yıldız DENAT</w:t>
            </w:r>
          </w:p>
        </w:tc>
        <w:tc>
          <w:tcPr>
            <w:tcW w:w="5103" w:type="dxa"/>
          </w:tcPr>
          <w:p w14:paraId="0A86FDBB" w14:textId="524FA06C" w:rsidR="009821EB" w:rsidRPr="00471DEC" w:rsidRDefault="009821EB" w:rsidP="00C348A9">
            <w:pPr>
              <w:pStyle w:val="GvdeMetni"/>
              <w:spacing w:before="17" w:line="360" w:lineRule="auto"/>
              <w:ind w:right="147"/>
              <w:jc w:val="both"/>
            </w:pPr>
            <w:r w:rsidRPr="00471DEC">
              <w:t>İdari İşlerden Sorumlu Dekan Yardımcısı</w:t>
            </w:r>
          </w:p>
        </w:tc>
      </w:tr>
      <w:tr w:rsidR="009821EB" w:rsidRPr="00471DEC" w14:paraId="645A9D9F" w14:textId="77777777" w:rsidTr="009875E1">
        <w:tc>
          <w:tcPr>
            <w:tcW w:w="3369" w:type="dxa"/>
          </w:tcPr>
          <w:p w14:paraId="36B2CA55" w14:textId="0E1B2262" w:rsidR="009821EB" w:rsidRPr="00471DEC" w:rsidRDefault="009821EB" w:rsidP="00C348A9">
            <w:pPr>
              <w:pStyle w:val="GvdeMetni"/>
              <w:spacing w:before="17" w:line="360" w:lineRule="auto"/>
              <w:ind w:right="147"/>
              <w:jc w:val="both"/>
            </w:pPr>
            <w:r w:rsidRPr="00471DEC">
              <w:rPr>
                <w:rFonts w:eastAsia="Palatino Linotype"/>
                <w:color w:val="231F20"/>
              </w:rPr>
              <w:t>Dr.Öğr.Üyesi Emel TUĞRUL</w:t>
            </w:r>
          </w:p>
        </w:tc>
        <w:tc>
          <w:tcPr>
            <w:tcW w:w="5103" w:type="dxa"/>
          </w:tcPr>
          <w:p w14:paraId="0408E58A" w14:textId="0E079006" w:rsidR="009821EB" w:rsidRPr="00471DEC" w:rsidRDefault="009821EB" w:rsidP="00C348A9">
            <w:pPr>
              <w:pStyle w:val="GvdeMetni"/>
              <w:spacing w:before="17" w:line="360" w:lineRule="auto"/>
              <w:ind w:right="147"/>
              <w:jc w:val="both"/>
            </w:pPr>
            <w:r w:rsidRPr="00471DEC">
              <w:t>Eğitim-Öğretimden Sorumlu Dekan Yardımcısı</w:t>
            </w:r>
          </w:p>
        </w:tc>
      </w:tr>
      <w:tr w:rsidR="009821EB" w:rsidRPr="00471DEC" w14:paraId="19E20675" w14:textId="77777777" w:rsidTr="009875E1">
        <w:tc>
          <w:tcPr>
            <w:tcW w:w="3369" w:type="dxa"/>
          </w:tcPr>
          <w:p w14:paraId="035DC956" w14:textId="78444B11" w:rsidR="009821EB" w:rsidRPr="00471DEC" w:rsidRDefault="009821EB" w:rsidP="00C348A9">
            <w:pPr>
              <w:pStyle w:val="GvdeMetni"/>
              <w:spacing w:before="17" w:line="360" w:lineRule="auto"/>
              <w:ind w:right="147"/>
              <w:jc w:val="both"/>
            </w:pPr>
            <w:r w:rsidRPr="00471DEC">
              <w:t>İbrahim ÖZTÜRK</w:t>
            </w:r>
          </w:p>
        </w:tc>
        <w:tc>
          <w:tcPr>
            <w:tcW w:w="5103" w:type="dxa"/>
          </w:tcPr>
          <w:p w14:paraId="4001A349" w14:textId="50645358" w:rsidR="009821EB" w:rsidRPr="00471DEC" w:rsidRDefault="009821EB" w:rsidP="00C348A9">
            <w:pPr>
              <w:pStyle w:val="GvdeMetni"/>
              <w:spacing w:before="17" w:line="360" w:lineRule="auto"/>
              <w:ind w:right="147"/>
              <w:jc w:val="both"/>
            </w:pPr>
            <w:r w:rsidRPr="00471DEC">
              <w:t>Fakülte Sekreteri V.</w:t>
            </w:r>
          </w:p>
        </w:tc>
      </w:tr>
    </w:tbl>
    <w:p w14:paraId="7249E4E6" w14:textId="77777777" w:rsidR="00D01013" w:rsidRDefault="00D01013" w:rsidP="00C348A9">
      <w:pPr>
        <w:spacing w:line="360" w:lineRule="auto"/>
        <w:rPr>
          <w:b/>
          <w:sz w:val="24"/>
          <w:szCs w:val="24"/>
        </w:rPr>
      </w:pPr>
    </w:p>
    <w:p w14:paraId="5A634A08" w14:textId="73111B1C" w:rsidR="00892C01" w:rsidRPr="00471DEC" w:rsidRDefault="00892C01" w:rsidP="00C348A9">
      <w:pPr>
        <w:spacing w:line="360" w:lineRule="auto"/>
        <w:rPr>
          <w:b/>
          <w:sz w:val="24"/>
          <w:szCs w:val="24"/>
        </w:rPr>
      </w:pPr>
      <w:r w:rsidRPr="00471DEC">
        <w:rPr>
          <w:b/>
          <w:sz w:val="24"/>
          <w:szCs w:val="24"/>
        </w:rPr>
        <w:t>Hemşirelik Fakültesi Birim Kalite ve Özdeğerlendirme Komisyonu</w:t>
      </w:r>
    </w:p>
    <w:tbl>
      <w:tblPr>
        <w:tblStyle w:val="TabloKlavuzu"/>
        <w:tblW w:w="0" w:type="auto"/>
        <w:tblLook w:val="04A0" w:firstRow="1" w:lastRow="0" w:firstColumn="1" w:lastColumn="0" w:noHBand="0" w:noVBand="1"/>
      </w:tblPr>
      <w:tblGrid>
        <w:gridCol w:w="2689"/>
        <w:gridCol w:w="5783"/>
      </w:tblGrid>
      <w:tr w:rsidR="00892C01" w:rsidRPr="00471DEC" w14:paraId="6E44F6F5" w14:textId="77777777" w:rsidTr="00FC3D56">
        <w:tc>
          <w:tcPr>
            <w:tcW w:w="2689" w:type="dxa"/>
          </w:tcPr>
          <w:p w14:paraId="2E1C06A6" w14:textId="77777777" w:rsidR="00892C01" w:rsidRPr="00471DEC" w:rsidRDefault="00892C01" w:rsidP="00C348A9">
            <w:pPr>
              <w:spacing w:line="360" w:lineRule="auto"/>
              <w:rPr>
                <w:b/>
                <w:sz w:val="24"/>
                <w:szCs w:val="24"/>
              </w:rPr>
            </w:pPr>
            <w:r w:rsidRPr="00471DEC">
              <w:rPr>
                <w:b/>
                <w:sz w:val="24"/>
                <w:szCs w:val="24"/>
              </w:rPr>
              <w:t>Unvan</w:t>
            </w:r>
          </w:p>
        </w:tc>
        <w:tc>
          <w:tcPr>
            <w:tcW w:w="5783" w:type="dxa"/>
          </w:tcPr>
          <w:p w14:paraId="0437DDCF" w14:textId="77777777" w:rsidR="00892C01" w:rsidRPr="00471DEC" w:rsidRDefault="00892C01" w:rsidP="00C348A9">
            <w:pPr>
              <w:spacing w:line="360" w:lineRule="auto"/>
              <w:rPr>
                <w:b/>
                <w:sz w:val="24"/>
                <w:szCs w:val="24"/>
              </w:rPr>
            </w:pPr>
            <w:r w:rsidRPr="00471DEC">
              <w:rPr>
                <w:b/>
                <w:sz w:val="24"/>
                <w:szCs w:val="24"/>
              </w:rPr>
              <w:t>Adı Soyadı</w:t>
            </w:r>
          </w:p>
        </w:tc>
      </w:tr>
      <w:tr w:rsidR="00892C01" w:rsidRPr="00471DEC" w14:paraId="0CCE7EDC" w14:textId="77777777" w:rsidTr="00FC3D56">
        <w:tc>
          <w:tcPr>
            <w:tcW w:w="2689" w:type="dxa"/>
          </w:tcPr>
          <w:p w14:paraId="66C30E03"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63FD706A" w14:textId="77777777" w:rsidR="00892C01" w:rsidRPr="00471DEC" w:rsidRDefault="00892C01" w:rsidP="00C348A9">
            <w:pPr>
              <w:spacing w:line="360" w:lineRule="auto"/>
              <w:rPr>
                <w:sz w:val="24"/>
                <w:szCs w:val="24"/>
              </w:rPr>
            </w:pPr>
            <w:r w:rsidRPr="00471DEC">
              <w:rPr>
                <w:sz w:val="24"/>
                <w:szCs w:val="24"/>
              </w:rPr>
              <w:t>Hilmiye AKSU (Dekan V.)</w:t>
            </w:r>
          </w:p>
        </w:tc>
      </w:tr>
      <w:tr w:rsidR="00892C01" w:rsidRPr="00471DEC" w14:paraId="02D7436D" w14:textId="77777777" w:rsidTr="00FC3D56">
        <w:tc>
          <w:tcPr>
            <w:tcW w:w="2689" w:type="dxa"/>
          </w:tcPr>
          <w:p w14:paraId="68E5640F" w14:textId="77777777" w:rsidR="00892C01" w:rsidRPr="00471DEC" w:rsidRDefault="00892C01" w:rsidP="00C348A9">
            <w:pPr>
              <w:spacing w:line="360" w:lineRule="auto"/>
              <w:rPr>
                <w:sz w:val="24"/>
                <w:szCs w:val="24"/>
              </w:rPr>
            </w:pPr>
            <w:r w:rsidRPr="00471DEC">
              <w:rPr>
                <w:sz w:val="24"/>
                <w:szCs w:val="24"/>
              </w:rPr>
              <w:t>Doç.Dr.</w:t>
            </w:r>
          </w:p>
        </w:tc>
        <w:tc>
          <w:tcPr>
            <w:tcW w:w="5783" w:type="dxa"/>
          </w:tcPr>
          <w:p w14:paraId="433C7EBF" w14:textId="77777777" w:rsidR="00892C01" w:rsidRPr="00471DEC" w:rsidRDefault="00892C01" w:rsidP="00C348A9">
            <w:pPr>
              <w:spacing w:line="360" w:lineRule="auto"/>
              <w:rPr>
                <w:sz w:val="24"/>
                <w:szCs w:val="24"/>
              </w:rPr>
            </w:pPr>
            <w:r w:rsidRPr="00471DEC">
              <w:rPr>
                <w:sz w:val="24"/>
                <w:szCs w:val="24"/>
              </w:rPr>
              <w:t>Yıldız DENAT (Dekan Yardımcısı)</w:t>
            </w:r>
          </w:p>
        </w:tc>
      </w:tr>
      <w:tr w:rsidR="00892C01" w:rsidRPr="00471DEC" w14:paraId="1B466A18" w14:textId="77777777" w:rsidTr="00FC3D56">
        <w:tc>
          <w:tcPr>
            <w:tcW w:w="2689" w:type="dxa"/>
          </w:tcPr>
          <w:p w14:paraId="17425E81"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68302D4A" w14:textId="77777777" w:rsidR="00892C01" w:rsidRPr="00471DEC" w:rsidRDefault="00892C01" w:rsidP="00C348A9">
            <w:pPr>
              <w:spacing w:line="360" w:lineRule="auto"/>
              <w:rPr>
                <w:sz w:val="24"/>
                <w:szCs w:val="24"/>
              </w:rPr>
            </w:pPr>
            <w:r w:rsidRPr="00471DEC">
              <w:rPr>
                <w:sz w:val="24"/>
                <w:szCs w:val="24"/>
              </w:rPr>
              <w:t>Emel TUĞRUL (Dekan Yardımcısı)</w:t>
            </w:r>
          </w:p>
        </w:tc>
      </w:tr>
      <w:tr w:rsidR="00892C01" w:rsidRPr="00471DEC" w14:paraId="48678BE2" w14:textId="77777777" w:rsidTr="00FC3D56">
        <w:tc>
          <w:tcPr>
            <w:tcW w:w="2689" w:type="dxa"/>
          </w:tcPr>
          <w:p w14:paraId="7760D802"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594BB4E5" w14:textId="77777777" w:rsidR="00892C01" w:rsidRPr="00471DEC" w:rsidRDefault="00892C01" w:rsidP="00C348A9">
            <w:pPr>
              <w:spacing w:line="360" w:lineRule="auto"/>
              <w:rPr>
                <w:sz w:val="24"/>
                <w:szCs w:val="24"/>
              </w:rPr>
            </w:pPr>
            <w:r w:rsidRPr="00471DEC">
              <w:rPr>
                <w:sz w:val="24"/>
                <w:szCs w:val="24"/>
              </w:rPr>
              <w:t>Gülengün TÜRK</w:t>
            </w:r>
          </w:p>
        </w:tc>
      </w:tr>
      <w:tr w:rsidR="00892C01" w:rsidRPr="00471DEC" w14:paraId="61041E3D" w14:textId="77777777" w:rsidTr="00FC3D56">
        <w:tc>
          <w:tcPr>
            <w:tcW w:w="2689" w:type="dxa"/>
          </w:tcPr>
          <w:p w14:paraId="476E3D02"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6B2762BF" w14:textId="77777777" w:rsidR="00892C01" w:rsidRPr="00471DEC" w:rsidRDefault="00892C01" w:rsidP="00C348A9">
            <w:pPr>
              <w:spacing w:line="360" w:lineRule="auto"/>
              <w:rPr>
                <w:sz w:val="24"/>
                <w:szCs w:val="24"/>
              </w:rPr>
            </w:pPr>
            <w:r w:rsidRPr="00471DEC">
              <w:rPr>
                <w:sz w:val="24"/>
                <w:szCs w:val="24"/>
              </w:rPr>
              <w:t>Hülya ARSLANTAŞ</w:t>
            </w:r>
          </w:p>
        </w:tc>
      </w:tr>
      <w:tr w:rsidR="00892C01" w:rsidRPr="00471DEC" w14:paraId="3C73CD79" w14:textId="77777777" w:rsidTr="00FC3D56">
        <w:tc>
          <w:tcPr>
            <w:tcW w:w="2689" w:type="dxa"/>
          </w:tcPr>
          <w:p w14:paraId="7608F6E1"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50F40515" w14:textId="77777777" w:rsidR="00892C01" w:rsidRPr="00471DEC" w:rsidRDefault="00892C01" w:rsidP="00C348A9">
            <w:pPr>
              <w:spacing w:line="360" w:lineRule="auto"/>
              <w:rPr>
                <w:sz w:val="24"/>
                <w:szCs w:val="24"/>
              </w:rPr>
            </w:pPr>
            <w:r w:rsidRPr="00471DEC">
              <w:rPr>
                <w:sz w:val="24"/>
                <w:szCs w:val="24"/>
              </w:rPr>
              <w:t>Rahşan ÇEVİK AKYIL</w:t>
            </w:r>
          </w:p>
        </w:tc>
      </w:tr>
      <w:tr w:rsidR="00892C01" w:rsidRPr="00471DEC" w14:paraId="6E4985D5" w14:textId="77777777" w:rsidTr="00FC3D56">
        <w:tc>
          <w:tcPr>
            <w:tcW w:w="2689" w:type="dxa"/>
          </w:tcPr>
          <w:p w14:paraId="419E6270"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74334777" w14:textId="77777777" w:rsidR="00892C01" w:rsidRPr="00471DEC" w:rsidRDefault="00892C01" w:rsidP="00C348A9">
            <w:pPr>
              <w:spacing w:line="360" w:lineRule="auto"/>
              <w:rPr>
                <w:sz w:val="24"/>
                <w:szCs w:val="24"/>
              </w:rPr>
            </w:pPr>
            <w:r w:rsidRPr="00471DEC">
              <w:rPr>
                <w:sz w:val="24"/>
                <w:szCs w:val="24"/>
              </w:rPr>
              <w:t>Filiz ADANA</w:t>
            </w:r>
          </w:p>
        </w:tc>
      </w:tr>
      <w:tr w:rsidR="00892C01" w:rsidRPr="00471DEC" w14:paraId="5FA0BDA8" w14:textId="77777777" w:rsidTr="00FC3D56">
        <w:tc>
          <w:tcPr>
            <w:tcW w:w="2689" w:type="dxa"/>
          </w:tcPr>
          <w:p w14:paraId="15A021E9" w14:textId="77777777" w:rsidR="00892C01" w:rsidRPr="00471DEC" w:rsidRDefault="00892C01" w:rsidP="00C348A9">
            <w:pPr>
              <w:spacing w:line="360" w:lineRule="auto"/>
              <w:rPr>
                <w:sz w:val="24"/>
                <w:szCs w:val="24"/>
              </w:rPr>
            </w:pPr>
            <w:r w:rsidRPr="00471DEC">
              <w:rPr>
                <w:sz w:val="24"/>
                <w:szCs w:val="24"/>
              </w:rPr>
              <w:t>Doç.Dr.</w:t>
            </w:r>
          </w:p>
        </w:tc>
        <w:tc>
          <w:tcPr>
            <w:tcW w:w="5783" w:type="dxa"/>
          </w:tcPr>
          <w:p w14:paraId="3B419FEB" w14:textId="77777777" w:rsidR="00892C01" w:rsidRPr="00471DEC" w:rsidRDefault="00892C01" w:rsidP="00C348A9">
            <w:pPr>
              <w:spacing w:line="360" w:lineRule="auto"/>
              <w:rPr>
                <w:sz w:val="24"/>
                <w:szCs w:val="24"/>
              </w:rPr>
            </w:pPr>
            <w:r w:rsidRPr="00471DEC">
              <w:rPr>
                <w:sz w:val="24"/>
                <w:szCs w:val="24"/>
              </w:rPr>
              <w:t>Nükhet BALLIEL</w:t>
            </w:r>
          </w:p>
        </w:tc>
      </w:tr>
      <w:tr w:rsidR="00892C01" w:rsidRPr="00471DEC" w14:paraId="69E3439F" w14:textId="77777777" w:rsidTr="00FC3D56">
        <w:tc>
          <w:tcPr>
            <w:tcW w:w="2689" w:type="dxa"/>
          </w:tcPr>
          <w:p w14:paraId="3498B438" w14:textId="77777777" w:rsidR="00892C01" w:rsidRPr="00471DEC" w:rsidRDefault="00892C01" w:rsidP="00C348A9">
            <w:pPr>
              <w:spacing w:line="360" w:lineRule="auto"/>
              <w:rPr>
                <w:sz w:val="24"/>
                <w:szCs w:val="24"/>
              </w:rPr>
            </w:pPr>
            <w:r w:rsidRPr="00471DEC">
              <w:rPr>
                <w:sz w:val="24"/>
                <w:szCs w:val="24"/>
              </w:rPr>
              <w:t>Doç.Dr.</w:t>
            </w:r>
          </w:p>
        </w:tc>
        <w:tc>
          <w:tcPr>
            <w:tcW w:w="5783" w:type="dxa"/>
          </w:tcPr>
          <w:p w14:paraId="6146882E" w14:textId="77777777" w:rsidR="00892C01" w:rsidRPr="00471DEC" w:rsidRDefault="00892C01" w:rsidP="00C348A9">
            <w:pPr>
              <w:spacing w:line="360" w:lineRule="auto"/>
              <w:rPr>
                <w:sz w:val="24"/>
                <w:szCs w:val="24"/>
              </w:rPr>
            </w:pPr>
            <w:r w:rsidRPr="00471DEC">
              <w:rPr>
                <w:sz w:val="24"/>
                <w:szCs w:val="24"/>
              </w:rPr>
              <w:t>Nurdan GEZER</w:t>
            </w:r>
          </w:p>
        </w:tc>
      </w:tr>
      <w:tr w:rsidR="00892C01" w:rsidRPr="00471DEC" w14:paraId="3F9BB307" w14:textId="77777777" w:rsidTr="00FC3D56">
        <w:tc>
          <w:tcPr>
            <w:tcW w:w="2689" w:type="dxa"/>
          </w:tcPr>
          <w:p w14:paraId="4EA60EB7"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538F6828" w14:textId="77777777" w:rsidR="00892C01" w:rsidRPr="00471DEC" w:rsidRDefault="00892C01" w:rsidP="00C348A9">
            <w:pPr>
              <w:spacing w:line="360" w:lineRule="auto"/>
              <w:rPr>
                <w:sz w:val="24"/>
                <w:szCs w:val="24"/>
              </w:rPr>
            </w:pPr>
            <w:r w:rsidRPr="00471DEC">
              <w:rPr>
                <w:sz w:val="24"/>
                <w:szCs w:val="24"/>
              </w:rPr>
              <w:t>Mehtap KIZILKAYA</w:t>
            </w:r>
          </w:p>
        </w:tc>
      </w:tr>
      <w:tr w:rsidR="00892C01" w:rsidRPr="00471DEC" w14:paraId="010897F3" w14:textId="77777777" w:rsidTr="00FC3D56">
        <w:tc>
          <w:tcPr>
            <w:tcW w:w="2689" w:type="dxa"/>
          </w:tcPr>
          <w:p w14:paraId="532FEDFB"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70C9993C" w14:textId="77777777" w:rsidR="00892C01" w:rsidRPr="00471DEC" w:rsidRDefault="00892C01" w:rsidP="00C348A9">
            <w:pPr>
              <w:spacing w:line="360" w:lineRule="auto"/>
              <w:rPr>
                <w:sz w:val="24"/>
                <w:szCs w:val="24"/>
              </w:rPr>
            </w:pPr>
            <w:r w:rsidRPr="00471DEC">
              <w:rPr>
                <w:sz w:val="24"/>
                <w:szCs w:val="24"/>
              </w:rPr>
              <w:t>Nihal TAŞKIRAN</w:t>
            </w:r>
          </w:p>
        </w:tc>
      </w:tr>
      <w:tr w:rsidR="00892C01" w:rsidRPr="00471DEC" w14:paraId="7F233D55" w14:textId="77777777" w:rsidTr="00FC3D56">
        <w:tc>
          <w:tcPr>
            <w:tcW w:w="2689" w:type="dxa"/>
          </w:tcPr>
          <w:p w14:paraId="41B9F036"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15412488" w14:textId="77777777" w:rsidR="00892C01" w:rsidRPr="00471DEC" w:rsidRDefault="00892C01" w:rsidP="00C348A9">
            <w:pPr>
              <w:spacing w:line="360" w:lineRule="auto"/>
              <w:rPr>
                <w:sz w:val="24"/>
                <w:szCs w:val="24"/>
              </w:rPr>
            </w:pPr>
            <w:r w:rsidRPr="00471DEC">
              <w:rPr>
                <w:sz w:val="24"/>
                <w:szCs w:val="24"/>
              </w:rPr>
              <w:t>Tuğba DÜNDAR</w:t>
            </w:r>
          </w:p>
        </w:tc>
      </w:tr>
      <w:tr w:rsidR="00892C01" w:rsidRPr="00471DEC" w14:paraId="1877FF3E" w14:textId="77777777" w:rsidTr="00FC3D56">
        <w:tc>
          <w:tcPr>
            <w:tcW w:w="2689" w:type="dxa"/>
          </w:tcPr>
          <w:p w14:paraId="05F4F479"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21536C8C" w14:textId="77777777" w:rsidR="00892C01" w:rsidRPr="00471DEC" w:rsidRDefault="00892C01" w:rsidP="00C348A9">
            <w:pPr>
              <w:spacing w:line="360" w:lineRule="auto"/>
              <w:rPr>
                <w:sz w:val="24"/>
                <w:szCs w:val="24"/>
              </w:rPr>
            </w:pPr>
            <w:r w:rsidRPr="00471DEC">
              <w:rPr>
                <w:sz w:val="24"/>
                <w:szCs w:val="24"/>
              </w:rPr>
              <w:t>Bircan KAHRAMAN BERBEROĞLU</w:t>
            </w:r>
          </w:p>
        </w:tc>
      </w:tr>
      <w:tr w:rsidR="00892C01" w:rsidRPr="00471DEC" w14:paraId="44A567DA" w14:textId="77777777" w:rsidTr="00FC3D56">
        <w:tc>
          <w:tcPr>
            <w:tcW w:w="2689" w:type="dxa"/>
          </w:tcPr>
          <w:p w14:paraId="4E87B2D5"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46E46FE4" w14:textId="77777777" w:rsidR="00892C01" w:rsidRPr="00471DEC" w:rsidRDefault="00892C01" w:rsidP="00C348A9">
            <w:pPr>
              <w:spacing w:line="360" w:lineRule="auto"/>
              <w:rPr>
                <w:sz w:val="24"/>
                <w:szCs w:val="24"/>
              </w:rPr>
            </w:pPr>
            <w:r w:rsidRPr="00471DEC">
              <w:rPr>
                <w:sz w:val="24"/>
                <w:szCs w:val="24"/>
              </w:rPr>
              <w:t>Ebru BULUT</w:t>
            </w:r>
          </w:p>
        </w:tc>
      </w:tr>
      <w:tr w:rsidR="00892C01" w:rsidRPr="00471DEC" w14:paraId="683A35BC" w14:textId="77777777" w:rsidTr="00FC3D56">
        <w:tc>
          <w:tcPr>
            <w:tcW w:w="2689" w:type="dxa"/>
          </w:tcPr>
          <w:p w14:paraId="188DF0DC"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185DF986" w14:textId="77777777" w:rsidR="00892C01" w:rsidRPr="00471DEC" w:rsidRDefault="00892C01" w:rsidP="00C348A9">
            <w:pPr>
              <w:spacing w:line="360" w:lineRule="auto"/>
              <w:rPr>
                <w:sz w:val="24"/>
                <w:szCs w:val="24"/>
              </w:rPr>
            </w:pPr>
            <w:r w:rsidRPr="00471DEC">
              <w:rPr>
                <w:sz w:val="24"/>
                <w:szCs w:val="24"/>
              </w:rPr>
              <w:t>Duygu YEŞİLFİDAN</w:t>
            </w:r>
          </w:p>
        </w:tc>
      </w:tr>
      <w:tr w:rsidR="00892C01" w:rsidRPr="00471DEC" w14:paraId="608CA94E" w14:textId="77777777" w:rsidTr="00FC3D56">
        <w:tc>
          <w:tcPr>
            <w:tcW w:w="2689" w:type="dxa"/>
          </w:tcPr>
          <w:p w14:paraId="1C2C6602" w14:textId="77777777" w:rsidR="00892C01" w:rsidRPr="00471DEC" w:rsidRDefault="00892C01" w:rsidP="00C348A9">
            <w:pPr>
              <w:spacing w:line="360" w:lineRule="auto"/>
              <w:rPr>
                <w:sz w:val="24"/>
                <w:szCs w:val="24"/>
              </w:rPr>
            </w:pPr>
            <w:r w:rsidRPr="00471DEC">
              <w:rPr>
                <w:sz w:val="24"/>
                <w:szCs w:val="24"/>
              </w:rPr>
              <w:t>Fakülte Sekreteri V.</w:t>
            </w:r>
          </w:p>
        </w:tc>
        <w:tc>
          <w:tcPr>
            <w:tcW w:w="5783" w:type="dxa"/>
          </w:tcPr>
          <w:p w14:paraId="6E52261A" w14:textId="77777777" w:rsidR="00892C01" w:rsidRPr="00471DEC" w:rsidRDefault="00892C01" w:rsidP="00C348A9">
            <w:pPr>
              <w:spacing w:line="360" w:lineRule="auto"/>
              <w:rPr>
                <w:sz w:val="24"/>
                <w:szCs w:val="24"/>
              </w:rPr>
            </w:pPr>
            <w:r w:rsidRPr="00471DEC">
              <w:rPr>
                <w:sz w:val="24"/>
                <w:szCs w:val="24"/>
              </w:rPr>
              <w:t>İbrahim ÖZTÜRK</w:t>
            </w:r>
          </w:p>
        </w:tc>
      </w:tr>
      <w:tr w:rsidR="00892C01" w:rsidRPr="00471DEC" w14:paraId="263B9BC1" w14:textId="77777777" w:rsidTr="00FC3D56">
        <w:tc>
          <w:tcPr>
            <w:tcW w:w="2689" w:type="dxa"/>
          </w:tcPr>
          <w:p w14:paraId="0F480AE7" w14:textId="77777777" w:rsidR="00892C01" w:rsidRPr="00471DEC" w:rsidRDefault="00892C01" w:rsidP="00C348A9">
            <w:pPr>
              <w:spacing w:line="360" w:lineRule="auto"/>
              <w:rPr>
                <w:sz w:val="24"/>
                <w:szCs w:val="24"/>
              </w:rPr>
            </w:pPr>
            <w:r w:rsidRPr="00471DEC">
              <w:rPr>
                <w:sz w:val="24"/>
                <w:szCs w:val="24"/>
              </w:rPr>
              <w:lastRenderedPageBreak/>
              <w:t>Şef</w:t>
            </w:r>
          </w:p>
        </w:tc>
        <w:tc>
          <w:tcPr>
            <w:tcW w:w="5783" w:type="dxa"/>
          </w:tcPr>
          <w:p w14:paraId="59D6F32B" w14:textId="77777777" w:rsidR="00892C01" w:rsidRPr="00471DEC" w:rsidRDefault="00892C01" w:rsidP="00C348A9">
            <w:pPr>
              <w:spacing w:line="360" w:lineRule="auto"/>
              <w:rPr>
                <w:sz w:val="24"/>
                <w:szCs w:val="24"/>
              </w:rPr>
            </w:pPr>
            <w:r w:rsidRPr="00471DEC">
              <w:rPr>
                <w:sz w:val="24"/>
                <w:szCs w:val="24"/>
              </w:rPr>
              <w:t>Gülsüm UYGUN</w:t>
            </w:r>
          </w:p>
        </w:tc>
      </w:tr>
    </w:tbl>
    <w:p w14:paraId="57D2FA80" w14:textId="77777777" w:rsidR="00892C01" w:rsidRPr="00471DEC" w:rsidRDefault="00892C01" w:rsidP="00C348A9">
      <w:pPr>
        <w:spacing w:line="360" w:lineRule="auto"/>
        <w:rPr>
          <w:sz w:val="24"/>
          <w:szCs w:val="24"/>
        </w:rPr>
      </w:pPr>
    </w:p>
    <w:p w14:paraId="53E0F3F7" w14:textId="77777777" w:rsidR="00892C01" w:rsidRPr="00471DEC" w:rsidRDefault="00892C01" w:rsidP="00C348A9">
      <w:pPr>
        <w:spacing w:line="360" w:lineRule="auto"/>
        <w:rPr>
          <w:b/>
          <w:sz w:val="24"/>
          <w:szCs w:val="24"/>
        </w:rPr>
      </w:pPr>
      <w:bookmarkStart w:id="0" w:name="_GoBack"/>
      <w:r w:rsidRPr="00471DEC">
        <w:rPr>
          <w:b/>
          <w:sz w:val="24"/>
          <w:szCs w:val="24"/>
        </w:rPr>
        <w:t>Eğitim ve Öğretim Kalite Alt Komisyonu Üyeleri</w:t>
      </w:r>
    </w:p>
    <w:tbl>
      <w:tblPr>
        <w:tblStyle w:val="TabloKlavuzu"/>
        <w:tblW w:w="0" w:type="auto"/>
        <w:tblLook w:val="04A0" w:firstRow="1" w:lastRow="0" w:firstColumn="1" w:lastColumn="0" w:noHBand="0" w:noVBand="1"/>
      </w:tblPr>
      <w:tblGrid>
        <w:gridCol w:w="2689"/>
        <w:gridCol w:w="5783"/>
      </w:tblGrid>
      <w:tr w:rsidR="00892C01" w:rsidRPr="00471DEC" w14:paraId="15CD9CB9" w14:textId="77777777" w:rsidTr="00FC3D56">
        <w:tc>
          <w:tcPr>
            <w:tcW w:w="2689" w:type="dxa"/>
          </w:tcPr>
          <w:p w14:paraId="77FC210B" w14:textId="77777777" w:rsidR="00892C01" w:rsidRPr="00471DEC" w:rsidRDefault="00892C01" w:rsidP="00C348A9">
            <w:pPr>
              <w:spacing w:line="360" w:lineRule="auto"/>
              <w:rPr>
                <w:b/>
                <w:sz w:val="24"/>
                <w:szCs w:val="24"/>
              </w:rPr>
            </w:pPr>
            <w:r w:rsidRPr="00471DEC">
              <w:rPr>
                <w:b/>
                <w:sz w:val="24"/>
                <w:szCs w:val="24"/>
              </w:rPr>
              <w:t>Unvan</w:t>
            </w:r>
          </w:p>
        </w:tc>
        <w:tc>
          <w:tcPr>
            <w:tcW w:w="5783" w:type="dxa"/>
          </w:tcPr>
          <w:p w14:paraId="1E8CACCB" w14:textId="77777777" w:rsidR="00892C01" w:rsidRPr="00471DEC" w:rsidRDefault="00892C01" w:rsidP="00C348A9">
            <w:pPr>
              <w:spacing w:line="360" w:lineRule="auto"/>
              <w:rPr>
                <w:b/>
                <w:sz w:val="24"/>
                <w:szCs w:val="24"/>
              </w:rPr>
            </w:pPr>
            <w:r w:rsidRPr="00471DEC">
              <w:rPr>
                <w:b/>
                <w:sz w:val="24"/>
                <w:szCs w:val="24"/>
              </w:rPr>
              <w:t>Adı Soyadı</w:t>
            </w:r>
          </w:p>
        </w:tc>
      </w:tr>
      <w:tr w:rsidR="00892C01" w:rsidRPr="00471DEC" w14:paraId="42670FC5" w14:textId="77777777" w:rsidTr="00FC3D56">
        <w:tc>
          <w:tcPr>
            <w:tcW w:w="2689" w:type="dxa"/>
          </w:tcPr>
          <w:p w14:paraId="0C0228CC"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49E3C771" w14:textId="77777777" w:rsidR="00892C01" w:rsidRPr="00471DEC" w:rsidRDefault="00892C01" w:rsidP="00C348A9">
            <w:pPr>
              <w:spacing w:line="360" w:lineRule="auto"/>
              <w:rPr>
                <w:sz w:val="24"/>
                <w:szCs w:val="24"/>
              </w:rPr>
            </w:pPr>
            <w:r w:rsidRPr="00471DEC">
              <w:rPr>
                <w:sz w:val="24"/>
                <w:szCs w:val="24"/>
              </w:rPr>
              <w:t>Emel TUĞRUL (Dekan Yardımcısı)</w:t>
            </w:r>
          </w:p>
        </w:tc>
      </w:tr>
      <w:tr w:rsidR="00892C01" w:rsidRPr="00471DEC" w14:paraId="094183E8" w14:textId="77777777" w:rsidTr="00FC3D56">
        <w:tc>
          <w:tcPr>
            <w:tcW w:w="2689" w:type="dxa"/>
          </w:tcPr>
          <w:p w14:paraId="06D4CA9E"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2C6DBEE8" w14:textId="77777777" w:rsidR="00892C01" w:rsidRPr="00471DEC" w:rsidRDefault="00892C01" w:rsidP="00C348A9">
            <w:pPr>
              <w:spacing w:line="360" w:lineRule="auto"/>
              <w:rPr>
                <w:sz w:val="24"/>
                <w:szCs w:val="24"/>
              </w:rPr>
            </w:pPr>
            <w:r w:rsidRPr="00471DEC">
              <w:rPr>
                <w:sz w:val="24"/>
                <w:szCs w:val="24"/>
              </w:rPr>
              <w:t>Gülengün TÜRK</w:t>
            </w:r>
          </w:p>
        </w:tc>
      </w:tr>
      <w:tr w:rsidR="00892C01" w:rsidRPr="00471DEC" w14:paraId="7C0BF103" w14:textId="77777777" w:rsidTr="00FC3D56">
        <w:tc>
          <w:tcPr>
            <w:tcW w:w="2689" w:type="dxa"/>
          </w:tcPr>
          <w:p w14:paraId="316E028B"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64646F3A" w14:textId="77777777" w:rsidR="00892C01" w:rsidRPr="00471DEC" w:rsidRDefault="00892C01" w:rsidP="00C348A9">
            <w:pPr>
              <w:spacing w:line="360" w:lineRule="auto"/>
              <w:rPr>
                <w:sz w:val="24"/>
                <w:szCs w:val="24"/>
              </w:rPr>
            </w:pPr>
            <w:r w:rsidRPr="00471DEC">
              <w:rPr>
                <w:sz w:val="24"/>
                <w:szCs w:val="24"/>
              </w:rPr>
              <w:t>Hülya ARSLANTAŞ</w:t>
            </w:r>
          </w:p>
        </w:tc>
      </w:tr>
      <w:tr w:rsidR="00892C01" w:rsidRPr="00471DEC" w14:paraId="23D85CCE" w14:textId="77777777" w:rsidTr="00FC3D56">
        <w:tc>
          <w:tcPr>
            <w:tcW w:w="2689" w:type="dxa"/>
          </w:tcPr>
          <w:p w14:paraId="712A0456"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73F54802" w14:textId="77777777" w:rsidR="00892C01" w:rsidRPr="00471DEC" w:rsidRDefault="00892C01" w:rsidP="00C348A9">
            <w:pPr>
              <w:spacing w:line="360" w:lineRule="auto"/>
              <w:rPr>
                <w:sz w:val="24"/>
                <w:szCs w:val="24"/>
              </w:rPr>
            </w:pPr>
            <w:r w:rsidRPr="00471DEC">
              <w:rPr>
                <w:sz w:val="24"/>
                <w:szCs w:val="24"/>
              </w:rPr>
              <w:t>Rahşan ÇEVİK AKYIL</w:t>
            </w:r>
          </w:p>
        </w:tc>
      </w:tr>
      <w:tr w:rsidR="00892C01" w:rsidRPr="00471DEC" w14:paraId="7534FCD8" w14:textId="77777777" w:rsidTr="00FC3D56">
        <w:tc>
          <w:tcPr>
            <w:tcW w:w="2689" w:type="dxa"/>
          </w:tcPr>
          <w:p w14:paraId="3E6D09DA"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781FC0D1" w14:textId="77777777" w:rsidR="00892C01" w:rsidRPr="00471DEC" w:rsidRDefault="00892C01" w:rsidP="00C348A9">
            <w:pPr>
              <w:spacing w:line="360" w:lineRule="auto"/>
              <w:rPr>
                <w:sz w:val="24"/>
                <w:szCs w:val="24"/>
              </w:rPr>
            </w:pPr>
            <w:r w:rsidRPr="00471DEC">
              <w:rPr>
                <w:sz w:val="24"/>
                <w:szCs w:val="24"/>
              </w:rPr>
              <w:t>Tuğba DÜNDAR</w:t>
            </w:r>
          </w:p>
        </w:tc>
      </w:tr>
    </w:tbl>
    <w:p w14:paraId="0CD4F278" w14:textId="77777777" w:rsidR="00892C01" w:rsidRPr="00471DEC" w:rsidRDefault="00892C01" w:rsidP="00C348A9">
      <w:pPr>
        <w:spacing w:line="360" w:lineRule="auto"/>
        <w:rPr>
          <w:sz w:val="24"/>
          <w:szCs w:val="24"/>
        </w:rPr>
      </w:pPr>
    </w:p>
    <w:p w14:paraId="60668CC8" w14:textId="77777777" w:rsidR="00892C01" w:rsidRPr="00471DEC" w:rsidRDefault="00892C01" w:rsidP="00C348A9">
      <w:pPr>
        <w:spacing w:line="360" w:lineRule="auto"/>
        <w:rPr>
          <w:b/>
          <w:sz w:val="24"/>
          <w:szCs w:val="24"/>
        </w:rPr>
      </w:pPr>
      <w:r w:rsidRPr="00471DEC">
        <w:rPr>
          <w:b/>
          <w:sz w:val="24"/>
          <w:szCs w:val="24"/>
        </w:rPr>
        <w:t>Araştırma ve Geliştirme Kalite Alt Kurulu Üyeleri</w:t>
      </w:r>
    </w:p>
    <w:tbl>
      <w:tblPr>
        <w:tblStyle w:val="TabloKlavuzu"/>
        <w:tblW w:w="0" w:type="auto"/>
        <w:tblLook w:val="04A0" w:firstRow="1" w:lastRow="0" w:firstColumn="1" w:lastColumn="0" w:noHBand="0" w:noVBand="1"/>
      </w:tblPr>
      <w:tblGrid>
        <w:gridCol w:w="2689"/>
        <w:gridCol w:w="5783"/>
      </w:tblGrid>
      <w:tr w:rsidR="00892C01" w:rsidRPr="00471DEC" w14:paraId="44B6E7B3" w14:textId="77777777" w:rsidTr="00FC3D56">
        <w:tc>
          <w:tcPr>
            <w:tcW w:w="2689" w:type="dxa"/>
          </w:tcPr>
          <w:p w14:paraId="5933AE6B" w14:textId="77777777" w:rsidR="00892C01" w:rsidRPr="00471DEC" w:rsidRDefault="00892C01" w:rsidP="00C348A9">
            <w:pPr>
              <w:spacing w:line="360" w:lineRule="auto"/>
              <w:rPr>
                <w:b/>
                <w:sz w:val="24"/>
                <w:szCs w:val="24"/>
              </w:rPr>
            </w:pPr>
            <w:r w:rsidRPr="00471DEC">
              <w:rPr>
                <w:b/>
                <w:sz w:val="24"/>
                <w:szCs w:val="24"/>
              </w:rPr>
              <w:t>Unvan</w:t>
            </w:r>
          </w:p>
        </w:tc>
        <w:tc>
          <w:tcPr>
            <w:tcW w:w="5783" w:type="dxa"/>
          </w:tcPr>
          <w:p w14:paraId="2EB72FF0" w14:textId="77777777" w:rsidR="00892C01" w:rsidRPr="00471DEC" w:rsidRDefault="00892C01" w:rsidP="00C348A9">
            <w:pPr>
              <w:spacing w:line="360" w:lineRule="auto"/>
              <w:rPr>
                <w:b/>
                <w:sz w:val="24"/>
                <w:szCs w:val="24"/>
              </w:rPr>
            </w:pPr>
            <w:r w:rsidRPr="00471DEC">
              <w:rPr>
                <w:b/>
                <w:sz w:val="24"/>
                <w:szCs w:val="24"/>
              </w:rPr>
              <w:t>Adı Soyadı</w:t>
            </w:r>
          </w:p>
        </w:tc>
      </w:tr>
      <w:tr w:rsidR="00892C01" w:rsidRPr="00471DEC" w14:paraId="774581AB" w14:textId="77777777" w:rsidTr="00FC3D56">
        <w:tc>
          <w:tcPr>
            <w:tcW w:w="2689" w:type="dxa"/>
          </w:tcPr>
          <w:p w14:paraId="37E38BE1" w14:textId="77777777" w:rsidR="00892C01" w:rsidRPr="00471DEC" w:rsidRDefault="00892C01" w:rsidP="00C348A9">
            <w:pPr>
              <w:spacing w:line="360" w:lineRule="auto"/>
              <w:rPr>
                <w:sz w:val="24"/>
                <w:szCs w:val="24"/>
              </w:rPr>
            </w:pPr>
            <w:r w:rsidRPr="00471DEC">
              <w:rPr>
                <w:sz w:val="24"/>
                <w:szCs w:val="24"/>
              </w:rPr>
              <w:t>Doç.Dr.</w:t>
            </w:r>
          </w:p>
        </w:tc>
        <w:tc>
          <w:tcPr>
            <w:tcW w:w="5783" w:type="dxa"/>
          </w:tcPr>
          <w:p w14:paraId="2F7A0604" w14:textId="77777777" w:rsidR="00892C01" w:rsidRPr="00471DEC" w:rsidRDefault="00892C01" w:rsidP="00C348A9">
            <w:pPr>
              <w:spacing w:line="360" w:lineRule="auto"/>
              <w:rPr>
                <w:sz w:val="24"/>
                <w:szCs w:val="24"/>
              </w:rPr>
            </w:pPr>
            <w:r w:rsidRPr="00471DEC">
              <w:rPr>
                <w:sz w:val="24"/>
                <w:szCs w:val="24"/>
              </w:rPr>
              <w:t>Yıldız DENAT (Dekan Yardımcısı)</w:t>
            </w:r>
          </w:p>
        </w:tc>
      </w:tr>
      <w:tr w:rsidR="00892C01" w:rsidRPr="00471DEC" w14:paraId="1590C480" w14:textId="77777777" w:rsidTr="00FC3D56">
        <w:tc>
          <w:tcPr>
            <w:tcW w:w="2689" w:type="dxa"/>
          </w:tcPr>
          <w:p w14:paraId="408C827E" w14:textId="77777777" w:rsidR="00892C01" w:rsidRPr="00471DEC" w:rsidRDefault="00892C01" w:rsidP="00C348A9">
            <w:pPr>
              <w:spacing w:line="360" w:lineRule="auto"/>
              <w:rPr>
                <w:sz w:val="24"/>
                <w:szCs w:val="24"/>
              </w:rPr>
            </w:pPr>
            <w:r w:rsidRPr="00471DEC">
              <w:rPr>
                <w:sz w:val="24"/>
                <w:szCs w:val="24"/>
              </w:rPr>
              <w:t>Prof.Dr.</w:t>
            </w:r>
          </w:p>
        </w:tc>
        <w:tc>
          <w:tcPr>
            <w:tcW w:w="5783" w:type="dxa"/>
          </w:tcPr>
          <w:p w14:paraId="697701E6" w14:textId="77777777" w:rsidR="00892C01" w:rsidRPr="00471DEC" w:rsidRDefault="00892C01" w:rsidP="00C348A9">
            <w:pPr>
              <w:spacing w:line="360" w:lineRule="auto"/>
              <w:rPr>
                <w:sz w:val="24"/>
                <w:szCs w:val="24"/>
              </w:rPr>
            </w:pPr>
            <w:r w:rsidRPr="00471DEC">
              <w:rPr>
                <w:sz w:val="24"/>
                <w:szCs w:val="24"/>
              </w:rPr>
              <w:t>Filiz ADANA</w:t>
            </w:r>
          </w:p>
        </w:tc>
      </w:tr>
      <w:tr w:rsidR="00892C01" w:rsidRPr="00471DEC" w14:paraId="106EF764" w14:textId="77777777" w:rsidTr="00FC3D56">
        <w:tc>
          <w:tcPr>
            <w:tcW w:w="2689" w:type="dxa"/>
          </w:tcPr>
          <w:p w14:paraId="6DCF2436"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3EAD10EC" w14:textId="77777777" w:rsidR="00892C01" w:rsidRPr="00471DEC" w:rsidRDefault="00892C01" w:rsidP="00C348A9">
            <w:pPr>
              <w:spacing w:line="360" w:lineRule="auto"/>
              <w:rPr>
                <w:sz w:val="24"/>
                <w:szCs w:val="24"/>
              </w:rPr>
            </w:pPr>
            <w:r w:rsidRPr="00471DEC">
              <w:rPr>
                <w:sz w:val="24"/>
                <w:szCs w:val="24"/>
              </w:rPr>
              <w:t>Nihal TAŞKIRAN</w:t>
            </w:r>
          </w:p>
        </w:tc>
      </w:tr>
      <w:tr w:rsidR="00892C01" w:rsidRPr="00471DEC" w14:paraId="40088DAD" w14:textId="77777777" w:rsidTr="00FC3D56">
        <w:tc>
          <w:tcPr>
            <w:tcW w:w="2689" w:type="dxa"/>
          </w:tcPr>
          <w:p w14:paraId="0C158003"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2FDCADE9" w14:textId="77777777" w:rsidR="00892C01" w:rsidRPr="00471DEC" w:rsidRDefault="00892C01" w:rsidP="00C348A9">
            <w:pPr>
              <w:spacing w:line="360" w:lineRule="auto"/>
              <w:rPr>
                <w:sz w:val="24"/>
                <w:szCs w:val="24"/>
              </w:rPr>
            </w:pPr>
            <w:r w:rsidRPr="00471DEC">
              <w:rPr>
                <w:sz w:val="24"/>
                <w:szCs w:val="24"/>
              </w:rPr>
              <w:t>Bircan KAHRAMAN BERBEROĞLU</w:t>
            </w:r>
          </w:p>
        </w:tc>
      </w:tr>
    </w:tbl>
    <w:p w14:paraId="232FEB02" w14:textId="77777777" w:rsidR="00892C01" w:rsidRPr="00471DEC" w:rsidRDefault="00892C01" w:rsidP="00C348A9">
      <w:pPr>
        <w:spacing w:line="360" w:lineRule="auto"/>
        <w:rPr>
          <w:sz w:val="24"/>
          <w:szCs w:val="24"/>
        </w:rPr>
      </w:pPr>
    </w:p>
    <w:p w14:paraId="0057784F" w14:textId="77777777" w:rsidR="00892C01" w:rsidRPr="00471DEC" w:rsidRDefault="00892C01" w:rsidP="00C348A9">
      <w:pPr>
        <w:spacing w:line="360" w:lineRule="auto"/>
        <w:rPr>
          <w:b/>
          <w:sz w:val="24"/>
          <w:szCs w:val="24"/>
        </w:rPr>
      </w:pPr>
      <w:r w:rsidRPr="00471DEC">
        <w:rPr>
          <w:b/>
          <w:sz w:val="24"/>
          <w:szCs w:val="24"/>
        </w:rPr>
        <w:t>Toplumsal Katkı Stratejisi Kalite Alt Kurulu Üyeleri</w:t>
      </w:r>
    </w:p>
    <w:tbl>
      <w:tblPr>
        <w:tblStyle w:val="TabloKlavuzu"/>
        <w:tblW w:w="0" w:type="auto"/>
        <w:tblLook w:val="04A0" w:firstRow="1" w:lastRow="0" w:firstColumn="1" w:lastColumn="0" w:noHBand="0" w:noVBand="1"/>
      </w:tblPr>
      <w:tblGrid>
        <w:gridCol w:w="2689"/>
        <w:gridCol w:w="5783"/>
      </w:tblGrid>
      <w:tr w:rsidR="00892C01" w:rsidRPr="00471DEC" w14:paraId="52FBB9EE" w14:textId="77777777" w:rsidTr="00FC3D56">
        <w:tc>
          <w:tcPr>
            <w:tcW w:w="2689" w:type="dxa"/>
          </w:tcPr>
          <w:p w14:paraId="36AF143D" w14:textId="77777777" w:rsidR="00892C01" w:rsidRPr="00471DEC" w:rsidRDefault="00892C01" w:rsidP="00C348A9">
            <w:pPr>
              <w:spacing w:line="360" w:lineRule="auto"/>
              <w:rPr>
                <w:b/>
                <w:sz w:val="24"/>
                <w:szCs w:val="24"/>
              </w:rPr>
            </w:pPr>
            <w:r w:rsidRPr="00471DEC">
              <w:rPr>
                <w:b/>
                <w:sz w:val="24"/>
                <w:szCs w:val="24"/>
              </w:rPr>
              <w:t>Unvan</w:t>
            </w:r>
          </w:p>
        </w:tc>
        <w:tc>
          <w:tcPr>
            <w:tcW w:w="5783" w:type="dxa"/>
          </w:tcPr>
          <w:p w14:paraId="75A84213" w14:textId="77777777" w:rsidR="00892C01" w:rsidRPr="00471DEC" w:rsidRDefault="00892C01" w:rsidP="00C348A9">
            <w:pPr>
              <w:spacing w:line="360" w:lineRule="auto"/>
              <w:rPr>
                <w:b/>
                <w:sz w:val="24"/>
                <w:szCs w:val="24"/>
              </w:rPr>
            </w:pPr>
            <w:r w:rsidRPr="00471DEC">
              <w:rPr>
                <w:b/>
                <w:sz w:val="24"/>
                <w:szCs w:val="24"/>
              </w:rPr>
              <w:t>Adı Soyadı</w:t>
            </w:r>
          </w:p>
        </w:tc>
      </w:tr>
      <w:tr w:rsidR="00892C01" w:rsidRPr="00471DEC" w14:paraId="0F6398E4" w14:textId="77777777" w:rsidTr="00FC3D56">
        <w:tc>
          <w:tcPr>
            <w:tcW w:w="2689" w:type="dxa"/>
          </w:tcPr>
          <w:p w14:paraId="1E18B003" w14:textId="77777777" w:rsidR="00892C01" w:rsidRPr="00471DEC" w:rsidRDefault="00892C01" w:rsidP="00C348A9">
            <w:pPr>
              <w:spacing w:line="360" w:lineRule="auto"/>
              <w:rPr>
                <w:sz w:val="24"/>
                <w:szCs w:val="24"/>
              </w:rPr>
            </w:pPr>
            <w:r w:rsidRPr="00471DEC">
              <w:rPr>
                <w:sz w:val="24"/>
                <w:szCs w:val="24"/>
              </w:rPr>
              <w:t>Doç.Dr.</w:t>
            </w:r>
          </w:p>
        </w:tc>
        <w:tc>
          <w:tcPr>
            <w:tcW w:w="5783" w:type="dxa"/>
          </w:tcPr>
          <w:p w14:paraId="342520AF" w14:textId="77777777" w:rsidR="00892C01" w:rsidRPr="00471DEC" w:rsidRDefault="00892C01" w:rsidP="00C348A9">
            <w:pPr>
              <w:spacing w:line="360" w:lineRule="auto"/>
              <w:rPr>
                <w:sz w:val="24"/>
                <w:szCs w:val="24"/>
              </w:rPr>
            </w:pPr>
            <w:r w:rsidRPr="00471DEC">
              <w:rPr>
                <w:sz w:val="24"/>
                <w:szCs w:val="24"/>
              </w:rPr>
              <w:t>Nükhet BALLIEL</w:t>
            </w:r>
          </w:p>
        </w:tc>
      </w:tr>
      <w:tr w:rsidR="00892C01" w:rsidRPr="00471DEC" w14:paraId="5021A4F7" w14:textId="77777777" w:rsidTr="00FC3D56">
        <w:tc>
          <w:tcPr>
            <w:tcW w:w="2689" w:type="dxa"/>
          </w:tcPr>
          <w:p w14:paraId="7AED28F5" w14:textId="77777777" w:rsidR="00892C01" w:rsidRPr="00471DEC" w:rsidRDefault="00892C01" w:rsidP="00C348A9">
            <w:pPr>
              <w:spacing w:line="360" w:lineRule="auto"/>
              <w:rPr>
                <w:sz w:val="24"/>
                <w:szCs w:val="24"/>
              </w:rPr>
            </w:pPr>
            <w:r w:rsidRPr="00471DEC">
              <w:rPr>
                <w:sz w:val="24"/>
                <w:szCs w:val="24"/>
              </w:rPr>
              <w:t>Dr.Öğr.Üyesi</w:t>
            </w:r>
          </w:p>
        </w:tc>
        <w:tc>
          <w:tcPr>
            <w:tcW w:w="5783" w:type="dxa"/>
          </w:tcPr>
          <w:p w14:paraId="77493FCD" w14:textId="77777777" w:rsidR="00892C01" w:rsidRPr="00471DEC" w:rsidRDefault="00892C01" w:rsidP="00C348A9">
            <w:pPr>
              <w:spacing w:line="360" w:lineRule="auto"/>
              <w:rPr>
                <w:sz w:val="24"/>
                <w:szCs w:val="24"/>
              </w:rPr>
            </w:pPr>
            <w:r w:rsidRPr="00471DEC">
              <w:rPr>
                <w:sz w:val="24"/>
                <w:szCs w:val="24"/>
              </w:rPr>
              <w:t>Mehtap KIZILKAYA</w:t>
            </w:r>
          </w:p>
        </w:tc>
      </w:tr>
      <w:tr w:rsidR="00892C01" w:rsidRPr="00471DEC" w14:paraId="1B48B104" w14:textId="77777777" w:rsidTr="00FC3D56">
        <w:tc>
          <w:tcPr>
            <w:tcW w:w="2689" w:type="dxa"/>
          </w:tcPr>
          <w:p w14:paraId="35C27D8F" w14:textId="77777777" w:rsidR="00892C01" w:rsidRPr="00471DEC" w:rsidRDefault="00892C01" w:rsidP="00C348A9">
            <w:pPr>
              <w:spacing w:line="360" w:lineRule="auto"/>
              <w:rPr>
                <w:sz w:val="24"/>
                <w:szCs w:val="24"/>
              </w:rPr>
            </w:pPr>
            <w:r w:rsidRPr="00471DEC">
              <w:rPr>
                <w:sz w:val="24"/>
                <w:szCs w:val="24"/>
              </w:rPr>
              <w:t>Arş.Gör.Dr.</w:t>
            </w:r>
          </w:p>
        </w:tc>
        <w:tc>
          <w:tcPr>
            <w:tcW w:w="5783" w:type="dxa"/>
          </w:tcPr>
          <w:p w14:paraId="0157AB06" w14:textId="77777777" w:rsidR="00892C01" w:rsidRPr="00471DEC" w:rsidRDefault="00892C01" w:rsidP="00C348A9">
            <w:pPr>
              <w:spacing w:line="360" w:lineRule="auto"/>
              <w:rPr>
                <w:sz w:val="24"/>
                <w:szCs w:val="24"/>
              </w:rPr>
            </w:pPr>
            <w:r w:rsidRPr="00471DEC">
              <w:rPr>
                <w:sz w:val="24"/>
                <w:szCs w:val="24"/>
              </w:rPr>
              <w:t>Duygu YEŞİLFİDAN</w:t>
            </w:r>
          </w:p>
        </w:tc>
      </w:tr>
      <w:tr w:rsidR="00892C01" w:rsidRPr="00471DEC" w14:paraId="72A55E62" w14:textId="77777777" w:rsidTr="00FC3D56">
        <w:tc>
          <w:tcPr>
            <w:tcW w:w="2689" w:type="dxa"/>
          </w:tcPr>
          <w:p w14:paraId="4EBBA3E5" w14:textId="77777777" w:rsidR="00892C01" w:rsidRPr="00471DEC" w:rsidRDefault="00892C01" w:rsidP="00C348A9">
            <w:pPr>
              <w:spacing w:line="360" w:lineRule="auto"/>
              <w:rPr>
                <w:sz w:val="24"/>
                <w:szCs w:val="24"/>
              </w:rPr>
            </w:pPr>
            <w:r w:rsidRPr="00471DEC">
              <w:rPr>
                <w:sz w:val="24"/>
                <w:szCs w:val="24"/>
              </w:rPr>
              <w:t>Şef</w:t>
            </w:r>
          </w:p>
        </w:tc>
        <w:tc>
          <w:tcPr>
            <w:tcW w:w="5783" w:type="dxa"/>
          </w:tcPr>
          <w:p w14:paraId="0F8B6B70" w14:textId="77777777" w:rsidR="00892C01" w:rsidRPr="00471DEC" w:rsidRDefault="00892C01" w:rsidP="00C348A9">
            <w:pPr>
              <w:spacing w:line="360" w:lineRule="auto"/>
              <w:rPr>
                <w:sz w:val="24"/>
                <w:szCs w:val="24"/>
              </w:rPr>
            </w:pPr>
            <w:r w:rsidRPr="00471DEC">
              <w:rPr>
                <w:sz w:val="24"/>
                <w:szCs w:val="24"/>
              </w:rPr>
              <w:t>Gülsüm UYGUN</w:t>
            </w:r>
          </w:p>
        </w:tc>
      </w:tr>
    </w:tbl>
    <w:bookmarkEnd w:id="0"/>
    <w:p w14:paraId="1E98268B" w14:textId="4CB9E426" w:rsidR="00892C01" w:rsidRPr="00471DEC" w:rsidRDefault="00892C01" w:rsidP="00C348A9">
      <w:pPr>
        <w:spacing w:line="360" w:lineRule="auto"/>
        <w:rPr>
          <w:b/>
          <w:sz w:val="24"/>
          <w:szCs w:val="24"/>
        </w:rPr>
      </w:pPr>
      <w:r w:rsidRPr="00471DEC">
        <w:rPr>
          <w:b/>
          <w:sz w:val="24"/>
          <w:szCs w:val="24"/>
        </w:rPr>
        <w:t>Hemşirelik Fakültesi Bünyesinde Yer</w:t>
      </w:r>
      <w:r w:rsidR="005F7C34">
        <w:rPr>
          <w:b/>
          <w:sz w:val="24"/>
          <w:szCs w:val="24"/>
        </w:rPr>
        <w:t xml:space="preserve"> Alan Komisyon Ve Üye Bilgileri</w:t>
      </w:r>
    </w:p>
    <w:tbl>
      <w:tblPr>
        <w:tblStyle w:val="TabloKlavuzu"/>
        <w:tblW w:w="8472" w:type="dxa"/>
        <w:tblLook w:val="04A0" w:firstRow="1" w:lastRow="0" w:firstColumn="1" w:lastColumn="0" w:noHBand="0" w:noVBand="1"/>
      </w:tblPr>
      <w:tblGrid>
        <w:gridCol w:w="4077"/>
        <w:gridCol w:w="4395"/>
      </w:tblGrid>
      <w:tr w:rsidR="00892C01" w:rsidRPr="00471DEC" w14:paraId="0861ACE1" w14:textId="77777777" w:rsidTr="00FC3D56">
        <w:tc>
          <w:tcPr>
            <w:tcW w:w="4077" w:type="dxa"/>
            <w:vAlign w:val="center"/>
          </w:tcPr>
          <w:p w14:paraId="28250853" w14:textId="0948F9CD" w:rsidR="00892C01" w:rsidRPr="00471DEC" w:rsidRDefault="00892C01" w:rsidP="00C348A9">
            <w:pPr>
              <w:spacing w:line="360" w:lineRule="auto"/>
              <w:rPr>
                <w:b/>
                <w:sz w:val="24"/>
                <w:szCs w:val="24"/>
              </w:rPr>
            </w:pPr>
            <w:r w:rsidRPr="00471DEC">
              <w:rPr>
                <w:b/>
                <w:sz w:val="24"/>
                <w:szCs w:val="24"/>
              </w:rPr>
              <w:t>Komisyon Adı</w:t>
            </w:r>
          </w:p>
        </w:tc>
        <w:tc>
          <w:tcPr>
            <w:tcW w:w="4395" w:type="dxa"/>
          </w:tcPr>
          <w:p w14:paraId="2FBD3331" w14:textId="5B644E2F" w:rsidR="00892C01" w:rsidRPr="00471DEC" w:rsidRDefault="00892C01" w:rsidP="00C348A9">
            <w:pPr>
              <w:spacing w:line="360" w:lineRule="auto"/>
              <w:rPr>
                <w:b/>
                <w:sz w:val="24"/>
                <w:szCs w:val="24"/>
              </w:rPr>
            </w:pPr>
            <w:r w:rsidRPr="00471DEC">
              <w:rPr>
                <w:b/>
                <w:sz w:val="24"/>
                <w:szCs w:val="24"/>
              </w:rPr>
              <w:t>Üyeler</w:t>
            </w:r>
          </w:p>
        </w:tc>
      </w:tr>
      <w:tr w:rsidR="00892C01" w:rsidRPr="00471DEC" w14:paraId="0CFA310D" w14:textId="77777777" w:rsidTr="00FC3D56">
        <w:tc>
          <w:tcPr>
            <w:tcW w:w="4077" w:type="dxa"/>
            <w:vAlign w:val="center"/>
          </w:tcPr>
          <w:p w14:paraId="2631F18E" w14:textId="77777777" w:rsidR="00892C01" w:rsidRPr="00471DEC" w:rsidRDefault="00892C01" w:rsidP="00C348A9">
            <w:pPr>
              <w:spacing w:line="360" w:lineRule="auto"/>
              <w:rPr>
                <w:b/>
                <w:sz w:val="24"/>
                <w:szCs w:val="24"/>
              </w:rPr>
            </w:pPr>
            <w:r w:rsidRPr="00471DEC">
              <w:rPr>
                <w:b/>
                <w:sz w:val="24"/>
                <w:szCs w:val="24"/>
              </w:rPr>
              <w:t>Akreditasyon Komisyonu</w:t>
            </w:r>
          </w:p>
        </w:tc>
        <w:tc>
          <w:tcPr>
            <w:tcW w:w="4395" w:type="dxa"/>
          </w:tcPr>
          <w:p w14:paraId="650CA8CE" w14:textId="77777777" w:rsidR="00892C01" w:rsidRPr="00471DEC" w:rsidRDefault="00892C01" w:rsidP="00C348A9">
            <w:pPr>
              <w:spacing w:line="360" w:lineRule="auto"/>
              <w:rPr>
                <w:sz w:val="24"/>
                <w:szCs w:val="24"/>
              </w:rPr>
            </w:pPr>
            <w:r w:rsidRPr="00471DEC">
              <w:rPr>
                <w:sz w:val="24"/>
                <w:szCs w:val="24"/>
              </w:rPr>
              <w:t xml:space="preserve">Prof. Dr. Hilmiye AKSU </w:t>
            </w:r>
            <w:r w:rsidRPr="00471DEC">
              <w:rPr>
                <w:b/>
                <w:sz w:val="24"/>
                <w:szCs w:val="24"/>
              </w:rPr>
              <w:t>(Başkan)</w:t>
            </w:r>
          </w:p>
          <w:p w14:paraId="31B4C6F8" w14:textId="77777777" w:rsidR="00892C01" w:rsidRPr="00471DEC" w:rsidRDefault="00892C01" w:rsidP="00C348A9">
            <w:pPr>
              <w:spacing w:line="360" w:lineRule="auto"/>
              <w:rPr>
                <w:sz w:val="24"/>
                <w:szCs w:val="24"/>
              </w:rPr>
            </w:pPr>
            <w:r w:rsidRPr="00471DEC">
              <w:rPr>
                <w:sz w:val="24"/>
                <w:szCs w:val="24"/>
              </w:rPr>
              <w:t>Doç. Dr. Yıldız DENAT</w:t>
            </w:r>
          </w:p>
          <w:p w14:paraId="7F41F3A7" w14:textId="77777777" w:rsidR="00892C01" w:rsidRPr="00471DEC" w:rsidRDefault="00892C01" w:rsidP="00C348A9">
            <w:pPr>
              <w:spacing w:line="360" w:lineRule="auto"/>
              <w:rPr>
                <w:sz w:val="24"/>
                <w:szCs w:val="24"/>
              </w:rPr>
            </w:pPr>
            <w:r w:rsidRPr="00471DEC">
              <w:rPr>
                <w:sz w:val="24"/>
                <w:szCs w:val="24"/>
              </w:rPr>
              <w:t>Dr. Öğr. Üyesi Emel TUĞRUL</w:t>
            </w:r>
          </w:p>
          <w:p w14:paraId="202D4C86" w14:textId="77777777" w:rsidR="00892C01" w:rsidRPr="00471DEC" w:rsidRDefault="00892C01" w:rsidP="00C348A9">
            <w:pPr>
              <w:spacing w:line="360" w:lineRule="auto"/>
              <w:rPr>
                <w:sz w:val="24"/>
                <w:szCs w:val="24"/>
              </w:rPr>
            </w:pPr>
            <w:r w:rsidRPr="00471DEC">
              <w:rPr>
                <w:sz w:val="24"/>
                <w:szCs w:val="24"/>
              </w:rPr>
              <w:t>Prof. Dr. Hüsniye ÇALIŞIR</w:t>
            </w:r>
          </w:p>
          <w:p w14:paraId="04DD7817" w14:textId="77777777" w:rsidR="00892C01" w:rsidRPr="00471DEC" w:rsidRDefault="00892C01" w:rsidP="00C348A9">
            <w:pPr>
              <w:spacing w:line="360" w:lineRule="auto"/>
              <w:rPr>
                <w:sz w:val="24"/>
                <w:szCs w:val="24"/>
              </w:rPr>
            </w:pPr>
            <w:r w:rsidRPr="00471DEC">
              <w:rPr>
                <w:sz w:val="24"/>
                <w:szCs w:val="24"/>
              </w:rPr>
              <w:t>Prof. Dr. Gülengün TÜRK</w:t>
            </w:r>
          </w:p>
          <w:p w14:paraId="3F54C1CE" w14:textId="77777777" w:rsidR="00892C01" w:rsidRPr="00471DEC" w:rsidRDefault="00892C01" w:rsidP="00C348A9">
            <w:pPr>
              <w:spacing w:line="360" w:lineRule="auto"/>
              <w:rPr>
                <w:sz w:val="24"/>
                <w:szCs w:val="24"/>
              </w:rPr>
            </w:pPr>
            <w:r w:rsidRPr="00471DEC">
              <w:rPr>
                <w:sz w:val="24"/>
                <w:szCs w:val="24"/>
              </w:rPr>
              <w:t>Prof. Dr. Sakine BOYRAZ ÖZKAVAK</w:t>
            </w:r>
          </w:p>
          <w:p w14:paraId="319BBF33" w14:textId="77777777" w:rsidR="00892C01" w:rsidRPr="00471DEC" w:rsidRDefault="00892C01" w:rsidP="00C348A9">
            <w:pPr>
              <w:spacing w:line="360" w:lineRule="auto"/>
              <w:rPr>
                <w:sz w:val="24"/>
                <w:szCs w:val="24"/>
              </w:rPr>
            </w:pPr>
            <w:r w:rsidRPr="00471DEC">
              <w:rPr>
                <w:sz w:val="24"/>
                <w:szCs w:val="24"/>
              </w:rPr>
              <w:t>Prof. Dr. Emine GERÇEK ÖTER</w:t>
            </w:r>
          </w:p>
          <w:p w14:paraId="3F02C651" w14:textId="77777777" w:rsidR="00892C01" w:rsidRPr="00471DEC" w:rsidRDefault="00892C01" w:rsidP="00C348A9">
            <w:pPr>
              <w:spacing w:line="360" w:lineRule="auto"/>
              <w:rPr>
                <w:sz w:val="24"/>
                <w:szCs w:val="24"/>
              </w:rPr>
            </w:pPr>
            <w:r w:rsidRPr="00471DEC">
              <w:rPr>
                <w:sz w:val="24"/>
                <w:szCs w:val="24"/>
              </w:rPr>
              <w:t>Prof. Dr. Hülya ARSLANTAŞ</w:t>
            </w:r>
          </w:p>
          <w:p w14:paraId="687EF381" w14:textId="77777777" w:rsidR="00892C01" w:rsidRPr="00471DEC" w:rsidRDefault="00892C01" w:rsidP="00C348A9">
            <w:pPr>
              <w:spacing w:line="360" w:lineRule="auto"/>
              <w:rPr>
                <w:sz w:val="24"/>
                <w:szCs w:val="24"/>
              </w:rPr>
            </w:pPr>
            <w:r w:rsidRPr="00471DEC">
              <w:rPr>
                <w:sz w:val="24"/>
                <w:szCs w:val="24"/>
              </w:rPr>
              <w:t>Prof. Dr. Rahşan ÇEVİK AKYIL</w:t>
            </w:r>
          </w:p>
          <w:p w14:paraId="69509326" w14:textId="77777777" w:rsidR="00892C01" w:rsidRPr="00471DEC" w:rsidRDefault="00892C01" w:rsidP="00C348A9">
            <w:pPr>
              <w:spacing w:line="360" w:lineRule="auto"/>
              <w:rPr>
                <w:sz w:val="24"/>
                <w:szCs w:val="24"/>
              </w:rPr>
            </w:pPr>
            <w:r w:rsidRPr="00471DEC">
              <w:rPr>
                <w:sz w:val="24"/>
                <w:szCs w:val="24"/>
              </w:rPr>
              <w:t>Prof. Dr. Filiz ADANA</w:t>
            </w:r>
          </w:p>
          <w:p w14:paraId="5329F93D" w14:textId="77777777" w:rsidR="00892C01" w:rsidRPr="00471DEC" w:rsidRDefault="00892C01" w:rsidP="00C348A9">
            <w:pPr>
              <w:spacing w:line="360" w:lineRule="auto"/>
              <w:jc w:val="both"/>
              <w:rPr>
                <w:sz w:val="24"/>
                <w:szCs w:val="24"/>
              </w:rPr>
            </w:pPr>
            <w:r w:rsidRPr="00471DEC">
              <w:rPr>
                <w:sz w:val="24"/>
                <w:szCs w:val="24"/>
              </w:rPr>
              <w:lastRenderedPageBreak/>
              <w:t>Doç. Dr. Nükhet BALLIEL</w:t>
            </w:r>
          </w:p>
          <w:p w14:paraId="0C4B6A3C" w14:textId="77777777" w:rsidR="00892C01" w:rsidRPr="00471DEC" w:rsidRDefault="00892C01" w:rsidP="00C348A9">
            <w:pPr>
              <w:spacing w:line="360" w:lineRule="auto"/>
              <w:jc w:val="both"/>
              <w:rPr>
                <w:sz w:val="24"/>
                <w:szCs w:val="24"/>
              </w:rPr>
            </w:pPr>
            <w:r w:rsidRPr="00471DEC">
              <w:rPr>
                <w:sz w:val="24"/>
                <w:szCs w:val="24"/>
              </w:rPr>
              <w:t>Doç. Dr. Seher SARIKAYA KARABUDAK</w:t>
            </w:r>
          </w:p>
          <w:p w14:paraId="443747CE" w14:textId="77777777" w:rsidR="00892C01" w:rsidRPr="00471DEC" w:rsidRDefault="00892C01" w:rsidP="00C348A9">
            <w:pPr>
              <w:spacing w:line="360" w:lineRule="auto"/>
              <w:jc w:val="both"/>
              <w:rPr>
                <w:sz w:val="24"/>
                <w:szCs w:val="24"/>
              </w:rPr>
            </w:pPr>
            <w:r w:rsidRPr="00471DEC">
              <w:rPr>
                <w:sz w:val="24"/>
                <w:szCs w:val="24"/>
              </w:rPr>
              <w:t>Doç. Dr. Serap GÖKÇE ESKİN</w:t>
            </w:r>
          </w:p>
          <w:p w14:paraId="17CA72AB" w14:textId="77777777" w:rsidR="00892C01" w:rsidRPr="00471DEC" w:rsidRDefault="00892C01" w:rsidP="00C348A9">
            <w:pPr>
              <w:spacing w:line="360" w:lineRule="auto"/>
              <w:jc w:val="both"/>
              <w:rPr>
                <w:sz w:val="24"/>
                <w:szCs w:val="24"/>
              </w:rPr>
            </w:pPr>
            <w:r w:rsidRPr="00471DEC">
              <w:rPr>
                <w:sz w:val="24"/>
                <w:szCs w:val="24"/>
              </w:rPr>
              <w:t>Doç. Dr. Nurdan GEZER</w:t>
            </w:r>
          </w:p>
          <w:p w14:paraId="4C9DD2E0" w14:textId="77777777" w:rsidR="00892C01" w:rsidRPr="00471DEC" w:rsidRDefault="00892C01" w:rsidP="00C348A9">
            <w:pPr>
              <w:spacing w:line="360" w:lineRule="auto"/>
              <w:jc w:val="both"/>
              <w:rPr>
                <w:sz w:val="24"/>
                <w:szCs w:val="24"/>
              </w:rPr>
            </w:pPr>
            <w:r w:rsidRPr="00471DEC">
              <w:rPr>
                <w:sz w:val="24"/>
                <w:szCs w:val="24"/>
              </w:rPr>
              <w:t>Dr. Öğr. Üyesi Simge KALAV</w:t>
            </w:r>
          </w:p>
          <w:p w14:paraId="5DAFC386" w14:textId="77777777" w:rsidR="00892C01" w:rsidRPr="00471DEC" w:rsidRDefault="00892C01" w:rsidP="00C348A9">
            <w:pPr>
              <w:spacing w:line="360" w:lineRule="auto"/>
              <w:jc w:val="both"/>
              <w:rPr>
                <w:sz w:val="24"/>
                <w:szCs w:val="24"/>
              </w:rPr>
            </w:pPr>
            <w:r w:rsidRPr="00471DEC">
              <w:rPr>
                <w:sz w:val="24"/>
                <w:szCs w:val="24"/>
              </w:rPr>
              <w:t>Dr. Öğr. Üyesi Nihal TAŞKIRAN</w:t>
            </w:r>
          </w:p>
          <w:p w14:paraId="3AECD7F4" w14:textId="77777777" w:rsidR="00892C01" w:rsidRPr="00471DEC" w:rsidRDefault="00892C01" w:rsidP="00C348A9">
            <w:pPr>
              <w:spacing w:line="360" w:lineRule="auto"/>
              <w:jc w:val="both"/>
              <w:rPr>
                <w:sz w:val="24"/>
                <w:szCs w:val="24"/>
              </w:rPr>
            </w:pPr>
            <w:r w:rsidRPr="00471DEC">
              <w:rPr>
                <w:sz w:val="24"/>
                <w:szCs w:val="24"/>
              </w:rPr>
              <w:t>Dr. Öğr. Üyesi Mehtap KIZILKAYA</w:t>
            </w:r>
          </w:p>
          <w:p w14:paraId="2B25712D" w14:textId="77777777" w:rsidR="00892C01" w:rsidRPr="00471DEC" w:rsidRDefault="00892C01" w:rsidP="00C348A9">
            <w:pPr>
              <w:spacing w:line="360" w:lineRule="auto"/>
              <w:jc w:val="both"/>
              <w:rPr>
                <w:sz w:val="24"/>
                <w:szCs w:val="24"/>
              </w:rPr>
            </w:pPr>
            <w:r w:rsidRPr="00471DEC">
              <w:rPr>
                <w:sz w:val="24"/>
                <w:szCs w:val="24"/>
              </w:rPr>
              <w:t>Dr. Öğr. Üyesi Büşra ŞAHİN</w:t>
            </w:r>
          </w:p>
          <w:p w14:paraId="56739467" w14:textId="77777777" w:rsidR="00892C01" w:rsidRPr="00471DEC" w:rsidRDefault="00892C01" w:rsidP="00C348A9">
            <w:pPr>
              <w:spacing w:line="360" w:lineRule="auto"/>
              <w:jc w:val="both"/>
              <w:rPr>
                <w:sz w:val="24"/>
                <w:szCs w:val="24"/>
              </w:rPr>
            </w:pPr>
            <w:r w:rsidRPr="00471DEC">
              <w:rPr>
                <w:sz w:val="24"/>
                <w:szCs w:val="24"/>
              </w:rPr>
              <w:t>Arş. Gör. Dr. Ebru BULUT</w:t>
            </w:r>
          </w:p>
          <w:p w14:paraId="2B111114" w14:textId="77777777" w:rsidR="00892C01" w:rsidRPr="00471DEC" w:rsidRDefault="00892C01" w:rsidP="00C348A9">
            <w:pPr>
              <w:spacing w:line="360" w:lineRule="auto"/>
              <w:jc w:val="both"/>
              <w:rPr>
                <w:sz w:val="24"/>
                <w:szCs w:val="24"/>
              </w:rPr>
            </w:pPr>
            <w:r w:rsidRPr="00471DEC">
              <w:rPr>
                <w:sz w:val="24"/>
                <w:szCs w:val="24"/>
              </w:rPr>
              <w:t>Arş. Gör. Dr. Tuğba DÜNDAR</w:t>
            </w:r>
          </w:p>
          <w:p w14:paraId="48C9080D" w14:textId="77777777" w:rsidR="00892C01" w:rsidRPr="00471DEC" w:rsidRDefault="00892C01" w:rsidP="00C348A9">
            <w:pPr>
              <w:spacing w:line="360" w:lineRule="auto"/>
              <w:jc w:val="both"/>
              <w:rPr>
                <w:sz w:val="24"/>
                <w:szCs w:val="24"/>
              </w:rPr>
            </w:pPr>
            <w:r w:rsidRPr="00471DEC">
              <w:rPr>
                <w:sz w:val="24"/>
                <w:szCs w:val="24"/>
              </w:rPr>
              <w:t>Arş. Gör. Dr. Rüveyda YÜKSEL</w:t>
            </w:r>
          </w:p>
          <w:p w14:paraId="6346C81E" w14:textId="77777777" w:rsidR="00892C01" w:rsidRPr="00471DEC" w:rsidRDefault="00892C01" w:rsidP="00C348A9">
            <w:pPr>
              <w:spacing w:line="360" w:lineRule="auto"/>
              <w:jc w:val="both"/>
              <w:rPr>
                <w:sz w:val="24"/>
                <w:szCs w:val="24"/>
              </w:rPr>
            </w:pPr>
            <w:r w:rsidRPr="00471DEC">
              <w:rPr>
                <w:sz w:val="24"/>
                <w:szCs w:val="24"/>
              </w:rPr>
              <w:t>Arş. Gör. Dr. Bircan KAHRAMAN BERBEROĞLU</w:t>
            </w:r>
          </w:p>
          <w:p w14:paraId="2D78083B" w14:textId="77777777" w:rsidR="00892C01" w:rsidRPr="00471DEC" w:rsidRDefault="00892C01" w:rsidP="00C348A9">
            <w:pPr>
              <w:spacing w:line="360" w:lineRule="auto"/>
              <w:jc w:val="both"/>
              <w:rPr>
                <w:sz w:val="24"/>
                <w:szCs w:val="24"/>
              </w:rPr>
            </w:pPr>
            <w:r w:rsidRPr="00471DEC">
              <w:rPr>
                <w:sz w:val="24"/>
                <w:szCs w:val="24"/>
              </w:rPr>
              <w:t>Arş. Gör. Dr. Duygu YEŞİLFİDAN</w:t>
            </w:r>
          </w:p>
          <w:p w14:paraId="70E09766" w14:textId="77777777" w:rsidR="00892C01" w:rsidRPr="00471DEC" w:rsidRDefault="00892C01" w:rsidP="00C348A9">
            <w:pPr>
              <w:spacing w:line="360" w:lineRule="auto"/>
              <w:jc w:val="both"/>
              <w:rPr>
                <w:sz w:val="24"/>
                <w:szCs w:val="24"/>
              </w:rPr>
            </w:pPr>
            <w:r w:rsidRPr="00471DEC">
              <w:rPr>
                <w:sz w:val="24"/>
                <w:szCs w:val="24"/>
              </w:rPr>
              <w:t>İbrahim ÖZTÜRK</w:t>
            </w:r>
          </w:p>
          <w:p w14:paraId="731D0755" w14:textId="77777777" w:rsidR="00892C01" w:rsidRPr="00471DEC" w:rsidRDefault="00892C01" w:rsidP="00C348A9">
            <w:pPr>
              <w:spacing w:line="360" w:lineRule="auto"/>
              <w:jc w:val="both"/>
              <w:rPr>
                <w:sz w:val="24"/>
                <w:szCs w:val="24"/>
              </w:rPr>
            </w:pPr>
            <w:r w:rsidRPr="00471DEC">
              <w:rPr>
                <w:sz w:val="24"/>
                <w:szCs w:val="24"/>
              </w:rPr>
              <w:t>Gülsüm UYGUN</w:t>
            </w:r>
          </w:p>
          <w:p w14:paraId="3BAF3BA5" w14:textId="77777777" w:rsidR="00892C01" w:rsidRPr="00471DEC" w:rsidRDefault="00892C01" w:rsidP="00C348A9">
            <w:pPr>
              <w:spacing w:line="360" w:lineRule="auto"/>
              <w:jc w:val="both"/>
              <w:rPr>
                <w:sz w:val="24"/>
                <w:szCs w:val="24"/>
              </w:rPr>
            </w:pPr>
            <w:r w:rsidRPr="00471DEC">
              <w:rPr>
                <w:sz w:val="24"/>
                <w:szCs w:val="24"/>
              </w:rPr>
              <w:t>İbrahim ZAROĞLU</w:t>
            </w:r>
          </w:p>
          <w:p w14:paraId="4C8FF4D8" w14:textId="77777777" w:rsidR="00892C01" w:rsidRPr="00471DEC" w:rsidRDefault="00892C01" w:rsidP="00C348A9">
            <w:pPr>
              <w:spacing w:line="360" w:lineRule="auto"/>
              <w:rPr>
                <w:sz w:val="24"/>
                <w:szCs w:val="24"/>
              </w:rPr>
            </w:pPr>
            <w:r w:rsidRPr="00471DEC">
              <w:rPr>
                <w:sz w:val="24"/>
                <w:szCs w:val="24"/>
              </w:rPr>
              <w:t>Melek Bedriye ERDOĞAN (2.Sınıf)</w:t>
            </w:r>
          </w:p>
          <w:p w14:paraId="49B0DC62" w14:textId="77777777" w:rsidR="00892C01" w:rsidRPr="00471DEC" w:rsidRDefault="00892C01" w:rsidP="00C348A9">
            <w:pPr>
              <w:spacing w:line="360" w:lineRule="auto"/>
              <w:rPr>
                <w:sz w:val="24"/>
                <w:szCs w:val="24"/>
              </w:rPr>
            </w:pPr>
            <w:r w:rsidRPr="00471DEC">
              <w:rPr>
                <w:sz w:val="24"/>
                <w:szCs w:val="24"/>
              </w:rPr>
              <w:t>Aysu ARSLAN (2.Sınıf)</w:t>
            </w:r>
          </w:p>
          <w:p w14:paraId="2103743E" w14:textId="77777777" w:rsidR="00892C01" w:rsidRPr="00471DEC" w:rsidRDefault="00892C01" w:rsidP="00C348A9">
            <w:pPr>
              <w:spacing w:line="360" w:lineRule="auto"/>
              <w:rPr>
                <w:sz w:val="24"/>
                <w:szCs w:val="24"/>
              </w:rPr>
            </w:pPr>
            <w:r w:rsidRPr="00471DEC">
              <w:rPr>
                <w:sz w:val="24"/>
                <w:szCs w:val="24"/>
              </w:rPr>
              <w:t>Sude CANBAZ (1.Sınıf)</w:t>
            </w:r>
          </w:p>
          <w:p w14:paraId="1C8F43CB" w14:textId="77777777" w:rsidR="00892C01" w:rsidRPr="00471DEC" w:rsidRDefault="00892C01" w:rsidP="00C348A9">
            <w:pPr>
              <w:spacing w:line="360" w:lineRule="auto"/>
              <w:rPr>
                <w:sz w:val="24"/>
                <w:szCs w:val="24"/>
              </w:rPr>
            </w:pPr>
            <w:r w:rsidRPr="00471DEC">
              <w:rPr>
                <w:sz w:val="24"/>
                <w:szCs w:val="24"/>
              </w:rPr>
              <w:t>Ramazan ZİYANEK (3.Sınıf)</w:t>
            </w:r>
          </w:p>
          <w:p w14:paraId="3F289159" w14:textId="77777777" w:rsidR="00892C01" w:rsidRPr="00471DEC" w:rsidRDefault="00892C01" w:rsidP="00C348A9">
            <w:pPr>
              <w:spacing w:line="360" w:lineRule="auto"/>
              <w:rPr>
                <w:sz w:val="24"/>
                <w:szCs w:val="24"/>
              </w:rPr>
            </w:pPr>
            <w:r w:rsidRPr="00471DEC">
              <w:rPr>
                <w:sz w:val="24"/>
                <w:szCs w:val="24"/>
              </w:rPr>
              <w:t>Neslihan ERDEMİR (2.Sınıf)</w:t>
            </w:r>
          </w:p>
          <w:p w14:paraId="125CCB91" w14:textId="77777777" w:rsidR="00892C01" w:rsidRPr="00471DEC" w:rsidRDefault="00892C01" w:rsidP="00C348A9">
            <w:pPr>
              <w:spacing w:line="360" w:lineRule="auto"/>
              <w:rPr>
                <w:sz w:val="24"/>
                <w:szCs w:val="24"/>
              </w:rPr>
            </w:pPr>
            <w:r w:rsidRPr="00471DEC">
              <w:rPr>
                <w:sz w:val="24"/>
                <w:szCs w:val="24"/>
              </w:rPr>
              <w:t>Emine ATMACA (4.Sınıf)</w:t>
            </w:r>
          </w:p>
        </w:tc>
      </w:tr>
      <w:tr w:rsidR="00892C01" w:rsidRPr="00471DEC" w14:paraId="19C19614" w14:textId="77777777" w:rsidTr="00FC3D56">
        <w:tc>
          <w:tcPr>
            <w:tcW w:w="4077" w:type="dxa"/>
            <w:vAlign w:val="center"/>
          </w:tcPr>
          <w:p w14:paraId="75387C1D" w14:textId="77777777" w:rsidR="00892C01" w:rsidRPr="00471DEC" w:rsidRDefault="00892C01" w:rsidP="00C348A9">
            <w:pPr>
              <w:spacing w:line="360" w:lineRule="auto"/>
              <w:rPr>
                <w:b/>
                <w:sz w:val="24"/>
                <w:szCs w:val="24"/>
              </w:rPr>
            </w:pPr>
            <w:r w:rsidRPr="00471DEC">
              <w:rPr>
                <w:b/>
                <w:sz w:val="24"/>
                <w:szCs w:val="24"/>
              </w:rPr>
              <w:lastRenderedPageBreak/>
              <w:t>Akademik Danışmanlık Ve Akran Yönderliği Komisyonu</w:t>
            </w:r>
          </w:p>
        </w:tc>
        <w:tc>
          <w:tcPr>
            <w:tcW w:w="4395" w:type="dxa"/>
          </w:tcPr>
          <w:p w14:paraId="12FE4DD0" w14:textId="77777777" w:rsidR="00892C01" w:rsidRPr="00471DEC" w:rsidRDefault="00892C01" w:rsidP="00C348A9">
            <w:pPr>
              <w:spacing w:line="360" w:lineRule="auto"/>
              <w:rPr>
                <w:sz w:val="24"/>
                <w:szCs w:val="24"/>
              </w:rPr>
            </w:pPr>
            <w:r w:rsidRPr="00471DEC">
              <w:rPr>
                <w:sz w:val="24"/>
                <w:szCs w:val="24"/>
              </w:rPr>
              <w:t xml:space="preserve">Prof. Dr. Fatma DEMİRKIRAN </w:t>
            </w:r>
            <w:r w:rsidRPr="00471DEC">
              <w:rPr>
                <w:b/>
                <w:sz w:val="24"/>
                <w:szCs w:val="24"/>
              </w:rPr>
              <w:t>(Başkan)</w:t>
            </w:r>
          </w:p>
          <w:p w14:paraId="40FBDFFB" w14:textId="77777777" w:rsidR="00892C01" w:rsidRPr="00471DEC" w:rsidRDefault="00892C01" w:rsidP="00C348A9">
            <w:pPr>
              <w:spacing w:line="360" w:lineRule="auto"/>
              <w:rPr>
                <w:sz w:val="24"/>
                <w:szCs w:val="24"/>
              </w:rPr>
            </w:pPr>
            <w:r w:rsidRPr="00471DEC">
              <w:rPr>
                <w:sz w:val="24"/>
                <w:szCs w:val="24"/>
              </w:rPr>
              <w:t>Prof. Dr. Rahşan ÇEVİK AKYIL</w:t>
            </w:r>
          </w:p>
          <w:p w14:paraId="19CC7B99" w14:textId="77777777" w:rsidR="00892C01" w:rsidRPr="00471DEC" w:rsidRDefault="00892C01" w:rsidP="00C348A9">
            <w:pPr>
              <w:spacing w:line="360" w:lineRule="auto"/>
              <w:rPr>
                <w:sz w:val="24"/>
                <w:szCs w:val="24"/>
              </w:rPr>
            </w:pPr>
            <w:r w:rsidRPr="00471DEC">
              <w:rPr>
                <w:sz w:val="24"/>
                <w:szCs w:val="24"/>
              </w:rPr>
              <w:t>Doç. Dr. Sultan ÖZKAN</w:t>
            </w:r>
          </w:p>
          <w:p w14:paraId="54AE6722" w14:textId="77777777" w:rsidR="00892C01" w:rsidRPr="00471DEC" w:rsidRDefault="00892C01" w:rsidP="00C348A9">
            <w:pPr>
              <w:spacing w:line="360" w:lineRule="auto"/>
              <w:rPr>
                <w:sz w:val="24"/>
                <w:szCs w:val="24"/>
              </w:rPr>
            </w:pPr>
            <w:r w:rsidRPr="00471DEC">
              <w:rPr>
                <w:sz w:val="24"/>
                <w:szCs w:val="24"/>
              </w:rPr>
              <w:t>Dr. Öğr. Üyesi Nihal TAŞIRAN</w:t>
            </w:r>
          </w:p>
          <w:p w14:paraId="41B7794A" w14:textId="77777777" w:rsidR="00892C01" w:rsidRPr="00471DEC" w:rsidRDefault="00892C01" w:rsidP="00C348A9">
            <w:pPr>
              <w:spacing w:line="360" w:lineRule="auto"/>
              <w:rPr>
                <w:sz w:val="24"/>
                <w:szCs w:val="24"/>
              </w:rPr>
            </w:pPr>
            <w:r w:rsidRPr="00471DEC">
              <w:rPr>
                <w:sz w:val="24"/>
                <w:szCs w:val="24"/>
              </w:rPr>
              <w:t>Dr. Öğr. Üyesi Mehtap KIZILKAYA</w:t>
            </w:r>
          </w:p>
          <w:p w14:paraId="36B4E1FA" w14:textId="77777777" w:rsidR="00892C01" w:rsidRPr="00471DEC" w:rsidRDefault="00892C01" w:rsidP="00C348A9">
            <w:pPr>
              <w:spacing w:line="360" w:lineRule="auto"/>
              <w:rPr>
                <w:sz w:val="24"/>
                <w:szCs w:val="24"/>
              </w:rPr>
            </w:pPr>
            <w:r w:rsidRPr="00471DEC">
              <w:rPr>
                <w:sz w:val="24"/>
                <w:szCs w:val="24"/>
              </w:rPr>
              <w:t>Arş. Gör. Dr. Duygu YEŞİLFİDAN</w:t>
            </w:r>
          </w:p>
          <w:p w14:paraId="544E0258" w14:textId="77777777" w:rsidR="00892C01" w:rsidRPr="00471DEC" w:rsidRDefault="00892C01" w:rsidP="00C348A9">
            <w:pPr>
              <w:spacing w:line="360" w:lineRule="auto"/>
              <w:rPr>
                <w:sz w:val="24"/>
                <w:szCs w:val="24"/>
              </w:rPr>
            </w:pPr>
            <w:r w:rsidRPr="00471DEC">
              <w:rPr>
                <w:sz w:val="24"/>
                <w:szCs w:val="24"/>
              </w:rPr>
              <w:t>Helin Büşra IŞIK (3.Sınıf)</w:t>
            </w:r>
          </w:p>
          <w:p w14:paraId="4FBCD198" w14:textId="77777777" w:rsidR="00892C01" w:rsidRPr="00471DEC" w:rsidRDefault="00892C01" w:rsidP="00C348A9">
            <w:pPr>
              <w:spacing w:line="360" w:lineRule="auto"/>
              <w:rPr>
                <w:sz w:val="24"/>
                <w:szCs w:val="24"/>
              </w:rPr>
            </w:pPr>
            <w:r w:rsidRPr="00471DEC">
              <w:rPr>
                <w:sz w:val="24"/>
                <w:szCs w:val="24"/>
              </w:rPr>
              <w:t>Helin KORKMAZ (2.Sınıf)</w:t>
            </w:r>
          </w:p>
        </w:tc>
      </w:tr>
      <w:tr w:rsidR="00892C01" w:rsidRPr="00471DEC" w14:paraId="303FDE1A" w14:textId="77777777" w:rsidTr="00FC3D56">
        <w:tc>
          <w:tcPr>
            <w:tcW w:w="4077" w:type="dxa"/>
            <w:vAlign w:val="center"/>
          </w:tcPr>
          <w:p w14:paraId="32A73949" w14:textId="77777777" w:rsidR="00892C01" w:rsidRPr="00471DEC" w:rsidRDefault="00892C01" w:rsidP="00C348A9">
            <w:pPr>
              <w:spacing w:line="360" w:lineRule="auto"/>
              <w:rPr>
                <w:b/>
                <w:sz w:val="24"/>
                <w:szCs w:val="24"/>
              </w:rPr>
            </w:pPr>
            <w:r w:rsidRPr="00471DEC">
              <w:rPr>
                <w:b/>
                <w:sz w:val="24"/>
                <w:szCs w:val="24"/>
              </w:rPr>
              <w:t>Bilimsel Etkinlik Düz. Ve Sürekli Eğitim Komisyonu</w:t>
            </w:r>
          </w:p>
        </w:tc>
        <w:tc>
          <w:tcPr>
            <w:tcW w:w="4395" w:type="dxa"/>
          </w:tcPr>
          <w:p w14:paraId="544D6BF4" w14:textId="77777777" w:rsidR="00892C01" w:rsidRPr="00471DEC" w:rsidRDefault="00892C01" w:rsidP="00C348A9">
            <w:pPr>
              <w:spacing w:line="360" w:lineRule="auto"/>
              <w:rPr>
                <w:sz w:val="24"/>
                <w:szCs w:val="24"/>
              </w:rPr>
            </w:pPr>
            <w:r w:rsidRPr="00471DEC">
              <w:rPr>
                <w:sz w:val="24"/>
                <w:szCs w:val="24"/>
              </w:rPr>
              <w:t xml:space="preserve">Prof. Dr. Rahşan ÇEVİK AKYIL </w:t>
            </w:r>
            <w:r w:rsidRPr="00471DEC">
              <w:rPr>
                <w:b/>
                <w:sz w:val="24"/>
                <w:szCs w:val="24"/>
              </w:rPr>
              <w:t>(Başkan)</w:t>
            </w:r>
          </w:p>
          <w:p w14:paraId="39333F97" w14:textId="77777777" w:rsidR="00892C01" w:rsidRPr="00471DEC" w:rsidRDefault="00892C01" w:rsidP="00C348A9">
            <w:pPr>
              <w:spacing w:line="360" w:lineRule="auto"/>
              <w:rPr>
                <w:sz w:val="24"/>
                <w:szCs w:val="24"/>
              </w:rPr>
            </w:pPr>
            <w:r w:rsidRPr="00471DEC">
              <w:rPr>
                <w:sz w:val="24"/>
                <w:szCs w:val="24"/>
              </w:rPr>
              <w:t>Doç. Dr. Nurdan GEZER</w:t>
            </w:r>
          </w:p>
          <w:p w14:paraId="7E1B566C" w14:textId="77777777" w:rsidR="00892C01" w:rsidRPr="00471DEC" w:rsidRDefault="00892C01" w:rsidP="00C348A9">
            <w:pPr>
              <w:spacing w:line="360" w:lineRule="auto"/>
              <w:rPr>
                <w:sz w:val="24"/>
                <w:szCs w:val="24"/>
              </w:rPr>
            </w:pPr>
            <w:r w:rsidRPr="00471DEC">
              <w:rPr>
                <w:sz w:val="24"/>
                <w:szCs w:val="24"/>
              </w:rPr>
              <w:t>Dr. Öğr. Üyesi Muazzez ŞAHBAZ</w:t>
            </w:r>
          </w:p>
          <w:p w14:paraId="79CF73E1" w14:textId="77777777" w:rsidR="00892C01" w:rsidRPr="00471DEC" w:rsidRDefault="00892C01" w:rsidP="00C348A9">
            <w:pPr>
              <w:spacing w:line="360" w:lineRule="auto"/>
              <w:jc w:val="both"/>
              <w:rPr>
                <w:sz w:val="24"/>
                <w:szCs w:val="24"/>
              </w:rPr>
            </w:pPr>
            <w:r w:rsidRPr="00471DEC">
              <w:rPr>
                <w:sz w:val="24"/>
                <w:szCs w:val="24"/>
              </w:rPr>
              <w:lastRenderedPageBreak/>
              <w:t>Arş. Gör. Dr. Ebru BULUT</w:t>
            </w:r>
          </w:p>
          <w:p w14:paraId="269D6850" w14:textId="77777777" w:rsidR="00892C01" w:rsidRPr="00471DEC" w:rsidRDefault="00892C01" w:rsidP="00C348A9">
            <w:pPr>
              <w:spacing w:line="360" w:lineRule="auto"/>
              <w:jc w:val="both"/>
              <w:rPr>
                <w:sz w:val="24"/>
                <w:szCs w:val="24"/>
              </w:rPr>
            </w:pPr>
            <w:r w:rsidRPr="00471DEC">
              <w:rPr>
                <w:sz w:val="24"/>
                <w:szCs w:val="24"/>
              </w:rPr>
              <w:t>Arş. Gör. Dr. Ezgi SARI</w:t>
            </w:r>
          </w:p>
          <w:p w14:paraId="7FB79C5A" w14:textId="77777777" w:rsidR="00892C01" w:rsidRPr="00471DEC" w:rsidRDefault="00892C01" w:rsidP="00C348A9">
            <w:pPr>
              <w:spacing w:line="360" w:lineRule="auto"/>
              <w:jc w:val="both"/>
              <w:rPr>
                <w:sz w:val="24"/>
                <w:szCs w:val="24"/>
              </w:rPr>
            </w:pPr>
            <w:r w:rsidRPr="00471DEC">
              <w:rPr>
                <w:sz w:val="24"/>
                <w:szCs w:val="24"/>
              </w:rPr>
              <w:t>Arş. Gör. Dr. Belma TOPTAŞ ACAR</w:t>
            </w:r>
          </w:p>
          <w:p w14:paraId="41F619FD" w14:textId="77777777" w:rsidR="00892C01" w:rsidRPr="00471DEC" w:rsidRDefault="00892C01" w:rsidP="00C348A9">
            <w:pPr>
              <w:spacing w:line="360" w:lineRule="auto"/>
              <w:jc w:val="both"/>
              <w:rPr>
                <w:sz w:val="24"/>
                <w:szCs w:val="24"/>
              </w:rPr>
            </w:pPr>
            <w:r w:rsidRPr="00471DEC">
              <w:rPr>
                <w:sz w:val="24"/>
                <w:szCs w:val="24"/>
              </w:rPr>
              <w:t>Arş. Gör. Dr. Tuğba DÜNDAR</w:t>
            </w:r>
          </w:p>
          <w:p w14:paraId="194FCAF7" w14:textId="77777777" w:rsidR="00892C01" w:rsidRPr="00471DEC" w:rsidRDefault="00892C01" w:rsidP="00C348A9">
            <w:pPr>
              <w:spacing w:line="360" w:lineRule="auto"/>
              <w:jc w:val="both"/>
              <w:rPr>
                <w:sz w:val="24"/>
                <w:szCs w:val="24"/>
              </w:rPr>
            </w:pPr>
            <w:r w:rsidRPr="00471DEC">
              <w:rPr>
                <w:sz w:val="24"/>
                <w:szCs w:val="24"/>
              </w:rPr>
              <w:t>Arş. Gör. Dr. Bircan KAHRAMAN BERBEROĞLU</w:t>
            </w:r>
          </w:p>
          <w:p w14:paraId="252A2738" w14:textId="77777777" w:rsidR="00892C01" w:rsidRPr="00471DEC" w:rsidRDefault="00892C01" w:rsidP="00C348A9">
            <w:pPr>
              <w:spacing w:line="360" w:lineRule="auto"/>
              <w:jc w:val="both"/>
              <w:rPr>
                <w:sz w:val="24"/>
                <w:szCs w:val="24"/>
              </w:rPr>
            </w:pPr>
            <w:r w:rsidRPr="00471DEC">
              <w:rPr>
                <w:sz w:val="24"/>
                <w:szCs w:val="24"/>
              </w:rPr>
              <w:t>Arş. Gör. Dr. Duygu YEŞİLFİDAN</w:t>
            </w:r>
          </w:p>
          <w:p w14:paraId="5D2F5FBE" w14:textId="77777777" w:rsidR="00892C01" w:rsidRPr="00471DEC" w:rsidRDefault="00892C01" w:rsidP="00C348A9">
            <w:pPr>
              <w:spacing w:line="360" w:lineRule="auto"/>
              <w:rPr>
                <w:sz w:val="24"/>
                <w:szCs w:val="24"/>
              </w:rPr>
            </w:pPr>
            <w:r w:rsidRPr="00471DEC">
              <w:rPr>
                <w:sz w:val="24"/>
                <w:szCs w:val="24"/>
              </w:rPr>
              <w:t>Arş. Gör. Dr. Cihan KOCAİRİ</w:t>
            </w:r>
          </w:p>
          <w:p w14:paraId="7D78D20A" w14:textId="77777777" w:rsidR="00892C01" w:rsidRPr="00471DEC" w:rsidRDefault="00892C01" w:rsidP="00C348A9">
            <w:pPr>
              <w:spacing w:line="360" w:lineRule="auto"/>
              <w:rPr>
                <w:sz w:val="24"/>
                <w:szCs w:val="24"/>
              </w:rPr>
            </w:pPr>
            <w:r w:rsidRPr="00471DEC">
              <w:rPr>
                <w:sz w:val="24"/>
                <w:szCs w:val="24"/>
              </w:rPr>
              <w:t>İbrahim ÖZTÜRK</w:t>
            </w:r>
          </w:p>
          <w:p w14:paraId="1F1EB78E" w14:textId="77777777" w:rsidR="00892C01" w:rsidRPr="00471DEC" w:rsidRDefault="00892C01" w:rsidP="00C348A9">
            <w:pPr>
              <w:spacing w:line="360" w:lineRule="auto"/>
              <w:rPr>
                <w:sz w:val="24"/>
                <w:szCs w:val="24"/>
              </w:rPr>
            </w:pPr>
            <w:r w:rsidRPr="00471DEC">
              <w:rPr>
                <w:sz w:val="24"/>
                <w:szCs w:val="24"/>
              </w:rPr>
              <w:t>Sebahattin TÜRÜDÜ</w:t>
            </w:r>
          </w:p>
          <w:p w14:paraId="7874880B" w14:textId="77777777" w:rsidR="00892C01" w:rsidRPr="00471DEC" w:rsidRDefault="00892C01" w:rsidP="00C348A9">
            <w:pPr>
              <w:spacing w:line="360" w:lineRule="auto"/>
              <w:rPr>
                <w:sz w:val="24"/>
                <w:szCs w:val="24"/>
              </w:rPr>
            </w:pPr>
            <w:r w:rsidRPr="00471DEC">
              <w:rPr>
                <w:sz w:val="24"/>
                <w:szCs w:val="24"/>
              </w:rPr>
              <w:t>Azad AYATA (1.Sınıf)</w:t>
            </w:r>
          </w:p>
          <w:p w14:paraId="2993F673" w14:textId="77777777" w:rsidR="00892C01" w:rsidRPr="00471DEC" w:rsidRDefault="00892C01" w:rsidP="00C348A9">
            <w:pPr>
              <w:spacing w:line="360" w:lineRule="auto"/>
              <w:rPr>
                <w:sz w:val="24"/>
                <w:szCs w:val="24"/>
              </w:rPr>
            </w:pPr>
            <w:r w:rsidRPr="00471DEC">
              <w:rPr>
                <w:sz w:val="24"/>
                <w:szCs w:val="24"/>
              </w:rPr>
              <w:t>Enes ACAR (2.Sınıf)</w:t>
            </w:r>
          </w:p>
          <w:p w14:paraId="2C625559" w14:textId="77777777" w:rsidR="00892C01" w:rsidRPr="00471DEC" w:rsidRDefault="00892C01" w:rsidP="00C348A9">
            <w:pPr>
              <w:spacing w:line="360" w:lineRule="auto"/>
              <w:rPr>
                <w:sz w:val="24"/>
                <w:szCs w:val="24"/>
              </w:rPr>
            </w:pPr>
            <w:r w:rsidRPr="00471DEC">
              <w:rPr>
                <w:sz w:val="24"/>
                <w:szCs w:val="24"/>
              </w:rPr>
              <w:t>Eylül Tuğba SARIBOĞA (4.Sınıf)</w:t>
            </w:r>
          </w:p>
          <w:p w14:paraId="5370FA51" w14:textId="77777777" w:rsidR="00892C01" w:rsidRPr="00471DEC" w:rsidRDefault="00892C01" w:rsidP="00C348A9">
            <w:pPr>
              <w:spacing w:line="360" w:lineRule="auto"/>
              <w:rPr>
                <w:sz w:val="24"/>
                <w:szCs w:val="24"/>
              </w:rPr>
            </w:pPr>
            <w:r w:rsidRPr="00471DEC">
              <w:rPr>
                <w:sz w:val="24"/>
                <w:szCs w:val="24"/>
              </w:rPr>
              <w:t>Zeynep TAŞ (4.Sınıf)</w:t>
            </w:r>
          </w:p>
        </w:tc>
      </w:tr>
      <w:tr w:rsidR="00892C01" w:rsidRPr="00471DEC" w14:paraId="40C7F900" w14:textId="77777777" w:rsidTr="00FC3D56">
        <w:tc>
          <w:tcPr>
            <w:tcW w:w="4077" w:type="dxa"/>
            <w:vAlign w:val="center"/>
          </w:tcPr>
          <w:p w14:paraId="1D385BC5" w14:textId="77777777" w:rsidR="00892C01" w:rsidRPr="00471DEC" w:rsidRDefault="00892C01" w:rsidP="00C348A9">
            <w:pPr>
              <w:spacing w:line="360" w:lineRule="auto"/>
              <w:rPr>
                <w:b/>
                <w:sz w:val="24"/>
                <w:szCs w:val="24"/>
              </w:rPr>
            </w:pPr>
            <w:r w:rsidRPr="00471DEC">
              <w:rPr>
                <w:b/>
                <w:sz w:val="24"/>
                <w:szCs w:val="24"/>
              </w:rPr>
              <w:lastRenderedPageBreak/>
              <w:t>Birim Yayın Komisyonu</w:t>
            </w:r>
          </w:p>
        </w:tc>
        <w:tc>
          <w:tcPr>
            <w:tcW w:w="4395" w:type="dxa"/>
          </w:tcPr>
          <w:p w14:paraId="1625639E" w14:textId="77777777" w:rsidR="00892C01" w:rsidRPr="00471DEC" w:rsidRDefault="00892C01" w:rsidP="00C348A9">
            <w:pPr>
              <w:spacing w:line="360" w:lineRule="auto"/>
              <w:rPr>
                <w:sz w:val="24"/>
                <w:szCs w:val="24"/>
              </w:rPr>
            </w:pPr>
            <w:r w:rsidRPr="00471DEC">
              <w:rPr>
                <w:sz w:val="24"/>
                <w:szCs w:val="24"/>
              </w:rPr>
              <w:t xml:space="preserve">Prof. Dr. Hülya ARSLANTAŞ </w:t>
            </w:r>
            <w:r w:rsidRPr="00471DEC">
              <w:rPr>
                <w:b/>
                <w:sz w:val="24"/>
                <w:szCs w:val="24"/>
              </w:rPr>
              <w:t>(Başkan)</w:t>
            </w:r>
          </w:p>
          <w:p w14:paraId="336B7014" w14:textId="77777777" w:rsidR="00892C01" w:rsidRPr="00471DEC" w:rsidRDefault="00892C01" w:rsidP="00C348A9">
            <w:pPr>
              <w:spacing w:line="360" w:lineRule="auto"/>
              <w:rPr>
                <w:sz w:val="24"/>
                <w:szCs w:val="24"/>
              </w:rPr>
            </w:pPr>
            <w:r w:rsidRPr="00471DEC">
              <w:rPr>
                <w:sz w:val="24"/>
                <w:szCs w:val="24"/>
              </w:rPr>
              <w:t>Prof. Dr. Emine GERÇEK ÖTER</w:t>
            </w:r>
          </w:p>
          <w:p w14:paraId="3BB77446" w14:textId="77777777" w:rsidR="00892C01" w:rsidRPr="00471DEC" w:rsidRDefault="00892C01" w:rsidP="00C348A9">
            <w:pPr>
              <w:spacing w:line="360" w:lineRule="auto"/>
              <w:rPr>
                <w:sz w:val="24"/>
                <w:szCs w:val="24"/>
              </w:rPr>
            </w:pPr>
            <w:r w:rsidRPr="00471DEC">
              <w:rPr>
                <w:sz w:val="24"/>
                <w:szCs w:val="24"/>
              </w:rPr>
              <w:t>Prof. Dr. Sevgi ÖZSOY</w:t>
            </w:r>
          </w:p>
          <w:p w14:paraId="07F48670" w14:textId="77777777" w:rsidR="00892C01" w:rsidRPr="00471DEC" w:rsidRDefault="00892C01" w:rsidP="00C348A9">
            <w:pPr>
              <w:spacing w:line="360" w:lineRule="auto"/>
              <w:rPr>
                <w:sz w:val="24"/>
                <w:szCs w:val="24"/>
              </w:rPr>
            </w:pPr>
            <w:r w:rsidRPr="00471DEC">
              <w:rPr>
                <w:sz w:val="24"/>
                <w:szCs w:val="24"/>
              </w:rPr>
              <w:t>Doç. Dr. Seher SARIKAYA KARABUDAK</w:t>
            </w:r>
          </w:p>
          <w:p w14:paraId="4AD62478" w14:textId="77777777" w:rsidR="00892C01" w:rsidRPr="00471DEC" w:rsidRDefault="00892C01" w:rsidP="00C348A9">
            <w:pPr>
              <w:spacing w:line="360" w:lineRule="auto"/>
              <w:rPr>
                <w:sz w:val="24"/>
                <w:szCs w:val="24"/>
              </w:rPr>
            </w:pPr>
            <w:r w:rsidRPr="00471DEC">
              <w:rPr>
                <w:sz w:val="24"/>
                <w:szCs w:val="24"/>
              </w:rPr>
              <w:t>Doç. Dr. Rahşan ÇAM</w:t>
            </w:r>
          </w:p>
          <w:p w14:paraId="1441E8C3" w14:textId="77777777" w:rsidR="00892C01" w:rsidRPr="00471DEC" w:rsidRDefault="00892C01" w:rsidP="00C348A9">
            <w:pPr>
              <w:spacing w:line="360" w:lineRule="auto"/>
              <w:rPr>
                <w:sz w:val="24"/>
                <w:szCs w:val="24"/>
              </w:rPr>
            </w:pPr>
            <w:r w:rsidRPr="00471DEC">
              <w:rPr>
                <w:sz w:val="24"/>
                <w:szCs w:val="24"/>
              </w:rPr>
              <w:t>Doç. Dr. Belgin YILDIRIM</w:t>
            </w:r>
          </w:p>
          <w:p w14:paraId="3F8B3A29" w14:textId="77777777" w:rsidR="00892C01" w:rsidRPr="00471DEC" w:rsidRDefault="00892C01" w:rsidP="00C348A9">
            <w:pPr>
              <w:spacing w:line="360" w:lineRule="auto"/>
              <w:rPr>
                <w:sz w:val="24"/>
                <w:szCs w:val="24"/>
              </w:rPr>
            </w:pPr>
            <w:r w:rsidRPr="00471DEC">
              <w:rPr>
                <w:sz w:val="24"/>
                <w:szCs w:val="24"/>
              </w:rPr>
              <w:t>Doç. Dr. Hatice ÖNER</w:t>
            </w:r>
          </w:p>
          <w:p w14:paraId="5B430F02" w14:textId="77777777" w:rsidR="00892C01" w:rsidRPr="00471DEC" w:rsidRDefault="00892C01" w:rsidP="00C348A9">
            <w:pPr>
              <w:spacing w:line="360" w:lineRule="auto"/>
              <w:rPr>
                <w:sz w:val="24"/>
                <w:szCs w:val="24"/>
              </w:rPr>
            </w:pPr>
            <w:r w:rsidRPr="00471DEC">
              <w:rPr>
                <w:sz w:val="24"/>
                <w:szCs w:val="24"/>
              </w:rPr>
              <w:t>Arş. Gör. Dr. Emine TARLABELEN KARAYTUĞ</w:t>
            </w:r>
          </w:p>
          <w:p w14:paraId="36A3B0F2" w14:textId="77777777" w:rsidR="00892C01" w:rsidRPr="00471DEC" w:rsidRDefault="00892C01" w:rsidP="00C348A9">
            <w:pPr>
              <w:spacing w:line="360" w:lineRule="auto"/>
              <w:rPr>
                <w:sz w:val="24"/>
                <w:szCs w:val="24"/>
              </w:rPr>
            </w:pPr>
            <w:r w:rsidRPr="00471DEC">
              <w:rPr>
                <w:sz w:val="24"/>
                <w:szCs w:val="24"/>
              </w:rPr>
              <w:t>Sebahattin TÜRÜDÜ</w:t>
            </w:r>
          </w:p>
        </w:tc>
      </w:tr>
      <w:tr w:rsidR="00892C01" w:rsidRPr="00471DEC" w14:paraId="7821C189" w14:textId="77777777" w:rsidTr="00FC3D56">
        <w:tc>
          <w:tcPr>
            <w:tcW w:w="4077" w:type="dxa"/>
            <w:vAlign w:val="center"/>
          </w:tcPr>
          <w:p w14:paraId="52A83A9C" w14:textId="77777777" w:rsidR="00892C01" w:rsidRPr="00471DEC" w:rsidRDefault="00892C01" w:rsidP="00C348A9">
            <w:pPr>
              <w:spacing w:line="360" w:lineRule="auto"/>
              <w:rPr>
                <w:b/>
                <w:sz w:val="24"/>
                <w:szCs w:val="24"/>
              </w:rPr>
            </w:pPr>
            <w:r w:rsidRPr="00471DEC">
              <w:rPr>
                <w:b/>
                <w:sz w:val="24"/>
                <w:szCs w:val="24"/>
              </w:rPr>
              <w:t>Fakülte Ders Eşdeğerlik ve İntibak Komisyonu</w:t>
            </w:r>
          </w:p>
        </w:tc>
        <w:tc>
          <w:tcPr>
            <w:tcW w:w="4395" w:type="dxa"/>
          </w:tcPr>
          <w:p w14:paraId="1ADD42B3" w14:textId="77777777" w:rsidR="00892C01" w:rsidRPr="00471DEC" w:rsidRDefault="00892C01" w:rsidP="00C348A9">
            <w:pPr>
              <w:spacing w:line="360" w:lineRule="auto"/>
              <w:rPr>
                <w:sz w:val="24"/>
                <w:szCs w:val="24"/>
              </w:rPr>
            </w:pPr>
            <w:r w:rsidRPr="00471DEC">
              <w:rPr>
                <w:sz w:val="24"/>
                <w:szCs w:val="24"/>
              </w:rPr>
              <w:t xml:space="preserve">Doç. Dr. Belgin YILDIRIM </w:t>
            </w:r>
            <w:r w:rsidRPr="00471DEC">
              <w:rPr>
                <w:b/>
                <w:sz w:val="24"/>
                <w:szCs w:val="24"/>
              </w:rPr>
              <w:t>(Başkan)</w:t>
            </w:r>
          </w:p>
          <w:p w14:paraId="35548034" w14:textId="77777777" w:rsidR="00892C01" w:rsidRPr="00471DEC" w:rsidRDefault="00892C01" w:rsidP="00C348A9">
            <w:pPr>
              <w:spacing w:line="360" w:lineRule="auto"/>
              <w:rPr>
                <w:sz w:val="24"/>
                <w:szCs w:val="24"/>
              </w:rPr>
            </w:pPr>
            <w:r w:rsidRPr="00471DEC">
              <w:rPr>
                <w:sz w:val="24"/>
                <w:szCs w:val="24"/>
              </w:rPr>
              <w:t>Prof. Dr. Filiz ADANA</w:t>
            </w:r>
          </w:p>
          <w:p w14:paraId="05C7270E" w14:textId="77777777" w:rsidR="00892C01" w:rsidRPr="00471DEC" w:rsidRDefault="00892C01" w:rsidP="00C348A9">
            <w:pPr>
              <w:spacing w:line="360" w:lineRule="auto"/>
              <w:rPr>
                <w:sz w:val="24"/>
                <w:szCs w:val="24"/>
              </w:rPr>
            </w:pPr>
            <w:r w:rsidRPr="00471DEC">
              <w:rPr>
                <w:sz w:val="24"/>
                <w:szCs w:val="24"/>
              </w:rPr>
              <w:t>Dr. Öğr. Üyesi Muazzez ŞAHBAZ</w:t>
            </w:r>
          </w:p>
          <w:p w14:paraId="44320799" w14:textId="77777777" w:rsidR="00892C01" w:rsidRPr="00471DEC" w:rsidRDefault="00892C01" w:rsidP="00C348A9">
            <w:pPr>
              <w:spacing w:line="360" w:lineRule="auto"/>
              <w:rPr>
                <w:sz w:val="24"/>
                <w:szCs w:val="24"/>
              </w:rPr>
            </w:pPr>
            <w:r w:rsidRPr="00471DEC">
              <w:rPr>
                <w:sz w:val="24"/>
                <w:szCs w:val="24"/>
              </w:rPr>
              <w:t>Arş. Gör. Dr. Dilara ŞAHAN</w:t>
            </w:r>
          </w:p>
          <w:p w14:paraId="4E5A454F" w14:textId="77777777" w:rsidR="00892C01" w:rsidRPr="00471DEC" w:rsidRDefault="00892C01" w:rsidP="00C348A9">
            <w:pPr>
              <w:spacing w:line="360" w:lineRule="auto"/>
              <w:rPr>
                <w:sz w:val="24"/>
                <w:szCs w:val="24"/>
              </w:rPr>
            </w:pPr>
            <w:r w:rsidRPr="00471DEC">
              <w:rPr>
                <w:sz w:val="24"/>
                <w:szCs w:val="24"/>
              </w:rPr>
              <w:t>İbrahim ZAROĞLU</w:t>
            </w:r>
          </w:p>
        </w:tc>
      </w:tr>
      <w:tr w:rsidR="00892C01" w:rsidRPr="00471DEC" w14:paraId="185788CC" w14:textId="77777777" w:rsidTr="00FC3D56">
        <w:tc>
          <w:tcPr>
            <w:tcW w:w="4077" w:type="dxa"/>
            <w:vAlign w:val="center"/>
          </w:tcPr>
          <w:p w14:paraId="420A9CCE" w14:textId="77777777" w:rsidR="00892C01" w:rsidRPr="00471DEC" w:rsidRDefault="00892C01" w:rsidP="00C348A9">
            <w:pPr>
              <w:spacing w:line="360" w:lineRule="auto"/>
              <w:rPr>
                <w:b/>
                <w:sz w:val="24"/>
                <w:szCs w:val="24"/>
              </w:rPr>
            </w:pPr>
            <w:r w:rsidRPr="00471DEC">
              <w:rPr>
                <w:b/>
                <w:sz w:val="24"/>
                <w:szCs w:val="24"/>
              </w:rPr>
              <w:t>Fakülte Oryantasyon Komisyonu</w:t>
            </w:r>
          </w:p>
        </w:tc>
        <w:tc>
          <w:tcPr>
            <w:tcW w:w="4395" w:type="dxa"/>
          </w:tcPr>
          <w:p w14:paraId="2C2E6460" w14:textId="77777777" w:rsidR="00892C01" w:rsidRPr="00471DEC" w:rsidRDefault="00892C01" w:rsidP="00C348A9">
            <w:pPr>
              <w:spacing w:line="360" w:lineRule="auto"/>
              <w:rPr>
                <w:sz w:val="24"/>
                <w:szCs w:val="24"/>
              </w:rPr>
            </w:pPr>
            <w:r w:rsidRPr="00471DEC">
              <w:rPr>
                <w:sz w:val="24"/>
                <w:szCs w:val="24"/>
              </w:rPr>
              <w:t xml:space="preserve">Doç. Dr. Hatice ÖNER </w:t>
            </w:r>
            <w:r w:rsidRPr="00471DEC">
              <w:rPr>
                <w:b/>
                <w:sz w:val="24"/>
                <w:szCs w:val="24"/>
              </w:rPr>
              <w:t>(Başkan)</w:t>
            </w:r>
          </w:p>
          <w:p w14:paraId="0ACD930A" w14:textId="77777777" w:rsidR="00892C01" w:rsidRPr="00471DEC" w:rsidRDefault="00892C01" w:rsidP="00C348A9">
            <w:pPr>
              <w:spacing w:line="360" w:lineRule="auto"/>
              <w:rPr>
                <w:sz w:val="24"/>
                <w:szCs w:val="24"/>
              </w:rPr>
            </w:pPr>
            <w:r w:rsidRPr="00471DEC">
              <w:rPr>
                <w:sz w:val="24"/>
                <w:szCs w:val="24"/>
              </w:rPr>
              <w:t>Dr. Öğr. Üyesi Muazzez ŞAHBAZ</w:t>
            </w:r>
          </w:p>
          <w:p w14:paraId="0B8EAA26" w14:textId="77777777" w:rsidR="00892C01" w:rsidRPr="00471DEC" w:rsidRDefault="00892C01" w:rsidP="00C348A9">
            <w:pPr>
              <w:spacing w:line="360" w:lineRule="auto"/>
              <w:rPr>
                <w:sz w:val="24"/>
                <w:szCs w:val="24"/>
              </w:rPr>
            </w:pPr>
            <w:r w:rsidRPr="00471DEC">
              <w:rPr>
                <w:sz w:val="24"/>
                <w:szCs w:val="24"/>
              </w:rPr>
              <w:t>Dr. Öğr. Üyesi Hatice YILDIZ</w:t>
            </w:r>
          </w:p>
          <w:p w14:paraId="7B221A2A" w14:textId="77777777" w:rsidR="00892C01" w:rsidRPr="00471DEC" w:rsidRDefault="00892C01" w:rsidP="00C348A9">
            <w:pPr>
              <w:spacing w:line="360" w:lineRule="auto"/>
              <w:rPr>
                <w:sz w:val="24"/>
                <w:szCs w:val="24"/>
              </w:rPr>
            </w:pPr>
            <w:r w:rsidRPr="00471DEC">
              <w:rPr>
                <w:sz w:val="24"/>
                <w:szCs w:val="24"/>
              </w:rPr>
              <w:t>Arş. Gör. Dr. Ezgi SARI</w:t>
            </w:r>
          </w:p>
          <w:p w14:paraId="6652BD75" w14:textId="77777777" w:rsidR="00892C01" w:rsidRPr="00471DEC" w:rsidRDefault="00892C01" w:rsidP="00C348A9">
            <w:pPr>
              <w:spacing w:line="360" w:lineRule="auto"/>
              <w:rPr>
                <w:sz w:val="24"/>
                <w:szCs w:val="24"/>
              </w:rPr>
            </w:pPr>
            <w:r w:rsidRPr="00471DEC">
              <w:rPr>
                <w:sz w:val="24"/>
                <w:szCs w:val="24"/>
              </w:rPr>
              <w:t>Orkide KAHRAMAN</w:t>
            </w:r>
          </w:p>
          <w:p w14:paraId="0F3B299E" w14:textId="77777777" w:rsidR="00892C01" w:rsidRPr="00471DEC" w:rsidRDefault="00892C01" w:rsidP="00C348A9">
            <w:pPr>
              <w:spacing w:line="360" w:lineRule="auto"/>
              <w:rPr>
                <w:sz w:val="24"/>
                <w:szCs w:val="24"/>
              </w:rPr>
            </w:pPr>
            <w:r w:rsidRPr="00471DEC">
              <w:rPr>
                <w:sz w:val="24"/>
                <w:szCs w:val="24"/>
              </w:rPr>
              <w:t>Beytullah DANIŞMAN (4.Sınıf)</w:t>
            </w:r>
          </w:p>
          <w:p w14:paraId="6BB84C64" w14:textId="77777777" w:rsidR="00892C01" w:rsidRPr="00471DEC" w:rsidRDefault="00892C01" w:rsidP="00C348A9">
            <w:pPr>
              <w:spacing w:line="360" w:lineRule="auto"/>
              <w:rPr>
                <w:sz w:val="24"/>
                <w:szCs w:val="24"/>
              </w:rPr>
            </w:pPr>
            <w:r w:rsidRPr="00471DEC">
              <w:rPr>
                <w:sz w:val="24"/>
                <w:szCs w:val="24"/>
              </w:rPr>
              <w:lastRenderedPageBreak/>
              <w:t>Gökçe GÖKSEL (1.Sınıf)</w:t>
            </w:r>
          </w:p>
        </w:tc>
      </w:tr>
      <w:tr w:rsidR="00892C01" w:rsidRPr="00471DEC" w14:paraId="28581000" w14:textId="77777777" w:rsidTr="00FC3D56">
        <w:tc>
          <w:tcPr>
            <w:tcW w:w="4077" w:type="dxa"/>
            <w:vAlign w:val="center"/>
          </w:tcPr>
          <w:p w14:paraId="7127C64F" w14:textId="77777777" w:rsidR="00892C01" w:rsidRPr="00471DEC" w:rsidRDefault="00892C01" w:rsidP="00C348A9">
            <w:pPr>
              <w:spacing w:line="360" w:lineRule="auto"/>
              <w:rPr>
                <w:b/>
                <w:sz w:val="24"/>
                <w:szCs w:val="24"/>
              </w:rPr>
            </w:pPr>
            <w:r w:rsidRPr="00471DEC">
              <w:rPr>
                <w:b/>
                <w:sz w:val="24"/>
                <w:szCs w:val="24"/>
              </w:rPr>
              <w:lastRenderedPageBreak/>
              <w:t>Kurumsal Performans İzleme Komisyonu</w:t>
            </w:r>
          </w:p>
        </w:tc>
        <w:tc>
          <w:tcPr>
            <w:tcW w:w="4395" w:type="dxa"/>
          </w:tcPr>
          <w:p w14:paraId="1DEFBA7D" w14:textId="77777777" w:rsidR="00892C01" w:rsidRPr="00471DEC" w:rsidRDefault="00892C01" w:rsidP="00C348A9">
            <w:pPr>
              <w:spacing w:line="360" w:lineRule="auto"/>
              <w:rPr>
                <w:sz w:val="24"/>
                <w:szCs w:val="24"/>
              </w:rPr>
            </w:pPr>
            <w:r w:rsidRPr="00471DEC">
              <w:rPr>
                <w:sz w:val="24"/>
                <w:szCs w:val="24"/>
              </w:rPr>
              <w:t xml:space="preserve">Dr. Öğr. Üyesi Hatice YILDIZ </w:t>
            </w:r>
            <w:r w:rsidRPr="00471DEC">
              <w:rPr>
                <w:b/>
                <w:sz w:val="24"/>
                <w:szCs w:val="24"/>
              </w:rPr>
              <w:t>(Başkan)</w:t>
            </w:r>
          </w:p>
          <w:p w14:paraId="10D21592" w14:textId="77777777" w:rsidR="00892C01" w:rsidRPr="00471DEC" w:rsidRDefault="00892C01" w:rsidP="00C348A9">
            <w:pPr>
              <w:spacing w:line="360" w:lineRule="auto"/>
              <w:rPr>
                <w:sz w:val="24"/>
                <w:szCs w:val="24"/>
              </w:rPr>
            </w:pPr>
            <w:r w:rsidRPr="00471DEC">
              <w:rPr>
                <w:sz w:val="24"/>
                <w:szCs w:val="24"/>
              </w:rPr>
              <w:t>Doç. Dr. Sultan ÖZKAN</w:t>
            </w:r>
          </w:p>
          <w:p w14:paraId="66923271" w14:textId="77777777" w:rsidR="00892C01" w:rsidRPr="00471DEC" w:rsidRDefault="00892C01" w:rsidP="00C348A9">
            <w:pPr>
              <w:spacing w:line="360" w:lineRule="auto"/>
              <w:rPr>
                <w:sz w:val="24"/>
                <w:szCs w:val="24"/>
              </w:rPr>
            </w:pPr>
            <w:r w:rsidRPr="00471DEC">
              <w:rPr>
                <w:sz w:val="24"/>
                <w:szCs w:val="24"/>
              </w:rPr>
              <w:t>Dr. Öğr. Üyesi Simge KALAV</w:t>
            </w:r>
          </w:p>
          <w:p w14:paraId="11A5FFEE" w14:textId="77777777" w:rsidR="00892C01" w:rsidRPr="00471DEC" w:rsidRDefault="00892C01" w:rsidP="00C348A9">
            <w:pPr>
              <w:spacing w:line="360" w:lineRule="auto"/>
              <w:rPr>
                <w:sz w:val="24"/>
                <w:szCs w:val="24"/>
              </w:rPr>
            </w:pPr>
            <w:r w:rsidRPr="00471DEC">
              <w:rPr>
                <w:sz w:val="24"/>
                <w:szCs w:val="24"/>
              </w:rPr>
              <w:t>İbrahim ÖZTÜRK</w:t>
            </w:r>
          </w:p>
        </w:tc>
      </w:tr>
      <w:tr w:rsidR="00892C01" w:rsidRPr="00471DEC" w14:paraId="1A53D0BC" w14:textId="77777777" w:rsidTr="00FC3D56">
        <w:tc>
          <w:tcPr>
            <w:tcW w:w="4077" w:type="dxa"/>
            <w:vAlign w:val="center"/>
          </w:tcPr>
          <w:p w14:paraId="556A8EDD" w14:textId="77777777" w:rsidR="00892C01" w:rsidRPr="00471DEC" w:rsidRDefault="00892C01" w:rsidP="00C348A9">
            <w:pPr>
              <w:spacing w:line="360" w:lineRule="auto"/>
              <w:rPr>
                <w:b/>
                <w:sz w:val="24"/>
                <w:szCs w:val="24"/>
              </w:rPr>
            </w:pPr>
            <w:r w:rsidRPr="00471DEC">
              <w:rPr>
                <w:b/>
                <w:sz w:val="24"/>
                <w:szCs w:val="24"/>
              </w:rPr>
              <w:t>Laboratuvar Koordinatörlüğü</w:t>
            </w:r>
          </w:p>
        </w:tc>
        <w:tc>
          <w:tcPr>
            <w:tcW w:w="4395" w:type="dxa"/>
          </w:tcPr>
          <w:p w14:paraId="73F79D55" w14:textId="77777777" w:rsidR="00892C01" w:rsidRPr="00471DEC" w:rsidRDefault="00892C01" w:rsidP="00C348A9">
            <w:pPr>
              <w:spacing w:line="360" w:lineRule="auto"/>
              <w:rPr>
                <w:sz w:val="24"/>
                <w:szCs w:val="24"/>
              </w:rPr>
            </w:pPr>
            <w:r w:rsidRPr="00471DEC">
              <w:rPr>
                <w:sz w:val="24"/>
                <w:szCs w:val="24"/>
              </w:rPr>
              <w:t>Prof. Dr. Gülengün TÜRK</w:t>
            </w:r>
            <w:r w:rsidRPr="00471DEC">
              <w:rPr>
                <w:b/>
                <w:sz w:val="24"/>
                <w:szCs w:val="24"/>
              </w:rPr>
              <w:t>(Başkan)</w:t>
            </w:r>
          </w:p>
          <w:p w14:paraId="7D5BB90A" w14:textId="77777777" w:rsidR="00892C01" w:rsidRPr="00471DEC" w:rsidRDefault="00892C01" w:rsidP="00C348A9">
            <w:pPr>
              <w:spacing w:line="360" w:lineRule="auto"/>
              <w:rPr>
                <w:sz w:val="24"/>
                <w:szCs w:val="24"/>
              </w:rPr>
            </w:pPr>
            <w:r w:rsidRPr="00471DEC">
              <w:rPr>
                <w:sz w:val="24"/>
                <w:szCs w:val="24"/>
              </w:rPr>
              <w:t>Dr. Öğr. Üyesi Nihal TAŞKIRAN</w:t>
            </w:r>
          </w:p>
          <w:p w14:paraId="42D6BBE1" w14:textId="77777777" w:rsidR="00892C01" w:rsidRPr="00471DEC" w:rsidRDefault="00892C01" w:rsidP="00C348A9">
            <w:pPr>
              <w:spacing w:line="360" w:lineRule="auto"/>
              <w:rPr>
                <w:sz w:val="24"/>
                <w:szCs w:val="24"/>
              </w:rPr>
            </w:pPr>
            <w:r w:rsidRPr="00471DEC">
              <w:rPr>
                <w:sz w:val="24"/>
                <w:szCs w:val="24"/>
              </w:rPr>
              <w:t>Arş. Gör. Dr. Emine TARLABELEN KARAYTUĞ</w:t>
            </w:r>
          </w:p>
          <w:p w14:paraId="42F27B55" w14:textId="77777777" w:rsidR="00892C01" w:rsidRPr="00471DEC" w:rsidRDefault="00892C01" w:rsidP="00C348A9">
            <w:pPr>
              <w:spacing w:line="360" w:lineRule="auto"/>
              <w:rPr>
                <w:sz w:val="24"/>
                <w:szCs w:val="24"/>
              </w:rPr>
            </w:pPr>
            <w:r w:rsidRPr="00471DEC">
              <w:rPr>
                <w:sz w:val="24"/>
                <w:szCs w:val="24"/>
              </w:rPr>
              <w:t>Arş. Gör. Ezgi ARSLAN</w:t>
            </w:r>
          </w:p>
          <w:p w14:paraId="6B72487D" w14:textId="77777777" w:rsidR="00892C01" w:rsidRPr="00471DEC" w:rsidRDefault="00892C01" w:rsidP="00C348A9">
            <w:pPr>
              <w:spacing w:line="360" w:lineRule="auto"/>
              <w:rPr>
                <w:sz w:val="24"/>
                <w:szCs w:val="24"/>
              </w:rPr>
            </w:pPr>
            <w:r w:rsidRPr="00471DEC">
              <w:rPr>
                <w:sz w:val="24"/>
                <w:szCs w:val="24"/>
              </w:rPr>
              <w:t>Cenap KORUCU</w:t>
            </w:r>
          </w:p>
        </w:tc>
      </w:tr>
      <w:tr w:rsidR="00892C01" w:rsidRPr="00471DEC" w14:paraId="35E4A574" w14:textId="77777777" w:rsidTr="00FC3D56">
        <w:tc>
          <w:tcPr>
            <w:tcW w:w="4077" w:type="dxa"/>
            <w:vAlign w:val="center"/>
          </w:tcPr>
          <w:p w14:paraId="1C7B7060" w14:textId="77777777" w:rsidR="00892C01" w:rsidRPr="00471DEC" w:rsidRDefault="00892C01" w:rsidP="00C348A9">
            <w:pPr>
              <w:spacing w:line="360" w:lineRule="auto"/>
              <w:rPr>
                <w:b/>
                <w:sz w:val="24"/>
                <w:szCs w:val="24"/>
              </w:rPr>
            </w:pPr>
            <w:r w:rsidRPr="00471DEC">
              <w:rPr>
                <w:b/>
                <w:sz w:val="24"/>
                <w:szCs w:val="24"/>
              </w:rPr>
              <w:t>Mezuniyet Komisyonu</w:t>
            </w:r>
          </w:p>
        </w:tc>
        <w:tc>
          <w:tcPr>
            <w:tcW w:w="4395" w:type="dxa"/>
          </w:tcPr>
          <w:p w14:paraId="4692CF91" w14:textId="77777777" w:rsidR="00892C01" w:rsidRPr="00471DEC" w:rsidRDefault="00892C01" w:rsidP="00C348A9">
            <w:pPr>
              <w:spacing w:line="360" w:lineRule="auto"/>
              <w:rPr>
                <w:b/>
                <w:sz w:val="24"/>
                <w:szCs w:val="24"/>
              </w:rPr>
            </w:pPr>
            <w:r w:rsidRPr="00471DEC">
              <w:rPr>
                <w:sz w:val="24"/>
                <w:szCs w:val="24"/>
              </w:rPr>
              <w:t>Doç. Dr. Sultan ÖZKAN</w:t>
            </w:r>
            <w:r w:rsidRPr="00471DEC">
              <w:rPr>
                <w:b/>
                <w:sz w:val="24"/>
                <w:szCs w:val="24"/>
              </w:rPr>
              <w:t>(Başkan)</w:t>
            </w:r>
          </w:p>
          <w:p w14:paraId="0931CC77" w14:textId="77777777" w:rsidR="00892C01" w:rsidRPr="00471DEC" w:rsidRDefault="00892C01" w:rsidP="00C348A9">
            <w:pPr>
              <w:spacing w:line="360" w:lineRule="auto"/>
              <w:rPr>
                <w:sz w:val="24"/>
                <w:szCs w:val="24"/>
              </w:rPr>
            </w:pPr>
            <w:r w:rsidRPr="00471DEC">
              <w:rPr>
                <w:sz w:val="24"/>
                <w:szCs w:val="24"/>
              </w:rPr>
              <w:t>Doç. Dr. Safiye ÖZVURMAZ</w:t>
            </w:r>
          </w:p>
          <w:p w14:paraId="567D9C17" w14:textId="77777777" w:rsidR="00892C01" w:rsidRPr="00471DEC" w:rsidRDefault="00892C01" w:rsidP="00C348A9">
            <w:pPr>
              <w:spacing w:line="360" w:lineRule="auto"/>
              <w:rPr>
                <w:sz w:val="24"/>
                <w:szCs w:val="24"/>
              </w:rPr>
            </w:pPr>
            <w:r w:rsidRPr="00471DEC">
              <w:rPr>
                <w:sz w:val="24"/>
                <w:szCs w:val="24"/>
              </w:rPr>
              <w:t>Dr. Öğr. Üyesi Süreyya BULUT</w:t>
            </w:r>
          </w:p>
          <w:p w14:paraId="2BD9F44D" w14:textId="77777777" w:rsidR="00892C01" w:rsidRPr="00471DEC" w:rsidRDefault="00892C01" w:rsidP="00C348A9">
            <w:pPr>
              <w:spacing w:line="360" w:lineRule="auto"/>
              <w:rPr>
                <w:sz w:val="24"/>
                <w:szCs w:val="24"/>
              </w:rPr>
            </w:pPr>
            <w:r w:rsidRPr="00471DEC">
              <w:rPr>
                <w:sz w:val="24"/>
                <w:szCs w:val="24"/>
              </w:rPr>
              <w:t>Arş. Gör. Dr. Havva YÖNEM AMAÇ</w:t>
            </w:r>
          </w:p>
          <w:p w14:paraId="637DEE8F" w14:textId="77777777" w:rsidR="00892C01" w:rsidRPr="00471DEC" w:rsidRDefault="00892C01" w:rsidP="00C348A9">
            <w:pPr>
              <w:spacing w:line="360" w:lineRule="auto"/>
              <w:rPr>
                <w:sz w:val="24"/>
                <w:szCs w:val="24"/>
              </w:rPr>
            </w:pPr>
            <w:r w:rsidRPr="00471DEC">
              <w:rPr>
                <w:sz w:val="24"/>
                <w:szCs w:val="24"/>
              </w:rPr>
              <w:t>Arş. Gör. Dr. Dilara ŞAHAN</w:t>
            </w:r>
          </w:p>
          <w:p w14:paraId="7135D3D1" w14:textId="77777777" w:rsidR="00892C01" w:rsidRPr="00471DEC" w:rsidRDefault="00892C01" w:rsidP="00C348A9">
            <w:pPr>
              <w:spacing w:line="360" w:lineRule="auto"/>
              <w:rPr>
                <w:sz w:val="24"/>
                <w:szCs w:val="24"/>
              </w:rPr>
            </w:pPr>
            <w:r w:rsidRPr="00471DEC">
              <w:rPr>
                <w:sz w:val="24"/>
                <w:szCs w:val="24"/>
              </w:rPr>
              <w:t>Arş. Gör. Dr. Belma TOPTAŞ ACAR</w:t>
            </w:r>
          </w:p>
          <w:p w14:paraId="390BDA09" w14:textId="77777777" w:rsidR="00892C01" w:rsidRPr="00471DEC" w:rsidRDefault="00892C01" w:rsidP="00C348A9">
            <w:pPr>
              <w:spacing w:line="360" w:lineRule="auto"/>
              <w:rPr>
                <w:sz w:val="24"/>
                <w:szCs w:val="24"/>
              </w:rPr>
            </w:pPr>
            <w:r w:rsidRPr="00471DEC">
              <w:rPr>
                <w:sz w:val="24"/>
                <w:szCs w:val="24"/>
              </w:rPr>
              <w:t>Arş. Gör. Tuğba YAPAR</w:t>
            </w:r>
          </w:p>
          <w:p w14:paraId="16B84E55" w14:textId="77777777" w:rsidR="00892C01" w:rsidRPr="00471DEC" w:rsidRDefault="00892C01" w:rsidP="00C348A9">
            <w:pPr>
              <w:spacing w:line="360" w:lineRule="auto"/>
              <w:rPr>
                <w:sz w:val="24"/>
                <w:szCs w:val="24"/>
              </w:rPr>
            </w:pPr>
            <w:r w:rsidRPr="00471DEC">
              <w:rPr>
                <w:sz w:val="24"/>
                <w:szCs w:val="24"/>
              </w:rPr>
              <w:t>Arş. Gör. Dr. Bircan KAHRAMAN BERBEROĞLU</w:t>
            </w:r>
          </w:p>
          <w:p w14:paraId="37A1DC29" w14:textId="77777777" w:rsidR="00892C01" w:rsidRPr="00471DEC" w:rsidRDefault="00892C01" w:rsidP="00C348A9">
            <w:pPr>
              <w:spacing w:line="360" w:lineRule="auto"/>
              <w:rPr>
                <w:sz w:val="24"/>
                <w:szCs w:val="24"/>
              </w:rPr>
            </w:pPr>
            <w:r w:rsidRPr="00471DEC">
              <w:rPr>
                <w:sz w:val="24"/>
                <w:szCs w:val="24"/>
              </w:rPr>
              <w:t>İbrahim ÖZTÜRK</w:t>
            </w:r>
          </w:p>
          <w:p w14:paraId="5787DD18" w14:textId="77777777" w:rsidR="00892C01" w:rsidRPr="00471DEC" w:rsidRDefault="00892C01" w:rsidP="00C348A9">
            <w:pPr>
              <w:spacing w:line="360" w:lineRule="auto"/>
              <w:rPr>
                <w:sz w:val="24"/>
                <w:szCs w:val="24"/>
              </w:rPr>
            </w:pPr>
            <w:r w:rsidRPr="00471DEC">
              <w:rPr>
                <w:sz w:val="24"/>
                <w:szCs w:val="24"/>
              </w:rPr>
              <w:t>Aylin RUŞEN (2.Sınıf)</w:t>
            </w:r>
          </w:p>
          <w:p w14:paraId="1239D782" w14:textId="77777777" w:rsidR="00892C01" w:rsidRPr="00471DEC" w:rsidRDefault="00892C01" w:rsidP="00C348A9">
            <w:pPr>
              <w:spacing w:line="360" w:lineRule="auto"/>
              <w:rPr>
                <w:sz w:val="24"/>
                <w:szCs w:val="24"/>
              </w:rPr>
            </w:pPr>
            <w:r w:rsidRPr="00471DEC">
              <w:rPr>
                <w:sz w:val="24"/>
                <w:szCs w:val="24"/>
              </w:rPr>
              <w:t>Ceren TAŞ (2.Sınıf)</w:t>
            </w:r>
          </w:p>
          <w:p w14:paraId="500D5E62" w14:textId="77777777" w:rsidR="00892C01" w:rsidRPr="00471DEC" w:rsidRDefault="00892C01" w:rsidP="00C348A9">
            <w:pPr>
              <w:spacing w:line="360" w:lineRule="auto"/>
              <w:rPr>
                <w:sz w:val="24"/>
                <w:szCs w:val="24"/>
              </w:rPr>
            </w:pPr>
            <w:r w:rsidRPr="00471DEC">
              <w:rPr>
                <w:sz w:val="24"/>
                <w:szCs w:val="24"/>
              </w:rPr>
              <w:t>Tuğba ALTINDAŞ (2.Sınıf)</w:t>
            </w:r>
          </w:p>
          <w:p w14:paraId="2BEAAC5F" w14:textId="77777777" w:rsidR="00892C01" w:rsidRPr="00471DEC" w:rsidRDefault="00892C01" w:rsidP="00C348A9">
            <w:pPr>
              <w:spacing w:line="360" w:lineRule="auto"/>
              <w:rPr>
                <w:sz w:val="24"/>
                <w:szCs w:val="24"/>
              </w:rPr>
            </w:pPr>
            <w:r w:rsidRPr="00471DEC">
              <w:rPr>
                <w:sz w:val="24"/>
                <w:szCs w:val="24"/>
              </w:rPr>
              <w:t>Nurseda ÖZEN (2.Sınıf)</w:t>
            </w:r>
          </w:p>
          <w:p w14:paraId="64E37906" w14:textId="77777777" w:rsidR="00892C01" w:rsidRPr="00471DEC" w:rsidRDefault="00892C01" w:rsidP="00C348A9">
            <w:pPr>
              <w:spacing w:line="360" w:lineRule="auto"/>
              <w:rPr>
                <w:sz w:val="24"/>
                <w:szCs w:val="24"/>
              </w:rPr>
            </w:pPr>
            <w:r w:rsidRPr="00471DEC">
              <w:rPr>
                <w:sz w:val="24"/>
                <w:szCs w:val="24"/>
              </w:rPr>
              <w:t>Azra ÇELEBİ (2.Sınıf)</w:t>
            </w:r>
          </w:p>
          <w:p w14:paraId="05A6C415" w14:textId="77777777" w:rsidR="00892C01" w:rsidRPr="00471DEC" w:rsidRDefault="00892C01" w:rsidP="00C348A9">
            <w:pPr>
              <w:spacing w:line="360" w:lineRule="auto"/>
              <w:rPr>
                <w:sz w:val="24"/>
                <w:szCs w:val="24"/>
              </w:rPr>
            </w:pPr>
            <w:r w:rsidRPr="00471DEC">
              <w:rPr>
                <w:sz w:val="24"/>
                <w:szCs w:val="24"/>
              </w:rPr>
              <w:t>Melike BAŞAR (2.Sınıf)</w:t>
            </w:r>
          </w:p>
          <w:p w14:paraId="69BD187E" w14:textId="77777777" w:rsidR="00892C01" w:rsidRPr="00471DEC" w:rsidRDefault="00892C01" w:rsidP="00C348A9">
            <w:pPr>
              <w:spacing w:line="360" w:lineRule="auto"/>
              <w:rPr>
                <w:sz w:val="24"/>
                <w:szCs w:val="24"/>
              </w:rPr>
            </w:pPr>
          </w:p>
          <w:p w14:paraId="166182D3" w14:textId="77777777" w:rsidR="00892C01" w:rsidRPr="00471DEC" w:rsidRDefault="00892C01" w:rsidP="00C348A9">
            <w:pPr>
              <w:spacing w:line="360" w:lineRule="auto"/>
              <w:rPr>
                <w:sz w:val="24"/>
                <w:szCs w:val="24"/>
              </w:rPr>
            </w:pPr>
          </w:p>
        </w:tc>
      </w:tr>
      <w:tr w:rsidR="00892C01" w:rsidRPr="00471DEC" w14:paraId="41203696" w14:textId="77777777" w:rsidTr="00FC3D56">
        <w:tc>
          <w:tcPr>
            <w:tcW w:w="4077" w:type="dxa"/>
            <w:vAlign w:val="center"/>
          </w:tcPr>
          <w:p w14:paraId="1FAC33F3" w14:textId="77777777" w:rsidR="00892C01" w:rsidRPr="00471DEC" w:rsidRDefault="00892C01" w:rsidP="00C348A9">
            <w:pPr>
              <w:spacing w:line="360" w:lineRule="auto"/>
              <w:rPr>
                <w:b/>
                <w:sz w:val="24"/>
                <w:szCs w:val="24"/>
              </w:rPr>
            </w:pPr>
            <w:r w:rsidRPr="00471DEC">
              <w:rPr>
                <w:b/>
                <w:sz w:val="24"/>
                <w:szCs w:val="24"/>
              </w:rPr>
              <w:t>Öğrenci Yardım Burs Komisyonu</w:t>
            </w:r>
          </w:p>
        </w:tc>
        <w:tc>
          <w:tcPr>
            <w:tcW w:w="4395" w:type="dxa"/>
          </w:tcPr>
          <w:p w14:paraId="2C51BED4" w14:textId="77777777" w:rsidR="00892C01" w:rsidRPr="00471DEC" w:rsidRDefault="00892C01" w:rsidP="00C348A9">
            <w:pPr>
              <w:spacing w:line="360" w:lineRule="auto"/>
              <w:rPr>
                <w:sz w:val="24"/>
                <w:szCs w:val="24"/>
              </w:rPr>
            </w:pPr>
            <w:r w:rsidRPr="00471DEC">
              <w:rPr>
                <w:sz w:val="24"/>
                <w:szCs w:val="24"/>
              </w:rPr>
              <w:t xml:space="preserve">Doç. Dr. Safiye ÖZVURMAZ </w:t>
            </w:r>
            <w:r w:rsidRPr="00471DEC">
              <w:rPr>
                <w:b/>
                <w:sz w:val="24"/>
                <w:szCs w:val="24"/>
              </w:rPr>
              <w:t>(Başkan)</w:t>
            </w:r>
          </w:p>
          <w:p w14:paraId="5712A4C7" w14:textId="77777777" w:rsidR="00892C01" w:rsidRPr="00471DEC" w:rsidRDefault="00892C01" w:rsidP="00C348A9">
            <w:pPr>
              <w:spacing w:line="360" w:lineRule="auto"/>
              <w:rPr>
                <w:sz w:val="24"/>
                <w:szCs w:val="24"/>
              </w:rPr>
            </w:pPr>
            <w:r w:rsidRPr="00471DEC">
              <w:rPr>
                <w:sz w:val="24"/>
                <w:szCs w:val="24"/>
              </w:rPr>
              <w:t>Prof. Dr. Fatma DEMİRKIRAN</w:t>
            </w:r>
          </w:p>
          <w:p w14:paraId="0148575D" w14:textId="77777777" w:rsidR="00892C01" w:rsidRPr="00471DEC" w:rsidRDefault="00892C01" w:rsidP="00C348A9">
            <w:pPr>
              <w:spacing w:line="360" w:lineRule="auto"/>
              <w:rPr>
                <w:sz w:val="24"/>
                <w:szCs w:val="24"/>
              </w:rPr>
            </w:pPr>
            <w:r w:rsidRPr="00471DEC">
              <w:rPr>
                <w:sz w:val="24"/>
                <w:szCs w:val="24"/>
              </w:rPr>
              <w:t>Doç. Dr. Belgin YILDIRIM</w:t>
            </w:r>
          </w:p>
          <w:p w14:paraId="4F4C41EF" w14:textId="77777777" w:rsidR="00892C01" w:rsidRPr="00471DEC" w:rsidRDefault="00892C01" w:rsidP="00C348A9">
            <w:pPr>
              <w:spacing w:line="360" w:lineRule="auto"/>
              <w:rPr>
                <w:sz w:val="24"/>
                <w:szCs w:val="24"/>
              </w:rPr>
            </w:pPr>
            <w:r w:rsidRPr="00471DEC">
              <w:rPr>
                <w:sz w:val="24"/>
                <w:szCs w:val="24"/>
              </w:rPr>
              <w:t>Doç. Dr. Nurdan GEZER</w:t>
            </w:r>
          </w:p>
          <w:p w14:paraId="3B8A3BAD" w14:textId="77777777" w:rsidR="00892C01" w:rsidRPr="00471DEC" w:rsidRDefault="00892C01" w:rsidP="00C348A9">
            <w:pPr>
              <w:spacing w:line="360" w:lineRule="auto"/>
              <w:rPr>
                <w:sz w:val="24"/>
                <w:szCs w:val="24"/>
              </w:rPr>
            </w:pPr>
            <w:r w:rsidRPr="00471DEC">
              <w:rPr>
                <w:sz w:val="24"/>
                <w:szCs w:val="24"/>
              </w:rPr>
              <w:t>İbrahim ÖZTÜRK</w:t>
            </w:r>
          </w:p>
        </w:tc>
      </w:tr>
      <w:tr w:rsidR="00892C01" w:rsidRPr="00471DEC" w14:paraId="5CECAA95" w14:textId="77777777" w:rsidTr="00FC3D56">
        <w:tc>
          <w:tcPr>
            <w:tcW w:w="4077" w:type="dxa"/>
            <w:vAlign w:val="center"/>
          </w:tcPr>
          <w:p w14:paraId="0BDAF110" w14:textId="77777777" w:rsidR="00892C01" w:rsidRPr="00471DEC" w:rsidRDefault="00892C01" w:rsidP="00C348A9">
            <w:pPr>
              <w:spacing w:line="360" w:lineRule="auto"/>
              <w:rPr>
                <w:b/>
                <w:sz w:val="24"/>
                <w:szCs w:val="24"/>
              </w:rPr>
            </w:pPr>
            <w:r w:rsidRPr="00471DEC">
              <w:rPr>
                <w:b/>
                <w:sz w:val="24"/>
                <w:szCs w:val="24"/>
              </w:rPr>
              <w:t>Ölçme ve Değerlendirme Komisyonu</w:t>
            </w:r>
          </w:p>
        </w:tc>
        <w:tc>
          <w:tcPr>
            <w:tcW w:w="4395" w:type="dxa"/>
          </w:tcPr>
          <w:p w14:paraId="695E9ABF" w14:textId="77777777" w:rsidR="00892C01" w:rsidRPr="00471DEC" w:rsidRDefault="00892C01" w:rsidP="00C348A9">
            <w:pPr>
              <w:spacing w:line="360" w:lineRule="auto"/>
              <w:rPr>
                <w:sz w:val="24"/>
                <w:szCs w:val="24"/>
              </w:rPr>
            </w:pPr>
            <w:r w:rsidRPr="00471DEC">
              <w:rPr>
                <w:sz w:val="24"/>
                <w:szCs w:val="24"/>
              </w:rPr>
              <w:t xml:space="preserve">Prof. Dr. Sakine BOYRAZ ÖZKAVAK </w:t>
            </w:r>
            <w:r w:rsidRPr="00471DEC">
              <w:rPr>
                <w:b/>
                <w:sz w:val="24"/>
                <w:szCs w:val="24"/>
              </w:rPr>
              <w:t>(Başkan)</w:t>
            </w:r>
          </w:p>
          <w:p w14:paraId="6D638A78" w14:textId="77777777" w:rsidR="00892C01" w:rsidRPr="00471DEC" w:rsidRDefault="00892C01" w:rsidP="00C348A9">
            <w:pPr>
              <w:spacing w:line="360" w:lineRule="auto"/>
              <w:rPr>
                <w:sz w:val="24"/>
                <w:szCs w:val="24"/>
              </w:rPr>
            </w:pPr>
            <w:r w:rsidRPr="00471DEC">
              <w:rPr>
                <w:sz w:val="24"/>
                <w:szCs w:val="24"/>
              </w:rPr>
              <w:lastRenderedPageBreak/>
              <w:t>Prof. Dr. Hüsniye ÇALIŞIR</w:t>
            </w:r>
          </w:p>
          <w:p w14:paraId="1EC40BD1" w14:textId="77777777" w:rsidR="00892C01" w:rsidRPr="00471DEC" w:rsidRDefault="00892C01" w:rsidP="00C348A9">
            <w:pPr>
              <w:spacing w:line="360" w:lineRule="auto"/>
              <w:rPr>
                <w:sz w:val="24"/>
                <w:szCs w:val="24"/>
              </w:rPr>
            </w:pPr>
            <w:r w:rsidRPr="00471DEC">
              <w:rPr>
                <w:sz w:val="24"/>
                <w:szCs w:val="24"/>
              </w:rPr>
              <w:t>Doç. Dr. Nükhet BALLIEL</w:t>
            </w:r>
          </w:p>
          <w:p w14:paraId="62060BE5" w14:textId="77777777" w:rsidR="00892C01" w:rsidRPr="00471DEC" w:rsidRDefault="00892C01" w:rsidP="00C348A9">
            <w:pPr>
              <w:spacing w:line="360" w:lineRule="auto"/>
              <w:rPr>
                <w:sz w:val="24"/>
                <w:szCs w:val="24"/>
              </w:rPr>
            </w:pPr>
            <w:r w:rsidRPr="00471DEC">
              <w:rPr>
                <w:sz w:val="24"/>
                <w:szCs w:val="24"/>
              </w:rPr>
              <w:t>Doç. Dr. Rahşan ÇAM</w:t>
            </w:r>
          </w:p>
          <w:p w14:paraId="1D032829" w14:textId="77777777" w:rsidR="00892C01" w:rsidRPr="00471DEC" w:rsidRDefault="00892C01" w:rsidP="00C348A9">
            <w:pPr>
              <w:spacing w:line="360" w:lineRule="auto"/>
              <w:rPr>
                <w:sz w:val="24"/>
                <w:szCs w:val="24"/>
              </w:rPr>
            </w:pPr>
            <w:r w:rsidRPr="00471DEC">
              <w:rPr>
                <w:sz w:val="24"/>
                <w:szCs w:val="24"/>
              </w:rPr>
              <w:t>Dr. Öğr. Üyesi Pelin KARATAŞ</w:t>
            </w:r>
          </w:p>
          <w:p w14:paraId="1D2869D0" w14:textId="77777777" w:rsidR="00892C01" w:rsidRPr="00471DEC" w:rsidRDefault="00892C01" w:rsidP="00C348A9">
            <w:pPr>
              <w:spacing w:line="360" w:lineRule="auto"/>
              <w:rPr>
                <w:sz w:val="24"/>
                <w:szCs w:val="24"/>
              </w:rPr>
            </w:pPr>
            <w:r w:rsidRPr="00471DEC">
              <w:rPr>
                <w:sz w:val="24"/>
                <w:szCs w:val="24"/>
              </w:rPr>
              <w:t>Dr. Öğr. Üyesi Neşe ERDEM</w:t>
            </w:r>
          </w:p>
          <w:p w14:paraId="32701DE4" w14:textId="77777777" w:rsidR="00892C01" w:rsidRPr="00471DEC" w:rsidRDefault="00892C01" w:rsidP="00C348A9">
            <w:pPr>
              <w:spacing w:line="360" w:lineRule="auto"/>
              <w:rPr>
                <w:sz w:val="24"/>
                <w:szCs w:val="24"/>
              </w:rPr>
            </w:pPr>
            <w:r w:rsidRPr="00471DEC">
              <w:rPr>
                <w:sz w:val="24"/>
                <w:szCs w:val="24"/>
              </w:rPr>
              <w:t>Dr. Öğr. Üyesi Sevil OLĞUN</w:t>
            </w:r>
          </w:p>
          <w:p w14:paraId="123778B1" w14:textId="77777777" w:rsidR="00892C01" w:rsidRPr="00471DEC" w:rsidRDefault="00892C01" w:rsidP="00C348A9">
            <w:pPr>
              <w:spacing w:line="360" w:lineRule="auto"/>
              <w:rPr>
                <w:sz w:val="24"/>
                <w:szCs w:val="24"/>
              </w:rPr>
            </w:pPr>
            <w:r w:rsidRPr="00471DEC">
              <w:rPr>
                <w:sz w:val="24"/>
                <w:szCs w:val="24"/>
              </w:rPr>
              <w:t>Arş. Gör. Dr. Havva YÖNEM AMAÇ</w:t>
            </w:r>
          </w:p>
          <w:p w14:paraId="751DCF00" w14:textId="77777777" w:rsidR="00892C01" w:rsidRPr="00471DEC" w:rsidRDefault="00892C01" w:rsidP="00C348A9">
            <w:pPr>
              <w:spacing w:line="360" w:lineRule="auto"/>
              <w:rPr>
                <w:sz w:val="24"/>
                <w:szCs w:val="24"/>
              </w:rPr>
            </w:pPr>
            <w:r w:rsidRPr="00471DEC">
              <w:rPr>
                <w:sz w:val="24"/>
                <w:szCs w:val="24"/>
              </w:rPr>
              <w:t>Arş. Gör. Dr. Emine TARLABELEN KARAYTUĞ</w:t>
            </w:r>
          </w:p>
          <w:p w14:paraId="139B35C1" w14:textId="77777777" w:rsidR="00892C01" w:rsidRPr="00471DEC" w:rsidRDefault="00892C01" w:rsidP="00C348A9">
            <w:pPr>
              <w:spacing w:line="360" w:lineRule="auto"/>
              <w:rPr>
                <w:sz w:val="24"/>
                <w:szCs w:val="24"/>
              </w:rPr>
            </w:pPr>
            <w:r w:rsidRPr="00471DEC">
              <w:rPr>
                <w:sz w:val="24"/>
                <w:szCs w:val="24"/>
              </w:rPr>
              <w:t>Arş. Gör. Dr. Tuğba DÜNDAR</w:t>
            </w:r>
          </w:p>
          <w:p w14:paraId="4469DF3E" w14:textId="77777777" w:rsidR="00892C01" w:rsidRPr="00471DEC" w:rsidRDefault="00892C01" w:rsidP="00C348A9">
            <w:pPr>
              <w:spacing w:line="360" w:lineRule="auto"/>
              <w:rPr>
                <w:sz w:val="24"/>
                <w:szCs w:val="24"/>
              </w:rPr>
            </w:pPr>
            <w:r w:rsidRPr="00471DEC">
              <w:rPr>
                <w:sz w:val="24"/>
                <w:szCs w:val="24"/>
              </w:rPr>
              <w:t>Arş. Gör. Dr. Rüveyda YÜKSEL</w:t>
            </w:r>
          </w:p>
          <w:p w14:paraId="2CA614DB" w14:textId="77777777" w:rsidR="00892C01" w:rsidRPr="00471DEC" w:rsidRDefault="00892C01" w:rsidP="00C348A9">
            <w:pPr>
              <w:spacing w:line="360" w:lineRule="auto"/>
              <w:rPr>
                <w:sz w:val="24"/>
                <w:szCs w:val="24"/>
              </w:rPr>
            </w:pPr>
            <w:r w:rsidRPr="00471DEC">
              <w:rPr>
                <w:sz w:val="24"/>
                <w:szCs w:val="24"/>
              </w:rPr>
              <w:t>Sebahattin TÜRÜDÜ</w:t>
            </w:r>
          </w:p>
          <w:p w14:paraId="7A7AEC66" w14:textId="77777777" w:rsidR="00892C01" w:rsidRPr="00471DEC" w:rsidRDefault="00892C01" w:rsidP="00C348A9">
            <w:pPr>
              <w:spacing w:line="360" w:lineRule="auto"/>
              <w:rPr>
                <w:sz w:val="24"/>
                <w:szCs w:val="24"/>
              </w:rPr>
            </w:pPr>
            <w:r w:rsidRPr="00471DEC">
              <w:rPr>
                <w:sz w:val="24"/>
                <w:szCs w:val="24"/>
              </w:rPr>
              <w:t>Cenap KORUCU</w:t>
            </w:r>
          </w:p>
          <w:p w14:paraId="58CBF2E6" w14:textId="77777777" w:rsidR="00892C01" w:rsidRPr="00471DEC" w:rsidRDefault="00892C01" w:rsidP="00C348A9">
            <w:pPr>
              <w:spacing w:line="360" w:lineRule="auto"/>
              <w:rPr>
                <w:sz w:val="24"/>
                <w:szCs w:val="24"/>
              </w:rPr>
            </w:pPr>
            <w:r w:rsidRPr="00471DEC">
              <w:rPr>
                <w:sz w:val="24"/>
                <w:szCs w:val="24"/>
              </w:rPr>
              <w:t>Yılmaz YILMAZ (2.Sınıf)</w:t>
            </w:r>
          </w:p>
          <w:p w14:paraId="2332467C" w14:textId="77777777" w:rsidR="00892C01" w:rsidRPr="00471DEC" w:rsidRDefault="00892C01" w:rsidP="00C348A9">
            <w:pPr>
              <w:spacing w:line="360" w:lineRule="auto"/>
              <w:rPr>
                <w:sz w:val="24"/>
                <w:szCs w:val="24"/>
              </w:rPr>
            </w:pPr>
            <w:r w:rsidRPr="00471DEC">
              <w:rPr>
                <w:sz w:val="24"/>
                <w:szCs w:val="24"/>
              </w:rPr>
              <w:t>Serhat AYDIN (1.Sınıf)</w:t>
            </w:r>
          </w:p>
          <w:p w14:paraId="5AC6D039" w14:textId="77777777" w:rsidR="00892C01" w:rsidRPr="00471DEC" w:rsidRDefault="00892C01" w:rsidP="00C348A9">
            <w:pPr>
              <w:spacing w:line="360" w:lineRule="auto"/>
              <w:rPr>
                <w:sz w:val="24"/>
                <w:szCs w:val="24"/>
              </w:rPr>
            </w:pPr>
            <w:r w:rsidRPr="00471DEC">
              <w:rPr>
                <w:sz w:val="24"/>
                <w:szCs w:val="24"/>
              </w:rPr>
              <w:t>Hatice APUHAN (4.Sınıf)</w:t>
            </w:r>
          </w:p>
          <w:p w14:paraId="182EF7FF" w14:textId="77777777" w:rsidR="00892C01" w:rsidRPr="00471DEC" w:rsidRDefault="00892C01" w:rsidP="00C348A9">
            <w:pPr>
              <w:spacing w:line="360" w:lineRule="auto"/>
              <w:rPr>
                <w:sz w:val="24"/>
                <w:szCs w:val="24"/>
              </w:rPr>
            </w:pPr>
            <w:r w:rsidRPr="00471DEC">
              <w:rPr>
                <w:sz w:val="24"/>
                <w:szCs w:val="24"/>
              </w:rPr>
              <w:t>Doğuhan AKSU (4.Sınıf)</w:t>
            </w:r>
          </w:p>
        </w:tc>
      </w:tr>
      <w:tr w:rsidR="00892C01" w:rsidRPr="00471DEC" w14:paraId="461E04F4" w14:textId="77777777" w:rsidTr="00FC3D56">
        <w:tc>
          <w:tcPr>
            <w:tcW w:w="4077" w:type="dxa"/>
            <w:vAlign w:val="center"/>
          </w:tcPr>
          <w:p w14:paraId="7E58F1C3" w14:textId="77777777" w:rsidR="00892C01" w:rsidRPr="00471DEC" w:rsidRDefault="00892C01" w:rsidP="00C348A9">
            <w:pPr>
              <w:spacing w:line="360" w:lineRule="auto"/>
              <w:rPr>
                <w:b/>
                <w:sz w:val="24"/>
                <w:szCs w:val="24"/>
              </w:rPr>
            </w:pPr>
            <w:r w:rsidRPr="00471DEC">
              <w:rPr>
                <w:b/>
                <w:sz w:val="24"/>
                <w:szCs w:val="24"/>
              </w:rPr>
              <w:lastRenderedPageBreak/>
              <w:t>Program Koordinatörlüğü</w:t>
            </w:r>
          </w:p>
        </w:tc>
        <w:tc>
          <w:tcPr>
            <w:tcW w:w="4395" w:type="dxa"/>
          </w:tcPr>
          <w:p w14:paraId="353FCBAA" w14:textId="77777777" w:rsidR="00892C01" w:rsidRPr="00471DEC" w:rsidRDefault="00892C01" w:rsidP="00C348A9">
            <w:pPr>
              <w:spacing w:line="360" w:lineRule="auto"/>
              <w:rPr>
                <w:sz w:val="24"/>
                <w:szCs w:val="24"/>
              </w:rPr>
            </w:pPr>
            <w:r w:rsidRPr="00471DEC">
              <w:rPr>
                <w:sz w:val="24"/>
                <w:szCs w:val="24"/>
              </w:rPr>
              <w:t>Dr. Öğr. Üyesi Süleyman ÜMİT ŞENOCAK</w:t>
            </w:r>
          </w:p>
          <w:p w14:paraId="6B74FC1E" w14:textId="77777777" w:rsidR="00892C01" w:rsidRPr="00471DEC" w:rsidRDefault="00892C01" w:rsidP="00C348A9">
            <w:pPr>
              <w:spacing w:line="360" w:lineRule="auto"/>
              <w:rPr>
                <w:sz w:val="24"/>
                <w:szCs w:val="24"/>
              </w:rPr>
            </w:pPr>
            <w:r w:rsidRPr="00471DEC">
              <w:rPr>
                <w:sz w:val="24"/>
                <w:szCs w:val="24"/>
              </w:rPr>
              <w:t>Dr. Öğr. Üyesi Simge KALAV</w:t>
            </w:r>
          </w:p>
          <w:p w14:paraId="01F8F00E" w14:textId="77777777" w:rsidR="00892C01" w:rsidRPr="00471DEC" w:rsidRDefault="00892C01" w:rsidP="00C348A9">
            <w:pPr>
              <w:spacing w:line="360" w:lineRule="auto"/>
              <w:rPr>
                <w:sz w:val="24"/>
                <w:szCs w:val="24"/>
              </w:rPr>
            </w:pPr>
            <w:r w:rsidRPr="00471DEC">
              <w:rPr>
                <w:sz w:val="24"/>
                <w:szCs w:val="24"/>
              </w:rPr>
              <w:t>Arş. Gör. Ezgi ARSLAN</w:t>
            </w:r>
          </w:p>
        </w:tc>
      </w:tr>
      <w:tr w:rsidR="00892C01" w:rsidRPr="00471DEC" w14:paraId="5C6D7CB7" w14:textId="77777777" w:rsidTr="00FC3D56">
        <w:tc>
          <w:tcPr>
            <w:tcW w:w="4077" w:type="dxa"/>
            <w:vAlign w:val="center"/>
          </w:tcPr>
          <w:p w14:paraId="08B0E382" w14:textId="77777777" w:rsidR="00892C01" w:rsidRPr="00471DEC" w:rsidRDefault="00892C01" w:rsidP="00C348A9">
            <w:pPr>
              <w:spacing w:line="360" w:lineRule="auto"/>
              <w:rPr>
                <w:b/>
                <w:sz w:val="24"/>
                <w:szCs w:val="24"/>
              </w:rPr>
            </w:pPr>
            <w:r w:rsidRPr="00471DEC">
              <w:rPr>
                <w:b/>
                <w:sz w:val="24"/>
                <w:szCs w:val="24"/>
              </w:rPr>
              <w:t>Risk Yönetimi Komisyonu</w:t>
            </w:r>
          </w:p>
        </w:tc>
        <w:tc>
          <w:tcPr>
            <w:tcW w:w="4395" w:type="dxa"/>
          </w:tcPr>
          <w:p w14:paraId="051494B3" w14:textId="77777777" w:rsidR="00892C01" w:rsidRPr="00471DEC" w:rsidRDefault="00892C01" w:rsidP="00C348A9">
            <w:pPr>
              <w:spacing w:line="360" w:lineRule="auto"/>
              <w:rPr>
                <w:sz w:val="24"/>
                <w:szCs w:val="24"/>
              </w:rPr>
            </w:pPr>
            <w:r w:rsidRPr="00471DEC">
              <w:rPr>
                <w:sz w:val="24"/>
                <w:szCs w:val="24"/>
              </w:rPr>
              <w:t>Dr. Öğr. Üyesi Süreyya BULUT</w:t>
            </w:r>
            <w:r w:rsidRPr="00471DEC">
              <w:rPr>
                <w:b/>
                <w:sz w:val="24"/>
                <w:szCs w:val="24"/>
              </w:rPr>
              <w:t>(Başkan)</w:t>
            </w:r>
          </w:p>
          <w:p w14:paraId="0199396C" w14:textId="77777777" w:rsidR="00892C01" w:rsidRPr="00471DEC" w:rsidRDefault="00892C01" w:rsidP="00C348A9">
            <w:pPr>
              <w:spacing w:line="360" w:lineRule="auto"/>
              <w:rPr>
                <w:sz w:val="24"/>
                <w:szCs w:val="24"/>
              </w:rPr>
            </w:pPr>
            <w:r w:rsidRPr="00471DEC">
              <w:rPr>
                <w:sz w:val="24"/>
                <w:szCs w:val="24"/>
              </w:rPr>
              <w:t>Dr. Öğr. Üyesi Pelin KARATAŞ</w:t>
            </w:r>
          </w:p>
          <w:p w14:paraId="6E3CA605" w14:textId="77777777" w:rsidR="00892C01" w:rsidRPr="00471DEC" w:rsidRDefault="00892C01" w:rsidP="00C348A9">
            <w:pPr>
              <w:spacing w:line="360" w:lineRule="auto"/>
              <w:rPr>
                <w:sz w:val="24"/>
                <w:szCs w:val="24"/>
              </w:rPr>
            </w:pPr>
            <w:r w:rsidRPr="00471DEC">
              <w:rPr>
                <w:sz w:val="24"/>
                <w:szCs w:val="24"/>
              </w:rPr>
              <w:t>Arş. Gör. Tuğba YAPAR</w:t>
            </w:r>
          </w:p>
          <w:p w14:paraId="27B9FA17" w14:textId="77777777" w:rsidR="00892C01" w:rsidRPr="00471DEC" w:rsidRDefault="00892C01" w:rsidP="00C348A9">
            <w:pPr>
              <w:spacing w:line="360" w:lineRule="auto"/>
              <w:rPr>
                <w:sz w:val="24"/>
                <w:szCs w:val="24"/>
              </w:rPr>
            </w:pPr>
            <w:r w:rsidRPr="00471DEC">
              <w:rPr>
                <w:sz w:val="24"/>
                <w:szCs w:val="24"/>
              </w:rPr>
              <w:t>Emir Hatice Selda KORKMAZ</w:t>
            </w:r>
          </w:p>
          <w:p w14:paraId="24BC1581" w14:textId="77777777" w:rsidR="00892C01" w:rsidRPr="00471DEC" w:rsidRDefault="00892C01" w:rsidP="00C348A9">
            <w:pPr>
              <w:spacing w:line="360" w:lineRule="auto"/>
              <w:rPr>
                <w:sz w:val="24"/>
                <w:szCs w:val="24"/>
              </w:rPr>
            </w:pPr>
            <w:r w:rsidRPr="00471DEC">
              <w:rPr>
                <w:sz w:val="24"/>
                <w:szCs w:val="24"/>
              </w:rPr>
              <w:t>Emine ATALAY</w:t>
            </w:r>
          </w:p>
          <w:p w14:paraId="5E91C4D6" w14:textId="77777777" w:rsidR="00892C01" w:rsidRPr="00471DEC" w:rsidRDefault="00892C01" w:rsidP="00C348A9">
            <w:pPr>
              <w:spacing w:line="360" w:lineRule="auto"/>
              <w:rPr>
                <w:sz w:val="24"/>
                <w:szCs w:val="24"/>
              </w:rPr>
            </w:pPr>
            <w:r w:rsidRPr="00471DEC">
              <w:rPr>
                <w:sz w:val="24"/>
                <w:szCs w:val="24"/>
              </w:rPr>
              <w:t>Prof. Dr. Hilmiye AKSU (Dekan V.)</w:t>
            </w:r>
          </w:p>
          <w:p w14:paraId="193930D1" w14:textId="77777777" w:rsidR="00892C01" w:rsidRPr="00471DEC" w:rsidRDefault="00892C01" w:rsidP="00C348A9">
            <w:pPr>
              <w:spacing w:line="360" w:lineRule="auto"/>
              <w:rPr>
                <w:sz w:val="24"/>
                <w:szCs w:val="24"/>
              </w:rPr>
            </w:pPr>
            <w:r w:rsidRPr="00471DEC">
              <w:rPr>
                <w:sz w:val="24"/>
                <w:szCs w:val="24"/>
              </w:rPr>
              <w:t>Nergiz YÜKSEL (İSG Uzmanı)</w:t>
            </w:r>
          </w:p>
          <w:p w14:paraId="42128B0E" w14:textId="77777777" w:rsidR="00892C01" w:rsidRPr="00471DEC" w:rsidRDefault="00892C01" w:rsidP="00C348A9">
            <w:pPr>
              <w:spacing w:line="360" w:lineRule="auto"/>
              <w:rPr>
                <w:sz w:val="24"/>
                <w:szCs w:val="24"/>
              </w:rPr>
            </w:pPr>
            <w:r w:rsidRPr="00471DEC">
              <w:rPr>
                <w:sz w:val="24"/>
                <w:szCs w:val="24"/>
              </w:rPr>
              <w:t>Doç. Dr. Pakize Özçiftçi (İşyeri Hekimi)</w:t>
            </w:r>
          </w:p>
        </w:tc>
      </w:tr>
      <w:tr w:rsidR="00892C01" w:rsidRPr="00471DEC" w14:paraId="18215FAD" w14:textId="77777777" w:rsidTr="00FC3D56">
        <w:tc>
          <w:tcPr>
            <w:tcW w:w="4077" w:type="dxa"/>
            <w:vAlign w:val="center"/>
          </w:tcPr>
          <w:p w14:paraId="6F565025" w14:textId="77777777" w:rsidR="00892C01" w:rsidRPr="00471DEC" w:rsidRDefault="00892C01" w:rsidP="00C348A9">
            <w:pPr>
              <w:spacing w:line="360" w:lineRule="auto"/>
              <w:rPr>
                <w:b/>
                <w:sz w:val="24"/>
                <w:szCs w:val="24"/>
              </w:rPr>
            </w:pPr>
            <w:r w:rsidRPr="00471DEC">
              <w:rPr>
                <w:b/>
                <w:sz w:val="24"/>
                <w:szCs w:val="24"/>
              </w:rPr>
              <w:t>Sağlık, Kültür, Spor Faaliyetleri Komisyonu</w:t>
            </w:r>
          </w:p>
        </w:tc>
        <w:tc>
          <w:tcPr>
            <w:tcW w:w="4395" w:type="dxa"/>
          </w:tcPr>
          <w:p w14:paraId="5D4D8936" w14:textId="77777777" w:rsidR="00892C01" w:rsidRPr="00471DEC" w:rsidRDefault="00892C01" w:rsidP="00C348A9">
            <w:pPr>
              <w:spacing w:line="360" w:lineRule="auto"/>
              <w:rPr>
                <w:sz w:val="24"/>
                <w:szCs w:val="24"/>
              </w:rPr>
            </w:pPr>
            <w:r w:rsidRPr="00471DEC">
              <w:rPr>
                <w:sz w:val="24"/>
                <w:szCs w:val="24"/>
              </w:rPr>
              <w:t>Dr. Öğr. Üyesi Süreyya BULUT</w:t>
            </w:r>
            <w:r w:rsidRPr="00471DEC">
              <w:rPr>
                <w:b/>
                <w:sz w:val="24"/>
                <w:szCs w:val="24"/>
              </w:rPr>
              <w:t>(Başkan)</w:t>
            </w:r>
          </w:p>
          <w:p w14:paraId="0295BA82" w14:textId="77777777" w:rsidR="00892C01" w:rsidRPr="00471DEC" w:rsidRDefault="00892C01" w:rsidP="00C348A9">
            <w:pPr>
              <w:spacing w:line="360" w:lineRule="auto"/>
              <w:rPr>
                <w:sz w:val="24"/>
                <w:szCs w:val="24"/>
              </w:rPr>
            </w:pPr>
            <w:r w:rsidRPr="00471DEC">
              <w:rPr>
                <w:sz w:val="24"/>
                <w:szCs w:val="24"/>
              </w:rPr>
              <w:t>Arş. Gör. Dr. Dilara ŞAHAN</w:t>
            </w:r>
          </w:p>
          <w:p w14:paraId="4520B131" w14:textId="77777777" w:rsidR="00892C01" w:rsidRPr="00471DEC" w:rsidRDefault="00892C01" w:rsidP="00C348A9">
            <w:pPr>
              <w:spacing w:line="360" w:lineRule="auto"/>
              <w:rPr>
                <w:sz w:val="24"/>
                <w:szCs w:val="24"/>
              </w:rPr>
            </w:pPr>
            <w:r w:rsidRPr="00471DEC">
              <w:rPr>
                <w:sz w:val="24"/>
                <w:szCs w:val="24"/>
              </w:rPr>
              <w:t>Arş. Gör. Dr. Ebru BULUT</w:t>
            </w:r>
          </w:p>
          <w:p w14:paraId="123A85D7" w14:textId="77777777" w:rsidR="00892C01" w:rsidRPr="00471DEC" w:rsidRDefault="00892C01" w:rsidP="00C348A9">
            <w:pPr>
              <w:spacing w:line="360" w:lineRule="auto"/>
              <w:rPr>
                <w:sz w:val="24"/>
                <w:szCs w:val="24"/>
              </w:rPr>
            </w:pPr>
            <w:r w:rsidRPr="00471DEC">
              <w:rPr>
                <w:sz w:val="24"/>
                <w:szCs w:val="24"/>
              </w:rPr>
              <w:t>Arş. Gör. Dr. Belma TOPTAŞ ACAR</w:t>
            </w:r>
          </w:p>
          <w:p w14:paraId="6A2D35D6" w14:textId="77777777" w:rsidR="00892C01" w:rsidRPr="00471DEC" w:rsidRDefault="00892C01" w:rsidP="00C348A9">
            <w:pPr>
              <w:spacing w:line="360" w:lineRule="auto"/>
              <w:rPr>
                <w:sz w:val="24"/>
                <w:szCs w:val="24"/>
              </w:rPr>
            </w:pPr>
            <w:r w:rsidRPr="00471DEC">
              <w:rPr>
                <w:sz w:val="24"/>
                <w:szCs w:val="24"/>
              </w:rPr>
              <w:t>Cenap KORUCU</w:t>
            </w:r>
          </w:p>
          <w:p w14:paraId="63773D70" w14:textId="77777777" w:rsidR="00892C01" w:rsidRPr="00471DEC" w:rsidRDefault="00892C01" w:rsidP="00C348A9">
            <w:pPr>
              <w:spacing w:line="360" w:lineRule="auto"/>
              <w:rPr>
                <w:sz w:val="24"/>
                <w:szCs w:val="24"/>
              </w:rPr>
            </w:pPr>
            <w:r w:rsidRPr="00471DEC">
              <w:rPr>
                <w:sz w:val="24"/>
                <w:szCs w:val="24"/>
              </w:rPr>
              <w:t>Bahar ALADAĞ (1.Sınıf)</w:t>
            </w:r>
          </w:p>
          <w:p w14:paraId="707CE4B3" w14:textId="77777777" w:rsidR="00892C01" w:rsidRPr="00471DEC" w:rsidRDefault="00892C01" w:rsidP="00C348A9">
            <w:pPr>
              <w:spacing w:line="360" w:lineRule="auto"/>
              <w:rPr>
                <w:sz w:val="24"/>
                <w:szCs w:val="24"/>
              </w:rPr>
            </w:pPr>
            <w:r w:rsidRPr="00471DEC">
              <w:rPr>
                <w:sz w:val="24"/>
                <w:szCs w:val="24"/>
              </w:rPr>
              <w:t>Berdan DÜZGÜN (3.Sınıf)</w:t>
            </w:r>
          </w:p>
          <w:p w14:paraId="025EA044" w14:textId="77777777" w:rsidR="00892C01" w:rsidRPr="00471DEC" w:rsidRDefault="00892C01" w:rsidP="00C348A9">
            <w:pPr>
              <w:spacing w:line="360" w:lineRule="auto"/>
              <w:rPr>
                <w:sz w:val="24"/>
                <w:szCs w:val="24"/>
              </w:rPr>
            </w:pPr>
            <w:r w:rsidRPr="00471DEC">
              <w:rPr>
                <w:sz w:val="24"/>
                <w:szCs w:val="24"/>
              </w:rPr>
              <w:lastRenderedPageBreak/>
              <w:t>Meral ORTAOĞLAN (2.Sınıf)</w:t>
            </w:r>
          </w:p>
          <w:p w14:paraId="03370049" w14:textId="77777777" w:rsidR="00892C01" w:rsidRPr="00471DEC" w:rsidRDefault="00892C01" w:rsidP="00C348A9">
            <w:pPr>
              <w:spacing w:line="360" w:lineRule="auto"/>
              <w:rPr>
                <w:sz w:val="24"/>
                <w:szCs w:val="24"/>
              </w:rPr>
            </w:pPr>
            <w:r w:rsidRPr="00471DEC">
              <w:rPr>
                <w:sz w:val="24"/>
                <w:szCs w:val="24"/>
              </w:rPr>
              <w:t>Özlem KOLOĞLU (2.Sınıf)</w:t>
            </w:r>
          </w:p>
          <w:p w14:paraId="7012B11C" w14:textId="77777777" w:rsidR="00892C01" w:rsidRPr="00471DEC" w:rsidRDefault="00892C01" w:rsidP="00C348A9">
            <w:pPr>
              <w:spacing w:line="360" w:lineRule="auto"/>
              <w:rPr>
                <w:sz w:val="24"/>
                <w:szCs w:val="24"/>
              </w:rPr>
            </w:pPr>
            <w:r w:rsidRPr="00471DEC">
              <w:rPr>
                <w:sz w:val="24"/>
                <w:szCs w:val="24"/>
              </w:rPr>
              <w:t>Yusuf KARACEYLAN(4.Sınıf)</w:t>
            </w:r>
          </w:p>
        </w:tc>
      </w:tr>
      <w:tr w:rsidR="00892C01" w:rsidRPr="00471DEC" w14:paraId="13B952E6" w14:textId="77777777" w:rsidTr="00FC3D56">
        <w:tc>
          <w:tcPr>
            <w:tcW w:w="4077" w:type="dxa"/>
            <w:vAlign w:val="center"/>
          </w:tcPr>
          <w:p w14:paraId="53604065" w14:textId="77777777" w:rsidR="00892C01" w:rsidRPr="00471DEC" w:rsidRDefault="00892C01" w:rsidP="00C348A9">
            <w:pPr>
              <w:spacing w:line="360" w:lineRule="auto"/>
              <w:rPr>
                <w:b/>
                <w:sz w:val="24"/>
                <w:szCs w:val="24"/>
              </w:rPr>
            </w:pPr>
            <w:r w:rsidRPr="00471DEC">
              <w:rPr>
                <w:b/>
                <w:sz w:val="24"/>
                <w:szCs w:val="24"/>
              </w:rPr>
              <w:lastRenderedPageBreak/>
              <w:t>Sınav Koordinatörlüğü</w:t>
            </w:r>
          </w:p>
        </w:tc>
        <w:tc>
          <w:tcPr>
            <w:tcW w:w="4395" w:type="dxa"/>
          </w:tcPr>
          <w:p w14:paraId="2E9346A6" w14:textId="77777777" w:rsidR="00892C01" w:rsidRPr="00471DEC" w:rsidRDefault="00892C01" w:rsidP="00C348A9">
            <w:pPr>
              <w:spacing w:line="360" w:lineRule="auto"/>
              <w:rPr>
                <w:sz w:val="24"/>
                <w:szCs w:val="24"/>
              </w:rPr>
            </w:pPr>
            <w:r w:rsidRPr="00471DEC">
              <w:rPr>
                <w:sz w:val="24"/>
                <w:szCs w:val="24"/>
              </w:rPr>
              <w:t>Dr. Öğr. Üyesi Neşe ERDEM</w:t>
            </w:r>
          </w:p>
          <w:p w14:paraId="630A0D9E" w14:textId="77777777" w:rsidR="00892C01" w:rsidRPr="00471DEC" w:rsidRDefault="00892C01" w:rsidP="00C348A9">
            <w:pPr>
              <w:spacing w:line="360" w:lineRule="auto"/>
              <w:rPr>
                <w:sz w:val="24"/>
                <w:szCs w:val="24"/>
              </w:rPr>
            </w:pPr>
            <w:r w:rsidRPr="00471DEC">
              <w:rPr>
                <w:sz w:val="24"/>
                <w:szCs w:val="24"/>
              </w:rPr>
              <w:t>Arş. Gör. Tuğba YAPAR</w:t>
            </w:r>
          </w:p>
        </w:tc>
      </w:tr>
      <w:tr w:rsidR="00892C01" w:rsidRPr="00471DEC" w14:paraId="7A47315A" w14:textId="77777777" w:rsidTr="00FC3D56">
        <w:tc>
          <w:tcPr>
            <w:tcW w:w="4077" w:type="dxa"/>
            <w:vAlign w:val="center"/>
          </w:tcPr>
          <w:p w14:paraId="47ADF5A1" w14:textId="77777777" w:rsidR="00892C01" w:rsidRPr="00471DEC" w:rsidRDefault="00892C01" w:rsidP="00C348A9">
            <w:pPr>
              <w:spacing w:line="360" w:lineRule="auto"/>
              <w:rPr>
                <w:b/>
                <w:sz w:val="24"/>
                <w:szCs w:val="24"/>
              </w:rPr>
            </w:pPr>
            <w:r w:rsidRPr="00471DEC">
              <w:rPr>
                <w:b/>
                <w:sz w:val="24"/>
                <w:szCs w:val="24"/>
              </w:rPr>
              <w:t>Uluslararası İlişkiler Komisyonu</w:t>
            </w:r>
          </w:p>
        </w:tc>
        <w:tc>
          <w:tcPr>
            <w:tcW w:w="4395" w:type="dxa"/>
          </w:tcPr>
          <w:p w14:paraId="76EE1C38" w14:textId="2B513FC9" w:rsidR="00363383" w:rsidRPr="00471DEC" w:rsidRDefault="00363383" w:rsidP="00C348A9">
            <w:pPr>
              <w:spacing w:line="360" w:lineRule="auto"/>
              <w:rPr>
                <w:sz w:val="24"/>
                <w:szCs w:val="24"/>
              </w:rPr>
            </w:pPr>
            <w:r w:rsidRPr="00471DEC">
              <w:rPr>
                <w:sz w:val="24"/>
                <w:szCs w:val="24"/>
              </w:rPr>
              <w:t>Prof. Dr. Sevgi ÖZSOY</w:t>
            </w:r>
            <w:r w:rsidRPr="00471DEC">
              <w:rPr>
                <w:b/>
                <w:sz w:val="24"/>
                <w:szCs w:val="24"/>
              </w:rPr>
              <w:t>(Başkan)</w:t>
            </w:r>
          </w:p>
          <w:p w14:paraId="77B5048A" w14:textId="5FDD2AB1" w:rsidR="00892C01" w:rsidRPr="00471DEC" w:rsidRDefault="00892C01" w:rsidP="00C348A9">
            <w:pPr>
              <w:spacing w:line="360" w:lineRule="auto"/>
              <w:rPr>
                <w:sz w:val="24"/>
                <w:szCs w:val="24"/>
              </w:rPr>
            </w:pPr>
            <w:r w:rsidRPr="00471DEC">
              <w:rPr>
                <w:sz w:val="24"/>
                <w:szCs w:val="24"/>
              </w:rPr>
              <w:t>Prof. Dr. Hülya ARSLANTAŞ</w:t>
            </w:r>
          </w:p>
          <w:p w14:paraId="13FBC675" w14:textId="77777777" w:rsidR="00892C01" w:rsidRPr="00471DEC" w:rsidRDefault="00892C01" w:rsidP="00C348A9">
            <w:pPr>
              <w:spacing w:line="360" w:lineRule="auto"/>
              <w:rPr>
                <w:sz w:val="24"/>
                <w:szCs w:val="24"/>
              </w:rPr>
            </w:pPr>
            <w:r w:rsidRPr="00471DEC">
              <w:rPr>
                <w:sz w:val="24"/>
                <w:szCs w:val="24"/>
              </w:rPr>
              <w:t>Dr. Öğr. Üyesi Pelin KARATAŞ</w:t>
            </w:r>
          </w:p>
          <w:p w14:paraId="3CF92D21" w14:textId="77777777" w:rsidR="00892C01" w:rsidRPr="00471DEC" w:rsidRDefault="00892C01" w:rsidP="00C348A9">
            <w:pPr>
              <w:spacing w:line="360" w:lineRule="auto"/>
              <w:rPr>
                <w:sz w:val="24"/>
                <w:szCs w:val="24"/>
              </w:rPr>
            </w:pPr>
            <w:r w:rsidRPr="00471DEC">
              <w:rPr>
                <w:sz w:val="24"/>
                <w:szCs w:val="24"/>
              </w:rPr>
              <w:t>Dr. Öğr. Üyesi Süleyman Ümit ŞENOCAK</w:t>
            </w:r>
          </w:p>
          <w:p w14:paraId="3E450E6D" w14:textId="77777777" w:rsidR="00892C01" w:rsidRPr="00471DEC" w:rsidRDefault="00892C01" w:rsidP="00C348A9">
            <w:pPr>
              <w:spacing w:line="360" w:lineRule="auto"/>
              <w:rPr>
                <w:sz w:val="24"/>
                <w:szCs w:val="24"/>
              </w:rPr>
            </w:pPr>
            <w:r w:rsidRPr="00471DEC">
              <w:rPr>
                <w:sz w:val="24"/>
                <w:szCs w:val="24"/>
              </w:rPr>
              <w:t>Arş. Gör. Ezgi ARSLAN</w:t>
            </w:r>
          </w:p>
        </w:tc>
      </w:tr>
      <w:tr w:rsidR="00892C01" w:rsidRPr="00471DEC" w14:paraId="0F5ECDE7" w14:textId="77777777" w:rsidTr="00FC3D56">
        <w:tc>
          <w:tcPr>
            <w:tcW w:w="4077" w:type="dxa"/>
            <w:vAlign w:val="center"/>
          </w:tcPr>
          <w:p w14:paraId="183D4E05" w14:textId="77777777" w:rsidR="00892C01" w:rsidRPr="00471DEC" w:rsidRDefault="00892C01" w:rsidP="00C348A9">
            <w:pPr>
              <w:spacing w:line="360" w:lineRule="auto"/>
              <w:rPr>
                <w:b/>
                <w:sz w:val="24"/>
                <w:szCs w:val="24"/>
              </w:rPr>
            </w:pPr>
            <w:r w:rsidRPr="00471DEC">
              <w:rPr>
                <w:b/>
                <w:sz w:val="24"/>
                <w:szCs w:val="24"/>
              </w:rPr>
              <w:t>Uzaktan Eğitim Komisyonu</w:t>
            </w:r>
          </w:p>
        </w:tc>
        <w:tc>
          <w:tcPr>
            <w:tcW w:w="4395" w:type="dxa"/>
          </w:tcPr>
          <w:p w14:paraId="02E6E744" w14:textId="77777777" w:rsidR="00892C01" w:rsidRPr="00471DEC" w:rsidRDefault="00892C01" w:rsidP="00C348A9">
            <w:pPr>
              <w:spacing w:line="360" w:lineRule="auto"/>
              <w:rPr>
                <w:sz w:val="24"/>
                <w:szCs w:val="24"/>
              </w:rPr>
            </w:pPr>
            <w:r w:rsidRPr="00471DEC">
              <w:rPr>
                <w:sz w:val="24"/>
                <w:szCs w:val="24"/>
              </w:rPr>
              <w:t>Doç. Dr. Nükhet BALLIEL</w:t>
            </w:r>
            <w:r w:rsidRPr="00471DEC">
              <w:rPr>
                <w:b/>
                <w:sz w:val="24"/>
                <w:szCs w:val="24"/>
              </w:rPr>
              <w:t>(Başkan)</w:t>
            </w:r>
          </w:p>
          <w:p w14:paraId="6F42E02F" w14:textId="77777777" w:rsidR="00892C01" w:rsidRPr="00471DEC" w:rsidRDefault="00892C01" w:rsidP="00C348A9">
            <w:pPr>
              <w:spacing w:line="360" w:lineRule="auto"/>
              <w:rPr>
                <w:sz w:val="24"/>
                <w:szCs w:val="24"/>
              </w:rPr>
            </w:pPr>
            <w:r w:rsidRPr="00471DEC">
              <w:rPr>
                <w:sz w:val="24"/>
                <w:szCs w:val="24"/>
              </w:rPr>
              <w:t>Dr. Öğr. Üyesi Hatice YILDIZ</w:t>
            </w:r>
          </w:p>
          <w:p w14:paraId="739F6C06" w14:textId="77777777" w:rsidR="00892C01" w:rsidRPr="00471DEC" w:rsidRDefault="00892C01" w:rsidP="00C348A9">
            <w:pPr>
              <w:spacing w:line="360" w:lineRule="auto"/>
              <w:rPr>
                <w:sz w:val="24"/>
                <w:szCs w:val="24"/>
              </w:rPr>
            </w:pPr>
            <w:r w:rsidRPr="00471DEC">
              <w:rPr>
                <w:sz w:val="24"/>
                <w:szCs w:val="24"/>
              </w:rPr>
              <w:t>Arş. Gör. Dr. Havva YÖNEM AMAÇ</w:t>
            </w:r>
          </w:p>
          <w:p w14:paraId="46002A2D" w14:textId="77777777" w:rsidR="00892C01" w:rsidRPr="00471DEC" w:rsidRDefault="00892C01" w:rsidP="00C348A9">
            <w:pPr>
              <w:spacing w:line="360" w:lineRule="auto"/>
              <w:rPr>
                <w:sz w:val="24"/>
                <w:szCs w:val="24"/>
              </w:rPr>
            </w:pPr>
            <w:r w:rsidRPr="00471DEC">
              <w:rPr>
                <w:sz w:val="24"/>
                <w:szCs w:val="24"/>
              </w:rPr>
              <w:t>Arş. Gör. Dr. Cihan KOCAİRİ</w:t>
            </w:r>
          </w:p>
        </w:tc>
      </w:tr>
      <w:tr w:rsidR="00892C01" w:rsidRPr="00471DEC" w14:paraId="76E8E3AB" w14:textId="77777777" w:rsidTr="00FC3D56">
        <w:tc>
          <w:tcPr>
            <w:tcW w:w="4077" w:type="dxa"/>
            <w:vAlign w:val="center"/>
          </w:tcPr>
          <w:p w14:paraId="430DCA52" w14:textId="77777777" w:rsidR="00892C01" w:rsidRPr="00471DEC" w:rsidRDefault="00892C01" w:rsidP="00C348A9">
            <w:pPr>
              <w:spacing w:line="360" w:lineRule="auto"/>
              <w:rPr>
                <w:b/>
                <w:sz w:val="24"/>
                <w:szCs w:val="24"/>
              </w:rPr>
            </w:pPr>
            <w:r w:rsidRPr="00471DEC">
              <w:rPr>
                <w:b/>
                <w:sz w:val="24"/>
                <w:szCs w:val="24"/>
              </w:rPr>
              <w:t>Mezunları İzleme ve Değerlendirme Komisyonu</w:t>
            </w:r>
          </w:p>
        </w:tc>
        <w:tc>
          <w:tcPr>
            <w:tcW w:w="4395" w:type="dxa"/>
          </w:tcPr>
          <w:p w14:paraId="0317767F" w14:textId="77777777" w:rsidR="00892C01" w:rsidRPr="00471DEC" w:rsidRDefault="00892C01" w:rsidP="00C348A9">
            <w:pPr>
              <w:spacing w:line="360" w:lineRule="auto"/>
              <w:rPr>
                <w:sz w:val="24"/>
                <w:szCs w:val="24"/>
              </w:rPr>
            </w:pPr>
            <w:r w:rsidRPr="00471DEC">
              <w:rPr>
                <w:sz w:val="24"/>
                <w:szCs w:val="24"/>
              </w:rPr>
              <w:t xml:space="preserve">Doç. Dr. Serap GÖKÇE ESKİN </w:t>
            </w:r>
            <w:r w:rsidRPr="00471DEC">
              <w:rPr>
                <w:b/>
                <w:sz w:val="24"/>
                <w:szCs w:val="24"/>
              </w:rPr>
              <w:t>(Başkan)</w:t>
            </w:r>
          </w:p>
          <w:p w14:paraId="36299D49" w14:textId="77777777" w:rsidR="00892C01" w:rsidRPr="00471DEC" w:rsidRDefault="00892C01" w:rsidP="00C348A9">
            <w:pPr>
              <w:spacing w:line="360" w:lineRule="auto"/>
              <w:rPr>
                <w:sz w:val="24"/>
                <w:szCs w:val="24"/>
              </w:rPr>
            </w:pPr>
            <w:r w:rsidRPr="00471DEC">
              <w:rPr>
                <w:sz w:val="24"/>
                <w:szCs w:val="24"/>
              </w:rPr>
              <w:t>Dr. Öğr. Üyesi Süleyman Ümit ŞENOCAK</w:t>
            </w:r>
          </w:p>
          <w:p w14:paraId="7583C75F" w14:textId="77777777" w:rsidR="00892C01" w:rsidRPr="00471DEC" w:rsidRDefault="00892C01" w:rsidP="00C348A9">
            <w:pPr>
              <w:spacing w:line="360" w:lineRule="auto"/>
              <w:rPr>
                <w:sz w:val="24"/>
                <w:szCs w:val="24"/>
              </w:rPr>
            </w:pPr>
            <w:r w:rsidRPr="00471DEC">
              <w:rPr>
                <w:sz w:val="24"/>
                <w:szCs w:val="24"/>
              </w:rPr>
              <w:t>Dr. Öğr. Üyesi Sevil OLĞUN</w:t>
            </w:r>
          </w:p>
          <w:p w14:paraId="5B846DCA" w14:textId="77777777" w:rsidR="00892C01" w:rsidRPr="00471DEC" w:rsidRDefault="00892C01" w:rsidP="00C348A9">
            <w:pPr>
              <w:spacing w:line="360" w:lineRule="auto"/>
              <w:rPr>
                <w:sz w:val="24"/>
                <w:szCs w:val="24"/>
              </w:rPr>
            </w:pPr>
            <w:r w:rsidRPr="00471DEC">
              <w:rPr>
                <w:sz w:val="24"/>
                <w:szCs w:val="24"/>
              </w:rPr>
              <w:t>Dr. Öğr. Üyesi Büşra ŞAHİN</w:t>
            </w:r>
          </w:p>
          <w:p w14:paraId="0274B5FA" w14:textId="77777777" w:rsidR="00892C01" w:rsidRPr="00471DEC" w:rsidRDefault="00892C01" w:rsidP="00C348A9">
            <w:pPr>
              <w:spacing w:line="360" w:lineRule="auto"/>
              <w:rPr>
                <w:sz w:val="24"/>
                <w:szCs w:val="24"/>
              </w:rPr>
            </w:pPr>
            <w:r w:rsidRPr="00471DEC">
              <w:rPr>
                <w:sz w:val="24"/>
                <w:szCs w:val="24"/>
              </w:rPr>
              <w:t>Arş. Gör. Dr. Ezgi SARI</w:t>
            </w:r>
          </w:p>
          <w:p w14:paraId="5275F842" w14:textId="77777777" w:rsidR="00892C01" w:rsidRPr="00471DEC" w:rsidRDefault="00892C01" w:rsidP="00C348A9">
            <w:pPr>
              <w:spacing w:line="360" w:lineRule="auto"/>
              <w:rPr>
                <w:sz w:val="24"/>
                <w:szCs w:val="24"/>
              </w:rPr>
            </w:pPr>
            <w:r w:rsidRPr="00471DEC">
              <w:rPr>
                <w:sz w:val="24"/>
                <w:szCs w:val="24"/>
              </w:rPr>
              <w:t>Arş. Gör. Dr. Rüveyda Yüksel</w:t>
            </w:r>
          </w:p>
          <w:p w14:paraId="12C1DDEA" w14:textId="77777777" w:rsidR="00892C01" w:rsidRPr="00471DEC" w:rsidRDefault="00892C01" w:rsidP="00C348A9">
            <w:pPr>
              <w:spacing w:line="360" w:lineRule="auto"/>
              <w:rPr>
                <w:sz w:val="24"/>
                <w:szCs w:val="24"/>
              </w:rPr>
            </w:pPr>
            <w:r w:rsidRPr="00471DEC">
              <w:rPr>
                <w:sz w:val="24"/>
                <w:szCs w:val="24"/>
              </w:rPr>
              <w:t>Emine AYDIN</w:t>
            </w:r>
          </w:p>
          <w:p w14:paraId="326B0DA2" w14:textId="77777777" w:rsidR="00892C01" w:rsidRPr="00471DEC" w:rsidRDefault="00892C01" w:rsidP="00C348A9">
            <w:pPr>
              <w:spacing w:line="360" w:lineRule="auto"/>
              <w:rPr>
                <w:sz w:val="24"/>
                <w:szCs w:val="24"/>
              </w:rPr>
            </w:pPr>
            <w:r w:rsidRPr="00471DEC">
              <w:rPr>
                <w:sz w:val="24"/>
                <w:szCs w:val="24"/>
              </w:rPr>
              <w:t>Defne Özdemir (1.Sınıf)</w:t>
            </w:r>
          </w:p>
          <w:p w14:paraId="4FF6DF76" w14:textId="77777777" w:rsidR="00892C01" w:rsidRPr="00471DEC" w:rsidRDefault="00892C01" w:rsidP="00C348A9">
            <w:pPr>
              <w:spacing w:line="360" w:lineRule="auto"/>
              <w:rPr>
                <w:sz w:val="24"/>
                <w:szCs w:val="24"/>
              </w:rPr>
            </w:pPr>
            <w:r w:rsidRPr="00471DEC">
              <w:rPr>
                <w:sz w:val="24"/>
                <w:szCs w:val="24"/>
              </w:rPr>
              <w:t>Meliha Beyza Bulut (3.Sınıf)</w:t>
            </w:r>
          </w:p>
          <w:p w14:paraId="4CE78304" w14:textId="77777777" w:rsidR="00892C01" w:rsidRPr="00471DEC" w:rsidRDefault="00892C01" w:rsidP="00C348A9">
            <w:pPr>
              <w:spacing w:line="360" w:lineRule="auto"/>
              <w:rPr>
                <w:sz w:val="24"/>
                <w:szCs w:val="24"/>
              </w:rPr>
            </w:pPr>
            <w:r w:rsidRPr="00471DEC">
              <w:rPr>
                <w:sz w:val="24"/>
                <w:szCs w:val="24"/>
              </w:rPr>
              <w:t>Helin Yıldız (4.Sınıf)</w:t>
            </w:r>
          </w:p>
          <w:p w14:paraId="6899FF6D" w14:textId="77777777" w:rsidR="00892C01" w:rsidRPr="00471DEC" w:rsidRDefault="00892C01" w:rsidP="00C348A9">
            <w:pPr>
              <w:spacing w:line="360" w:lineRule="auto"/>
              <w:rPr>
                <w:sz w:val="24"/>
                <w:szCs w:val="24"/>
              </w:rPr>
            </w:pPr>
            <w:r w:rsidRPr="00471DEC">
              <w:rPr>
                <w:sz w:val="24"/>
                <w:szCs w:val="24"/>
              </w:rPr>
              <w:t>Dilay Rıdvanoğulları (4.Sınıf)</w:t>
            </w:r>
          </w:p>
        </w:tc>
      </w:tr>
      <w:tr w:rsidR="00892C01" w:rsidRPr="00471DEC" w14:paraId="5129F3E1" w14:textId="77777777" w:rsidTr="00FC3D56">
        <w:tc>
          <w:tcPr>
            <w:tcW w:w="4077" w:type="dxa"/>
            <w:vAlign w:val="center"/>
          </w:tcPr>
          <w:p w14:paraId="5F73069D" w14:textId="77777777" w:rsidR="00892C01" w:rsidRPr="00471DEC" w:rsidRDefault="00892C01" w:rsidP="00C348A9">
            <w:pPr>
              <w:spacing w:line="360" w:lineRule="auto"/>
              <w:rPr>
                <w:b/>
                <w:sz w:val="24"/>
                <w:szCs w:val="24"/>
              </w:rPr>
            </w:pPr>
            <w:r w:rsidRPr="00471DEC">
              <w:rPr>
                <w:b/>
                <w:sz w:val="24"/>
                <w:szCs w:val="24"/>
              </w:rPr>
              <w:t>Fakülte Tanıtım ve Kariyer Geliştirme Komisyonu</w:t>
            </w:r>
          </w:p>
        </w:tc>
        <w:tc>
          <w:tcPr>
            <w:tcW w:w="4395" w:type="dxa"/>
          </w:tcPr>
          <w:p w14:paraId="5AD199AA" w14:textId="77777777" w:rsidR="00892C01" w:rsidRPr="00471DEC" w:rsidRDefault="00892C01" w:rsidP="00C348A9">
            <w:pPr>
              <w:spacing w:line="360" w:lineRule="auto"/>
              <w:rPr>
                <w:sz w:val="24"/>
                <w:szCs w:val="24"/>
              </w:rPr>
            </w:pPr>
            <w:r w:rsidRPr="00471DEC">
              <w:rPr>
                <w:sz w:val="24"/>
                <w:szCs w:val="24"/>
              </w:rPr>
              <w:t xml:space="preserve">Dr. Öğr. Üyesi Mehtap KIZILKAYA </w:t>
            </w:r>
            <w:r w:rsidRPr="00471DEC">
              <w:rPr>
                <w:b/>
                <w:sz w:val="24"/>
                <w:szCs w:val="24"/>
              </w:rPr>
              <w:t>(Başkan)</w:t>
            </w:r>
          </w:p>
          <w:p w14:paraId="3600E66D" w14:textId="77777777" w:rsidR="00892C01" w:rsidRPr="00471DEC" w:rsidRDefault="00892C01" w:rsidP="00C348A9">
            <w:pPr>
              <w:spacing w:line="360" w:lineRule="auto"/>
              <w:rPr>
                <w:sz w:val="24"/>
                <w:szCs w:val="24"/>
              </w:rPr>
            </w:pPr>
            <w:r w:rsidRPr="00471DEC">
              <w:rPr>
                <w:sz w:val="24"/>
                <w:szCs w:val="24"/>
              </w:rPr>
              <w:t>Doç. Dr. Hatice ÖNER</w:t>
            </w:r>
          </w:p>
          <w:p w14:paraId="5B94AB01" w14:textId="77777777" w:rsidR="00892C01" w:rsidRPr="00471DEC" w:rsidRDefault="00892C01" w:rsidP="00C348A9">
            <w:pPr>
              <w:spacing w:line="360" w:lineRule="auto"/>
              <w:rPr>
                <w:sz w:val="24"/>
                <w:szCs w:val="24"/>
              </w:rPr>
            </w:pPr>
            <w:r w:rsidRPr="00471DEC">
              <w:rPr>
                <w:sz w:val="24"/>
                <w:szCs w:val="24"/>
              </w:rPr>
              <w:t>Arş. Gör. Dr. Emine TARLABELEN KARAYTUĞ</w:t>
            </w:r>
          </w:p>
          <w:p w14:paraId="7171232C" w14:textId="77777777" w:rsidR="00892C01" w:rsidRPr="00471DEC" w:rsidRDefault="00892C01" w:rsidP="00C348A9">
            <w:pPr>
              <w:spacing w:line="360" w:lineRule="auto"/>
              <w:rPr>
                <w:sz w:val="24"/>
                <w:szCs w:val="24"/>
              </w:rPr>
            </w:pPr>
            <w:r w:rsidRPr="00471DEC">
              <w:rPr>
                <w:sz w:val="24"/>
                <w:szCs w:val="24"/>
              </w:rPr>
              <w:t>Arş. Gör. Dr. Rüveyda YÜKSEL</w:t>
            </w:r>
          </w:p>
          <w:p w14:paraId="1C5F38B6" w14:textId="77777777" w:rsidR="00892C01" w:rsidRPr="00471DEC" w:rsidRDefault="00892C01" w:rsidP="00C348A9">
            <w:pPr>
              <w:spacing w:line="360" w:lineRule="auto"/>
              <w:rPr>
                <w:sz w:val="24"/>
                <w:szCs w:val="24"/>
              </w:rPr>
            </w:pPr>
            <w:r w:rsidRPr="00471DEC">
              <w:rPr>
                <w:sz w:val="24"/>
                <w:szCs w:val="24"/>
              </w:rPr>
              <w:t>Emine ATALAY</w:t>
            </w:r>
          </w:p>
          <w:p w14:paraId="0C0F5CFC" w14:textId="77777777" w:rsidR="00892C01" w:rsidRPr="00471DEC" w:rsidRDefault="00892C01" w:rsidP="00C348A9">
            <w:pPr>
              <w:spacing w:line="360" w:lineRule="auto"/>
              <w:rPr>
                <w:sz w:val="24"/>
                <w:szCs w:val="24"/>
              </w:rPr>
            </w:pPr>
            <w:r w:rsidRPr="00471DEC">
              <w:rPr>
                <w:sz w:val="24"/>
                <w:szCs w:val="24"/>
              </w:rPr>
              <w:t>Mehmet Hafid KIZMAZ (1.Sınıf)</w:t>
            </w:r>
          </w:p>
          <w:p w14:paraId="446EF23C" w14:textId="77777777" w:rsidR="00892C01" w:rsidRPr="00471DEC" w:rsidRDefault="00892C01" w:rsidP="00C348A9">
            <w:pPr>
              <w:spacing w:line="360" w:lineRule="auto"/>
              <w:rPr>
                <w:sz w:val="24"/>
                <w:szCs w:val="24"/>
              </w:rPr>
            </w:pPr>
            <w:r w:rsidRPr="00471DEC">
              <w:rPr>
                <w:sz w:val="24"/>
                <w:szCs w:val="24"/>
              </w:rPr>
              <w:t>Yakup ÖZTÜRK (4.Sınıf)</w:t>
            </w:r>
          </w:p>
          <w:p w14:paraId="6F4FB499" w14:textId="77777777" w:rsidR="00892C01" w:rsidRPr="00471DEC" w:rsidRDefault="00892C01" w:rsidP="00C348A9">
            <w:pPr>
              <w:spacing w:line="360" w:lineRule="auto"/>
              <w:rPr>
                <w:sz w:val="24"/>
                <w:szCs w:val="24"/>
              </w:rPr>
            </w:pPr>
            <w:r w:rsidRPr="00471DEC">
              <w:rPr>
                <w:sz w:val="24"/>
                <w:szCs w:val="24"/>
              </w:rPr>
              <w:lastRenderedPageBreak/>
              <w:t>Mehmet Ali ÇİÇEK (4.Sınıf)</w:t>
            </w:r>
          </w:p>
          <w:p w14:paraId="5FD03263" w14:textId="77777777" w:rsidR="00892C01" w:rsidRPr="00471DEC" w:rsidRDefault="00892C01" w:rsidP="00C348A9">
            <w:pPr>
              <w:spacing w:line="360" w:lineRule="auto"/>
              <w:rPr>
                <w:sz w:val="24"/>
                <w:szCs w:val="24"/>
              </w:rPr>
            </w:pPr>
            <w:r w:rsidRPr="00471DEC">
              <w:rPr>
                <w:sz w:val="24"/>
                <w:szCs w:val="24"/>
              </w:rPr>
              <w:t>Sıla DEMİRBİLEK (4.Sınıf)</w:t>
            </w:r>
          </w:p>
        </w:tc>
      </w:tr>
      <w:tr w:rsidR="00892C01" w:rsidRPr="00471DEC" w14:paraId="4825C777" w14:textId="77777777" w:rsidTr="00FC3D56">
        <w:tc>
          <w:tcPr>
            <w:tcW w:w="4077" w:type="dxa"/>
            <w:vAlign w:val="center"/>
          </w:tcPr>
          <w:p w14:paraId="517DD880" w14:textId="77777777" w:rsidR="00892C01" w:rsidRPr="00471DEC" w:rsidRDefault="00892C01" w:rsidP="00C348A9">
            <w:pPr>
              <w:spacing w:line="360" w:lineRule="auto"/>
              <w:rPr>
                <w:b/>
                <w:sz w:val="24"/>
                <w:szCs w:val="24"/>
              </w:rPr>
            </w:pPr>
            <w:r w:rsidRPr="00471DEC">
              <w:rPr>
                <w:b/>
                <w:sz w:val="24"/>
                <w:szCs w:val="24"/>
              </w:rPr>
              <w:lastRenderedPageBreak/>
              <w:t>Klinik Öğretim Komisyonu</w:t>
            </w:r>
          </w:p>
        </w:tc>
        <w:tc>
          <w:tcPr>
            <w:tcW w:w="4395" w:type="dxa"/>
          </w:tcPr>
          <w:p w14:paraId="63E79791" w14:textId="77777777" w:rsidR="00892C01" w:rsidRPr="00471DEC" w:rsidRDefault="00892C01" w:rsidP="00C348A9">
            <w:pPr>
              <w:spacing w:line="360" w:lineRule="auto"/>
              <w:rPr>
                <w:sz w:val="24"/>
                <w:szCs w:val="24"/>
              </w:rPr>
            </w:pPr>
            <w:r w:rsidRPr="00471DEC">
              <w:rPr>
                <w:sz w:val="24"/>
                <w:szCs w:val="24"/>
              </w:rPr>
              <w:t>Prof. Dr. Emine GERÇEK ÖTER</w:t>
            </w:r>
            <w:r w:rsidRPr="00471DEC">
              <w:rPr>
                <w:b/>
                <w:sz w:val="24"/>
                <w:szCs w:val="24"/>
              </w:rPr>
              <w:t>(Başkan)</w:t>
            </w:r>
          </w:p>
          <w:p w14:paraId="46AE7330" w14:textId="77777777" w:rsidR="00892C01" w:rsidRPr="00471DEC" w:rsidRDefault="00892C01" w:rsidP="00C348A9">
            <w:pPr>
              <w:spacing w:line="360" w:lineRule="auto"/>
              <w:rPr>
                <w:sz w:val="24"/>
                <w:szCs w:val="24"/>
              </w:rPr>
            </w:pPr>
            <w:r w:rsidRPr="00471DEC">
              <w:rPr>
                <w:sz w:val="24"/>
                <w:szCs w:val="24"/>
              </w:rPr>
              <w:t>Doç. Dr. Safiye ÖZVURMAZ</w:t>
            </w:r>
          </w:p>
          <w:p w14:paraId="2D85C64A" w14:textId="77777777" w:rsidR="00892C01" w:rsidRPr="00471DEC" w:rsidRDefault="00892C01" w:rsidP="00C348A9">
            <w:pPr>
              <w:spacing w:line="360" w:lineRule="auto"/>
              <w:rPr>
                <w:sz w:val="24"/>
                <w:szCs w:val="24"/>
              </w:rPr>
            </w:pPr>
            <w:r w:rsidRPr="00471DEC">
              <w:rPr>
                <w:sz w:val="24"/>
                <w:szCs w:val="24"/>
              </w:rPr>
              <w:t>Doç. Dr. Seher SARIKAYA KARABUDAK</w:t>
            </w:r>
          </w:p>
          <w:p w14:paraId="0014D429" w14:textId="77777777" w:rsidR="00892C01" w:rsidRPr="00471DEC" w:rsidRDefault="00892C01" w:rsidP="00C348A9">
            <w:pPr>
              <w:spacing w:line="360" w:lineRule="auto"/>
              <w:rPr>
                <w:sz w:val="24"/>
                <w:szCs w:val="24"/>
              </w:rPr>
            </w:pPr>
            <w:r w:rsidRPr="00471DEC">
              <w:rPr>
                <w:sz w:val="24"/>
                <w:szCs w:val="24"/>
              </w:rPr>
              <w:t>Dr. Öğr. Üyesi Neşe ERDEM</w:t>
            </w:r>
          </w:p>
          <w:p w14:paraId="3A1BE31D" w14:textId="77777777" w:rsidR="00892C01" w:rsidRPr="00471DEC" w:rsidRDefault="00892C01" w:rsidP="00C348A9">
            <w:pPr>
              <w:spacing w:line="360" w:lineRule="auto"/>
              <w:rPr>
                <w:sz w:val="24"/>
                <w:szCs w:val="24"/>
              </w:rPr>
            </w:pPr>
            <w:r w:rsidRPr="00471DEC">
              <w:rPr>
                <w:sz w:val="24"/>
                <w:szCs w:val="24"/>
              </w:rPr>
              <w:t>Dr. Öğr. Üyesi Sevil OLĞUN</w:t>
            </w:r>
          </w:p>
          <w:p w14:paraId="5AE4AE8B" w14:textId="77777777" w:rsidR="00892C01" w:rsidRPr="00471DEC" w:rsidRDefault="00892C01" w:rsidP="00C348A9">
            <w:pPr>
              <w:spacing w:line="360" w:lineRule="auto"/>
              <w:rPr>
                <w:sz w:val="24"/>
                <w:szCs w:val="24"/>
              </w:rPr>
            </w:pPr>
            <w:r w:rsidRPr="00471DEC">
              <w:rPr>
                <w:sz w:val="24"/>
                <w:szCs w:val="24"/>
              </w:rPr>
              <w:t>Dr. Öğr. Üyesi Büşra ŞAHİN</w:t>
            </w:r>
          </w:p>
          <w:p w14:paraId="1208FE43" w14:textId="77777777" w:rsidR="00892C01" w:rsidRPr="00471DEC" w:rsidRDefault="00892C01" w:rsidP="00C348A9">
            <w:pPr>
              <w:spacing w:line="360" w:lineRule="auto"/>
              <w:rPr>
                <w:sz w:val="24"/>
                <w:szCs w:val="24"/>
              </w:rPr>
            </w:pPr>
            <w:r w:rsidRPr="00471DEC">
              <w:rPr>
                <w:sz w:val="24"/>
                <w:szCs w:val="24"/>
              </w:rPr>
              <w:t>Arş. Gör. Dr. Havva YÖNEM AMAÇ</w:t>
            </w:r>
          </w:p>
          <w:p w14:paraId="7E0F1C2A" w14:textId="77777777" w:rsidR="00892C01" w:rsidRPr="00471DEC" w:rsidRDefault="00892C01" w:rsidP="00C348A9">
            <w:pPr>
              <w:spacing w:line="360" w:lineRule="auto"/>
              <w:rPr>
                <w:sz w:val="24"/>
                <w:szCs w:val="24"/>
              </w:rPr>
            </w:pPr>
            <w:r w:rsidRPr="00471DEC">
              <w:rPr>
                <w:sz w:val="24"/>
                <w:szCs w:val="24"/>
              </w:rPr>
              <w:t>Arş. Gör. Dr. Cihan KOCAİRİ</w:t>
            </w:r>
          </w:p>
          <w:p w14:paraId="24B87092" w14:textId="77777777" w:rsidR="00892C01" w:rsidRPr="00471DEC" w:rsidRDefault="00892C01" w:rsidP="00C348A9">
            <w:pPr>
              <w:spacing w:line="360" w:lineRule="auto"/>
              <w:rPr>
                <w:sz w:val="24"/>
                <w:szCs w:val="24"/>
              </w:rPr>
            </w:pPr>
            <w:r w:rsidRPr="00471DEC">
              <w:rPr>
                <w:sz w:val="24"/>
                <w:szCs w:val="24"/>
              </w:rPr>
              <w:t>Arş. Gör. Dr. Rüveyda YÜKSEL</w:t>
            </w:r>
          </w:p>
          <w:p w14:paraId="52C34783" w14:textId="77777777" w:rsidR="00892C01" w:rsidRPr="00471DEC" w:rsidRDefault="00892C01" w:rsidP="00C348A9">
            <w:pPr>
              <w:spacing w:line="360" w:lineRule="auto"/>
              <w:rPr>
                <w:sz w:val="24"/>
                <w:szCs w:val="24"/>
              </w:rPr>
            </w:pPr>
            <w:r w:rsidRPr="00471DEC">
              <w:rPr>
                <w:sz w:val="24"/>
                <w:szCs w:val="24"/>
              </w:rPr>
              <w:t>Emine AYDIN</w:t>
            </w:r>
          </w:p>
          <w:p w14:paraId="289B4874" w14:textId="77777777" w:rsidR="00892C01" w:rsidRPr="00471DEC" w:rsidRDefault="00892C01" w:rsidP="00C348A9">
            <w:pPr>
              <w:spacing w:line="360" w:lineRule="auto"/>
              <w:rPr>
                <w:sz w:val="24"/>
                <w:szCs w:val="24"/>
              </w:rPr>
            </w:pPr>
            <w:r w:rsidRPr="00471DEC">
              <w:rPr>
                <w:sz w:val="24"/>
                <w:szCs w:val="24"/>
              </w:rPr>
              <w:t>Fatma İrem ÇAVUŞMİRZA (1.Sınıf)</w:t>
            </w:r>
          </w:p>
          <w:p w14:paraId="68375824" w14:textId="77777777" w:rsidR="00892C01" w:rsidRPr="00471DEC" w:rsidRDefault="00892C01" w:rsidP="00C348A9">
            <w:pPr>
              <w:spacing w:line="360" w:lineRule="auto"/>
              <w:rPr>
                <w:sz w:val="24"/>
                <w:szCs w:val="24"/>
              </w:rPr>
            </w:pPr>
            <w:r w:rsidRPr="00471DEC">
              <w:rPr>
                <w:sz w:val="24"/>
                <w:szCs w:val="24"/>
              </w:rPr>
              <w:t>Neriman Ceyda KUŞÇU (1.Sınıf)</w:t>
            </w:r>
          </w:p>
          <w:p w14:paraId="2E3D3A4A" w14:textId="77777777" w:rsidR="00892C01" w:rsidRPr="00471DEC" w:rsidRDefault="00892C01" w:rsidP="00C348A9">
            <w:pPr>
              <w:spacing w:line="360" w:lineRule="auto"/>
              <w:rPr>
                <w:sz w:val="24"/>
                <w:szCs w:val="24"/>
              </w:rPr>
            </w:pPr>
            <w:r w:rsidRPr="00471DEC">
              <w:rPr>
                <w:sz w:val="24"/>
                <w:szCs w:val="24"/>
              </w:rPr>
              <w:t>Gülsüm KARAKAYA (2.Sınıf)</w:t>
            </w:r>
          </w:p>
          <w:p w14:paraId="7DF20138" w14:textId="77777777" w:rsidR="00892C01" w:rsidRPr="00471DEC" w:rsidRDefault="00892C01" w:rsidP="00C348A9">
            <w:pPr>
              <w:spacing w:line="360" w:lineRule="auto"/>
              <w:rPr>
                <w:sz w:val="24"/>
                <w:szCs w:val="24"/>
              </w:rPr>
            </w:pPr>
            <w:r w:rsidRPr="00471DEC">
              <w:rPr>
                <w:sz w:val="24"/>
                <w:szCs w:val="24"/>
              </w:rPr>
              <w:t>İlayda KAYA (2.Sınıf)</w:t>
            </w:r>
          </w:p>
        </w:tc>
      </w:tr>
      <w:tr w:rsidR="00892C01" w:rsidRPr="00471DEC" w14:paraId="402A15A6" w14:textId="77777777" w:rsidTr="00FC3D56">
        <w:tc>
          <w:tcPr>
            <w:tcW w:w="4077" w:type="dxa"/>
            <w:vAlign w:val="center"/>
          </w:tcPr>
          <w:p w14:paraId="6C61FF76" w14:textId="77777777" w:rsidR="00892C01" w:rsidRPr="00471DEC" w:rsidRDefault="00892C01" w:rsidP="00C348A9">
            <w:pPr>
              <w:spacing w:line="360" w:lineRule="auto"/>
              <w:rPr>
                <w:b/>
                <w:sz w:val="24"/>
                <w:szCs w:val="24"/>
              </w:rPr>
            </w:pPr>
            <w:r w:rsidRPr="00471DEC">
              <w:rPr>
                <w:b/>
                <w:sz w:val="24"/>
                <w:szCs w:val="24"/>
              </w:rPr>
              <w:t>Eğitim Komisyonu</w:t>
            </w:r>
          </w:p>
        </w:tc>
        <w:tc>
          <w:tcPr>
            <w:tcW w:w="4395" w:type="dxa"/>
          </w:tcPr>
          <w:p w14:paraId="06924CE7" w14:textId="77777777" w:rsidR="00892C01" w:rsidRPr="00471DEC" w:rsidRDefault="00892C01" w:rsidP="00C348A9">
            <w:pPr>
              <w:spacing w:line="360" w:lineRule="auto"/>
              <w:rPr>
                <w:sz w:val="24"/>
                <w:szCs w:val="24"/>
              </w:rPr>
            </w:pPr>
            <w:r w:rsidRPr="00471DEC">
              <w:rPr>
                <w:sz w:val="24"/>
                <w:szCs w:val="24"/>
              </w:rPr>
              <w:t xml:space="preserve">Prof. Dr. Fatma DEMİRKIRAN </w:t>
            </w:r>
            <w:r w:rsidRPr="00471DEC">
              <w:rPr>
                <w:b/>
                <w:sz w:val="24"/>
                <w:szCs w:val="24"/>
              </w:rPr>
              <w:t>(Başkan)</w:t>
            </w:r>
          </w:p>
          <w:p w14:paraId="359CF749" w14:textId="77777777" w:rsidR="00892C01" w:rsidRPr="00471DEC" w:rsidRDefault="00892C01" w:rsidP="00C348A9">
            <w:pPr>
              <w:spacing w:line="360" w:lineRule="auto"/>
              <w:rPr>
                <w:sz w:val="24"/>
                <w:szCs w:val="24"/>
              </w:rPr>
            </w:pPr>
            <w:r w:rsidRPr="00471DEC">
              <w:rPr>
                <w:sz w:val="24"/>
                <w:szCs w:val="24"/>
              </w:rPr>
              <w:t>Prof. Dr. Hilmiye AKSU</w:t>
            </w:r>
          </w:p>
          <w:p w14:paraId="61C77C4A" w14:textId="77777777" w:rsidR="00892C01" w:rsidRPr="00471DEC" w:rsidRDefault="00892C01" w:rsidP="00C348A9">
            <w:pPr>
              <w:spacing w:line="360" w:lineRule="auto"/>
              <w:rPr>
                <w:sz w:val="24"/>
                <w:szCs w:val="24"/>
              </w:rPr>
            </w:pPr>
            <w:r w:rsidRPr="00471DEC">
              <w:rPr>
                <w:sz w:val="24"/>
                <w:szCs w:val="24"/>
              </w:rPr>
              <w:t>Doç. Dr. Yıldız DENAT</w:t>
            </w:r>
          </w:p>
          <w:p w14:paraId="3CF81BBE" w14:textId="77777777" w:rsidR="00892C01" w:rsidRPr="00471DEC" w:rsidRDefault="00892C01" w:rsidP="00C348A9">
            <w:pPr>
              <w:spacing w:line="360" w:lineRule="auto"/>
              <w:rPr>
                <w:sz w:val="24"/>
                <w:szCs w:val="24"/>
              </w:rPr>
            </w:pPr>
            <w:r w:rsidRPr="00471DEC">
              <w:rPr>
                <w:sz w:val="24"/>
                <w:szCs w:val="24"/>
              </w:rPr>
              <w:t>Dr. Öğr. Üyesi Emel TUĞRUL</w:t>
            </w:r>
          </w:p>
          <w:p w14:paraId="154D2157" w14:textId="77777777" w:rsidR="00892C01" w:rsidRPr="00471DEC" w:rsidRDefault="00892C01" w:rsidP="00C348A9">
            <w:pPr>
              <w:spacing w:line="360" w:lineRule="auto"/>
              <w:rPr>
                <w:sz w:val="24"/>
                <w:szCs w:val="24"/>
              </w:rPr>
            </w:pPr>
            <w:r w:rsidRPr="00471DEC">
              <w:rPr>
                <w:sz w:val="24"/>
                <w:szCs w:val="24"/>
              </w:rPr>
              <w:t>Prof. Dr. Hüsniye ÇALIŞIR</w:t>
            </w:r>
          </w:p>
          <w:p w14:paraId="4B04CDDD" w14:textId="77777777" w:rsidR="00892C01" w:rsidRPr="00471DEC" w:rsidRDefault="00892C01" w:rsidP="00C348A9">
            <w:pPr>
              <w:spacing w:line="360" w:lineRule="auto"/>
              <w:rPr>
                <w:sz w:val="24"/>
                <w:szCs w:val="24"/>
              </w:rPr>
            </w:pPr>
            <w:r w:rsidRPr="00471DEC">
              <w:rPr>
                <w:sz w:val="24"/>
                <w:szCs w:val="24"/>
              </w:rPr>
              <w:t>Prof. Dr. Gülengün TÜRK</w:t>
            </w:r>
          </w:p>
          <w:p w14:paraId="125A6729" w14:textId="77777777" w:rsidR="00892C01" w:rsidRPr="00471DEC" w:rsidRDefault="00892C01" w:rsidP="00C348A9">
            <w:pPr>
              <w:spacing w:line="360" w:lineRule="auto"/>
              <w:rPr>
                <w:sz w:val="24"/>
                <w:szCs w:val="24"/>
              </w:rPr>
            </w:pPr>
            <w:r w:rsidRPr="00471DEC">
              <w:rPr>
                <w:sz w:val="24"/>
                <w:szCs w:val="24"/>
              </w:rPr>
              <w:t>Prof. Dr. Sakine BOYRAZ ÖZKAVAK</w:t>
            </w:r>
          </w:p>
          <w:p w14:paraId="31345B80" w14:textId="77777777" w:rsidR="00892C01" w:rsidRPr="00471DEC" w:rsidRDefault="00892C01" w:rsidP="00C348A9">
            <w:pPr>
              <w:spacing w:line="360" w:lineRule="auto"/>
              <w:rPr>
                <w:sz w:val="24"/>
                <w:szCs w:val="24"/>
              </w:rPr>
            </w:pPr>
            <w:r w:rsidRPr="00471DEC">
              <w:rPr>
                <w:sz w:val="24"/>
                <w:szCs w:val="24"/>
              </w:rPr>
              <w:t>Prof. Dr. Sevgi ÖZSOY</w:t>
            </w:r>
          </w:p>
          <w:p w14:paraId="40A6FB8A" w14:textId="77777777" w:rsidR="00892C01" w:rsidRPr="00471DEC" w:rsidRDefault="00892C01" w:rsidP="00C348A9">
            <w:pPr>
              <w:spacing w:line="360" w:lineRule="auto"/>
              <w:rPr>
                <w:sz w:val="24"/>
                <w:szCs w:val="24"/>
              </w:rPr>
            </w:pPr>
            <w:r w:rsidRPr="00471DEC">
              <w:rPr>
                <w:sz w:val="24"/>
                <w:szCs w:val="24"/>
              </w:rPr>
              <w:t>Prof. Dr. Filiz ADANA</w:t>
            </w:r>
          </w:p>
          <w:p w14:paraId="610CC641" w14:textId="77777777" w:rsidR="00892C01" w:rsidRPr="00471DEC" w:rsidRDefault="00892C01" w:rsidP="00C348A9">
            <w:pPr>
              <w:spacing w:line="360" w:lineRule="auto"/>
              <w:rPr>
                <w:sz w:val="24"/>
                <w:szCs w:val="24"/>
              </w:rPr>
            </w:pPr>
            <w:r w:rsidRPr="00471DEC">
              <w:rPr>
                <w:sz w:val="24"/>
                <w:szCs w:val="24"/>
              </w:rPr>
              <w:t>Doç. Dr. Rahşan ÇAM</w:t>
            </w:r>
          </w:p>
          <w:p w14:paraId="421EA5BF" w14:textId="77777777" w:rsidR="00892C01" w:rsidRPr="00471DEC" w:rsidRDefault="00892C01" w:rsidP="00C348A9">
            <w:pPr>
              <w:spacing w:line="360" w:lineRule="auto"/>
              <w:rPr>
                <w:sz w:val="24"/>
                <w:szCs w:val="24"/>
              </w:rPr>
            </w:pPr>
            <w:r w:rsidRPr="00471DEC">
              <w:rPr>
                <w:sz w:val="24"/>
                <w:szCs w:val="24"/>
              </w:rPr>
              <w:t>Doç. Dr. Nurdan GEZER</w:t>
            </w:r>
          </w:p>
          <w:p w14:paraId="2CC96D13" w14:textId="77777777" w:rsidR="00892C01" w:rsidRPr="00471DEC" w:rsidRDefault="00892C01" w:rsidP="00C348A9">
            <w:pPr>
              <w:spacing w:line="360" w:lineRule="auto"/>
              <w:rPr>
                <w:sz w:val="24"/>
                <w:szCs w:val="24"/>
              </w:rPr>
            </w:pPr>
            <w:r w:rsidRPr="00471DEC">
              <w:rPr>
                <w:sz w:val="24"/>
                <w:szCs w:val="24"/>
              </w:rPr>
              <w:t>Arş. Gör. Dr. Dilara ŞAHAN</w:t>
            </w:r>
          </w:p>
          <w:p w14:paraId="466A3FD4" w14:textId="77777777" w:rsidR="00892C01" w:rsidRPr="00471DEC" w:rsidRDefault="00892C01" w:rsidP="00C348A9">
            <w:pPr>
              <w:spacing w:line="360" w:lineRule="auto"/>
              <w:rPr>
                <w:sz w:val="24"/>
                <w:szCs w:val="24"/>
              </w:rPr>
            </w:pPr>
            <w:r w:rsidRPr="00471DEC">
              <w:rPr>
                <w:sz w:val="24"/>
                <w:szCs w:val="24"/>
              </w:rPr>
              <w:t>Arş. Gör. Ezgi ARSLAN</w:t>
            </w:r>
          </w:p>
          <w:p w14:paraId="751F7E41" w14:textId="77777777" w:rsidR="00892C01" w:rsidRPr="00471DEC" w:rsidRDefault="00892C01" w:rsidP="00C348A9">
            <w:pPr>
              <w:spacing w:line="360" w:lineRule="auto"/>
              <w:rPr>
                <w:sz w:val="24"/>
                <w:szCs w:val="24"/>
              </w:rPr>
            </w:pPr>
            <w:r w:rsidRPr="00471DEC">
              <w:rPr>
                <w:sz w:val="24"/>
                <w:szCs w:val="24"/>
              </w:rPr>
              <w:t>İbrahim ÖZTÜRK</w:t>
            </w:r>
          </w:p>
          <w:p w14:paraId="543B8670" w14:textId="77777777" w:rsidR="00892C01" w:rsidRPr="00471DEC" w:rsidRDefault="00892C01" w:rsidP="00C348A9">
            <w:pPr>
              <w:spacing w:line="360" w:lineRule="auto"/>
              <w:rPr>
                <w:sz w:val="24"/>
                <w:szCs w:val="24"/>
              </w:rPr>
            </w:pPr>
            <w:r w:rsidRPr="00471DEC">
              <w:rPr>
                <w:sz w:val="24"/>
                <w:szCs w:val="24"/>
              </w:rPr>
              <w:t>Aslı İrem İŞALAN (1.Sınıf)</w:t>
            </w:r>
          </w:p>
          <w:p w14:paraId="0AA1563A" w14:textId="77777777" w:rsidR="00892C01" w:rsidRPr="00471DEC" w:rsidRDefault="00892C01" w:rsidP="00C348A9">
            <w:pPr>
              <w:spacing w:line="360" w:lineRule="auto"/>
              <w:rPr>
                <w:sz w:val="24"/>
                <w:szCs w:val="24"/>
              </w:rPr>
            </w:pPr>
            <w:r w:rsidRPr="00471DEC">
              <w:rPr>
                <w:sz w:val="24"/>
                <w:szCs w:val="24"/>
              </w:rPr>
              <w:t>Ramazan ZİYANEK (3.Sınıf)</w:t>
            </w:r>
          </w:p>
          <w:p w14:paraId="6A7592E2" w14:textId="77777777" w:rsidR="00892C01" w:rsidRPr="00471DEC" w:rsidRDefault="00892C01" w:rsidP="00C348A9">
            <w:pPr>
              <w:spacing w:line="360" w:lineRule="auto"/>
              <w:rPr>
                <w:sz w:val="24"/>
                <w:szCs w:val="24"/>
              </w:rPr>
            </w:pPr>
            <w:r w:rsidRPr="00471DEC">
              <w:rPr>
                <w:sz w:val="24"/>
                <w:szCs w:val="24"/>
              </w:rPr>
              <w:t>Abide Nur YAKANOĞLU (4.Sınıf)</w:t>
            </w:r>
          </w:p>
          <w:p w14:paraId="3B90E190" w14:textId="77777777" w:rsidR="00892C01" w:rsidRPr="00471DEC" w:rsidRDefault="00892C01" w:rsidP="00C348A9">
            <w:pPr>
              <w:spacing w:line="360" w:lineRule="auto"/>
              <w:rPr>
                <w:sz w:val="24"/>
                <w:szCs w:val="24"/>
              </w:rPr>
            </w:pPr>
          </w:p>
        </w:tc>
      </w:tr>
    </w:tbl>
    <w:p w14:paraId="2F7255C2" w14:textId="6B5D3167" w:rsidR="00892C01" w:rsidRDefault="00892C01" w:rsidP="00C348A9">
      <w:pPr>
        <w:pStyle w:val="GvdeMetni"/>
        <w:spacing w:before="22" w:line="360" w:lineRule="auto"/>
      </w:pPr>
    </w:p>
    <w:p w14:paraId="713D1A13" w14:textId="77777777" w:rsidR="00ED72FB" w:rsidRPr="00471DEC" w:rsidRDefault="00ED72FB" w:rsidP="00C348A9">
      <w:pPr>
        <w:pStyle w:val="GvdeMetni"/>
        <w:spacing w:before="22" w:line="360" w:lineRule="auto"/>
      </w:pPr>
    </w:p>
    <w:p w14:paraId="16646054" w14:textId="77777777" w:rsidR="00A35E73" w:rsidRPr="00471DEC" w:rsidRDefault="00AB78F9" w:rsidP="00C348A9">
      <w:pPr>
        <w:pStyle w:val="Balk3"/>
        <w:numPr>
          <w:ilvl w:val="1"/>
          <w:numId w:val="3"/>
        </w:numPr>
        <w:tabs>
          <w:tab w:val="left" w:pos="560"/>
        </w:tabs>
        <w:spacing w:line="360" w:lineRule="auto"/>
        <w:jc w:val="both"/>
      </w:pPr>
      <w:r w:rsidRPr="00471DEC">
        <w:t>İyileştirmeye</w:t>
      </w:r>
      <w:r w:rsidRPr="00471DEC">
        <w:rPr>
          <w:spacing w:val="-3"/>
        </w:rPr>
        <w:t xml:space="preserve"> </w:t>
      </w:r>
      <w:r w:rsidRPr="00471DEC">
        <w:t>Yönelik</w:t>
      </w:r>
      <w:r w:rsidRPr="00471DEC">
        <w:rPr>
          <w:spacing w:val="-3"/>
        </w:rPr>
        <w:t xml:space="preserve"> </w:t>
      </w:r>
      <w:r w:rsidRPr="00471DEC">
        <w:rPr>
          <w:spacing w:val="-2"/>
        </w:rPr>
        <w:t>Çalışmalar</w:t>
      </w:r>
    </w:p>
    <w:p w14:paraId="3C6A3762" w14:textId="18F87DB4" w:rsidR="001245A1" w:rsidRPr="00471DEC" w:rsidRDefault="001245A1" w:rsidP="00C348A9">
      <w:pPr>
        <w:pStyle w:val="GvdeMetni"/>
        <w:spacing w:before="17" w:line="360" w:lineRule="auto"/>
        <w:ind w:right="135"/>
        <w:jc w:val="both"/>
      </w:pPr>
      <w:r w:rsidRPr="00471DEC">
        <w:rPr>
          <w:color w:val="000000" w:themeColor="text1"/>
        </w:rPr>
        <w:t>Hemşirelik Fakültesi 2023 yılı içerisinde pek çok alanda iyileştirmeye yönelik çalışmalarda bulunmuştur. Öncelikle Mayıs-Haziran 2023 tarihleri arasında Hemşirelik</w:t>
      </w:r>
      <w:r w:rsidRPr="00471DEC">
        <w:rPr>
          <w:b/>
          <w:color w:val="000000" w:themeColor="text1"/>
        </w:rPr>
        <w:t xml:space="preserve"> </w:t>
      </w:r>
      <w:r w:rsidR="005010C1" w:rsidRPr="00471DEC">
        <w:t>Fakültesi Yönetimi tarafından İdari personel, Araştırma Görevlileri, öğretim üyeleri ayrı ayrı olmak üzere Fakülte Yönetiminden Beklentiler Toplantıları yapılmıştır.</w:t>
      </w:r>
    </w:p>
    <w:p w14:paraId="39A19DC3" w14:textId="77777777" w:rsidR="005010C1" w:rsidRPr="00471DEC" w:rsidRDefault="005010C1" w:rsidP="00C348A9">
      <w:pPr>
        <w:pStyle w:val="GvdeMetni"/>
        <w:spacing w:before="17" w:line="360" w:lineRule="auto"/>
        <w:ind w:right="135"/>
        <w:jc w:val="both"/>
      </w:pPr>
      <w:r w:rsidRPr="00471DEC">
        <w:t>Mayıs 2023 itibariyle Fakülte akreditasyon çalışmalarına başlanmış, Bu çalışmaların sağlıklı yürütülebilmesi için 31.05.2023 tarih ve 2023/06 nolu Fakülte Kurulu Kararı ile 18 komisyon ve 3 koordinatörlük kurulmuş, komisyon ve koordinatörlüklerin çalışma usul ve esasları belirlenmiştir. Bu süreçte her ayın ilk haftasında İdari Kurul toplantısı yapılmış Fakültede yapılacak ve yapılan çalışmalar bu toplantılarda değerlendirilip kayıt altına alınmıştır. Ayrıca Fakülte binasının farklı katlarına yerleştirilen İstek ve Öneri kutuları bu toplantıda tutanakla açılmış, gelen talepler doğrultusunda iyileştirme çalışmaları yapılmıştır.</w:t>
      </w:r>
    </w:p>
    <w:p w14:paraId="4A30FC44" w14:textId="7DF75AD8" w:rsidR="001878C8" w:rsidRPr="00471DEC" w:rsidRDefault="005010C1" w:rsidP="00C348A9">
      <w:pPr>
        <w:pStyle w:val="GvdeMetni"/>
        <w:spacing w:before="22" w:line="360" w:lineRule="auto"/>
        <w:ind w:right="197"/>
        <w:jc w:val="both"/>
      </w:pPr>
      <w:r w:rsidRPr="00471DEC">
        <w:t>Öğrencilerin Öğrenci İşleri Birimimiz ile iletişimini kolaylaştırmak için öğrenci işl</w:t>
      </w:r>
      <w:r w:rsidR="005952E4">
        <w:t xml:space="preserve">eri kurumsal </w:t>
      </w:r>
      <w:r w:rsidRPr="00471DEC">
        <w:t>mai</w:t>
      </w:r>
      <w:r w:rsidR="007A149E" w:rsidRPr="00471DEC">
        <w:t>l adresi alınmış, web sayfasında yayınlanmıştır. Fakülte Dekanı ile öğrencilerin doğrudan iletişimini sağlamak adına F</w:t>
      </w:r>
      <w:r w:rsidR="00127B5C" w:rsidRPr="00471DEC">
        <w:t>akülte web sayfasına</w:t>
      </w:r>
      <w:r w:rsidR="007A149E" w:rsidRPr="00471DEC">
        <w:t xml:space="preserve"> </w:t>
      </w:r>
      <w:r w:rsidR="007A149E" w:rsidRPr="00471DEC">
        <w:rPr>
          <w:b/>
          <w:u w:val="single"/>
        </w:rPr>
        <w:t>D</w:t>
      </w:r>
      <w:r w:rsidR="00FC3D56" w:rsidRPr="00471DEC">
        <w:rPr>
          <w:b/>
          <w:u w:val="single"/>
        </w:rPr>
        <w:t xml:space="preserve">ekana </w:t>
      </w:r>
      <w:r w:rsidR="007A149E" w:rsidRPr="00471DEC">
        <w:rPr>
          <w:b/>
          <w:u w:val="single"/>
        </w:rPr>
        <w:t>Yaz</w:t>
      </w:r>
      <w:r w:rsidR="007A149E" w:rsidRPr="00471DEC">
        <w:t xml:space="preserve"> bölümü yerleştirilmiştir. </w:t>
      </w:r>
      <w:r w:rsidRPr="00471DEC">
        <w:t>Öğrencilerin fakülte çalışmalarında aktif rol alabilmeleri için komisyonlara öğrenci temsilcileri seçilmiştir.</w:t>
      </w:r>
      <w:r w:rsidR="001878C8" w:rsidRPr="00471DEC">
        <w:t xml:space="preserve"> Hemşirelik Fakültesi eğitim kalitesini geliştirmek adına Fakülte öğretim programında bazı değişiklikler (mesleki derslerin ön koşulları, seçmeli derslerin eş koşul ve ön koşulları, yeni seçmeli derslerin açılması vb.)yapılmıştır. Öğrencilerin Yaz okulu başvurularını düzenlemek adına Aydın Adnan Menderes Üniversitesi Yaz Okulu Yönergesi gözden geçirilerek, Hemşirelik Fakültesi Yaz Okulu Başvuru Formu yönergedeki tüm koşulları içerek şekilde güncellenmiştir. Hemşirelik Fakültesi haftalık ders programında haftanın bazı gün ve saatlerinde fakülte komisyon çalışmaları ve etkinliklerinin sağlıklı yürütülebilmesi için çalışma zamanları ayrılmıştır. Hemşirelik Fakültesi’nde personel ve öğrencilerin bireysel ve mesleki gelişimlerini desteklemek adına birçok bilimsel etkinlik düzenlenmiştir. Fakülte’de ölçme değerlendirme hizmetlerinin kalitesini artırmak adına Fakülte Ölçme Değerlendirme birimi oluşturulmuştur. Öğrencilerin bilimsel sosyal ve dinlenme ortamlarına ilişkin sorunların giderilmesi için, Hemşirelik Bilim ve Sanat Köşesi, masa tenisi ve satranç oyun alanları, duyuru panoları,   iç ve dış mekanda öğrenciler için oturma alanları, çay kahve ve yiyecek otomatları fakülte binasına kazandırılmıştır.</w:t>
      </w:r>
    </w:p>
    <w:p w14:paraId="0D322597" w14:textId="3D8439FE" w:rsidR="005709B7" w:rsidRPr="00471DEC" w:rsidRDefault="00E25548" w:rsidP="00C348A9">
      <w:pPr>
        <w:pStyle w:val="GvdeMetni"/>
        <w:spacing w:before="22" w:line="360" w:lineRule="auto"/>
        <w:ind w:right="197"/>
        <w:jc w:val="both"/>
      </w:pPr>
      <w:r w:rsidRPr="00471DEC">
        <w:t>Fakülte Yönetimi tarafından Fakülte binası fiziki durumuna ilişkin incelemelerde bulunulmuş,</w:t>
      </w:r>
      <w:r w:rsidR="005709B7" w:rsidRPr="00471DEC">
        <w:t xml:space="preserve"> </w:t>
      </w:r>
      <w:r w:rsidRPr="00471DEC">
        <w:t>bu incelemeler doğrultusunda bodrum kat simülasyon laboratuvarı yanında yer alan formaldehit kazanının tahliyesi için girişimler (Üst Yönetim ve İSG Birimi ile yazışmalar yapıldı.)başlatıl</w:t>
      </w:r>
      <w:r w:rsidR="006F169F" w:rsidRPr="00471DEC">
        <w:t>mıştır.</w:t>
      </w:r>
      <w:r w:rsidRPr="00471DEC">
        <w:t xml:space="preserve"> Simülasyon Laboratuvarlarının özellikle havalandırma ısıtma yabani hayvan girişleri su ve nem alımı neden</w:t>
      </w:r>
      <w:r w:rsidR="006F169F" w:rsidRPr="00471DEC">
        <w:t xml:space="preserve">iyle </w:t>
      </w:r>
      <w:r w:rsidRPr="00471DEC">
        <w:t>a</w:t>
      </w:r>
      <w:r w:rsidR="006F169F" w:rsidRPr="00471DEC">
        <w:t>ktif kullanamadığı tespit edilmiş, b</w:t>
      </w:r>
      <w:r w:rsidRPr="00471DEC">
        <w:t>u doğrultuda laboratuvarların bakım v</w:t>
      </w:r>
      <w:r w:rsidR="006F169F" w:rsidRPr="00471DEC">
        <w:t>e onarım çalışmaları tamamlanmıştır.</w:t>
      </w:r>
      <w:r w:rsidRPr="00471DEC">
        <w:t xml:space="preserve"> </w:t>
      </w:r>
      <w:r w:rsidR="006F169F" w:rsidRPr="00471DEC">
        <w:t xml:space="preserve">Bina dışında öğrenci dersliklerinin </w:t>
      </w:r>
      <w:r w:rsidR="006F169F" w:rsidRPr="00471DEC">
        <w:lastRenderedPageBreak/>
        <w:t>pencere altlarında bodrum kat pencere üstünü kapatan cam tentelerin iş sağlığı ve güvenliği bakımından tehdit edici nitelikte olduğu ve laboratuvarlara yabani hayvan girişine neden olduğu tespit edildiğinden cam tenteler kaldırıla</w:t>
      </w:r>
      <w:r w:rsidR="005709B7" w:rsidRPr="00471DEC">
        <w:t>rak metal tenteler yerleştirilmiş,</w:t>
      </w:r>
      <w:r w:rsidR="006F169F" w:rsidRPr="00471DEC">
        <w:t xml:space="preserve"> etrafı hayvan girişin</w:t>
      </w:r>
      <w:r w:rsidR="005709B7" w:rsidRPr="00471DEC">
        <w:t>i engelleyecek şekilde çevrilmiştir. Öğretim elemanlarının çalışma ortamı sorunları tespit edilmiş,(fiziksel ortam, internet dorunu, bilgisayar eksikleri ve bilgisayar a</w:t>
      </w:r>
      <w:r w:rsidR="00B727D6" w:rsidRPr="00471DEC">
        <w:t>r</w:t>
      </w:r>
      <w:r w:rsidR="005709B7" w:rsidRPr="00471DEC">
        <w:t>ızaları vb.) Bu sorunların tümü giderilmiştir. Fakültemiz toplantılarının daha sağlıklı yürütülebilmesi için yeni toplantı salonları oluşturulmuş, var olanlarda gerekli iyileştirmeler yapılmıştır. Etik kurul dosyaları için Fakültemiz 3.katında etik kurul arşiv odası, Akreditasyon çalışmaları ve öğretim elemanlarının online ders ve toplantıları için çalışma odası oluşturulmuştur. Binanın saptanan diğer fiziksel tamirat ve tadilat ihtiyaçları ile hijyen koşullarında saptanan yetersizlikler giderilmiştir.</w:t>
      </w:r>
      <w:r w:rsidR="007D4769" w:rsidRPr="00471DEC">
        <w:t xml:space="preserve"> Fakültemizce kullanılan katlara ve çay ocağı odasına ilk yardım dolapları konulmuştur.</w:t>
      </w:r>
    </w:p>
    <w:p w14:paraId="246088A3" w14:textId="08DCC67C" w:rsidR="009A603B" w:rsidRPr="00471DEC" w:rsidRDefault="009A603B" w:rsidP="00C348A9">
      <w:pPr>
        <w:pStyle w:val="GvdeMetni"/>
        <w:spacing w:before="22" w:line="360" w:lineRule="auto"/>
        <w:ind w:right="197"/>
        <w:jc w:val="both"/>
      </w:pPr>
      <w:r w:rsidRPr="00471DEC">
        <w:t>Fakülte bünyesinde bulunan Anabilim Dallarının iş akışını düzenlemek ve kolaylaştırmak için 3 personele ABD sekreteryası görevlendirmesi yapılmıştır.</w:t>
      </w:r>
    </w:p>
    <w:p w14:paraId="5BFA6B59" w14:textId="77777777" w:rsidR="009A603B" w:rsidRPr="00471DEC" w:rsidRDefault="009A603B" w:rsidP="00C348A9">
      <w:pPr>
        <w:pStyle w:val="GvdeMetni"/>
        <w:spacing w:before="22" w:line="360" w:lineRule="auto"/>
        <w:ind w:right="197"/>
        <w:jc w:val="both"/>
        <w:rPr>
          <w:spacing w:val="-2"/>
        </w:rPr>
      </w:pPr>
    </w:p>
    <w:p w14:paraId="36E06C5C" w14:textId="77777777" w:rsidR="00C04449" w:rsidRPr="00471DEC" w:rsidRDefault="00C04449" w:rsidP="00C348A9">
      <w:pPr>
        <w:spacing w:line="360" w:lineRule="auto"/>
        <w:jc w:val="both"/>
        <w:rPr>
          <w:sz w:val="24"/>
          <w:szCs w:val="24"/>
        </w:rPr>
      </w:pPr>
    </w:p>
    <w:p w14:paraId="5AA9E002" w14:textId="77777777" w:rsidR="00C04449" w:rsidRPr="00471DEC" w:rsidRDefault="00C04449" w:rsidP="00C348A9">
      <w:pPr>
        <w:spacing w:line="360" w:lineRule="auto"/>
        <w:jc w:val="both"/>
        <w:rPr>
          <w:sz w:val="24"/>
          <w:szCs w:val="24"/>
        </w:rPr>
      </w:pPr>
    </w:p>
    <w:p w14:paraId="37D9BE6B" w14:textId="77777777" w:rsidR="00E236A2" w:rsidRPr="00471DEC" w:rsidRDefault="00E236A2" w:rsidP="00C348A9">
      <w:pPr>
        <w:spacing w:line="360" w:lineRule="auto"/>
        <w:jc w:val="both"/>
        <w:rPr>
          <w:sz w:val="24"/>
          <w:szCs w:val="24"/>
        </w:rPr>
        <w:sectPr w:rsidR="00E236A2" w:rsidRPr="00471DEC" w:rsidSect="009C3E97">
          <w:pgSz w:w="11910" w:h="16840"/>
          <w:pgMar w:top="1360" w:right="1240" w:bottom="500" w:left="1240" w:header="0" w:footer="311" w:gutter="0"/>
          <w:cols w:space="708"/>
        </w:sectPr>
      </w:pPr>
    </w:p>
    <w:p w14:paraId="1FF740B9" w14:textId="0973CA30" w:rsidR="008731EA" w:rsidRPr="006200C9" w:rsidRDefault="008731EA" w:rsidP="00C348A9">
      <w:pPr>
        <w:pStyle w:val="ListeParagraf"/>
        <w:numPr>
          <w:ilvl w:val="0"/>
          <w:numId w:val="53"/>
        </w:numPr>
        <w:spacing w:line="360" w:lineRule="auto"/>
        <w:jc w:val="both"/>
        <w:rPr>
          <w:b/>
          <w:sz w:val="28"/>
          <w:szCs w:val="28"/>
        </w:rPr>
      </w:pPr>
      <w:bookmarkStart w:id="1" w:name="_TOC_250014"/>
      <w:r w:rsidRPr="006200C9">
        <w:rPr>
          <w:b/>
          <w:sz w:val="28"/>
          <w:szCs w:val="28"/>
        </w:rPr>
        <w:lastRenderedPageBreak/>
        <w:t>LİDERLİK, YÖNETİŞİM VE KALİTE</w:t>
      </w:r>
    </w:p>
    <w:p w14:paraId="793CCAF9" w14:textId="77777777" w:rsidR="00A82353" w:rsidRPr="00B75194" w:rsidRDefault="00A82353" w:rsidP="00C348A9">
      <w:pPr>
        <w:pStyle w:val="ListeParagraf"/>
        <w:spacing w:line="360" w:lineRule="auto"/>
        <w:ind w:left="720" w:firstLine="0"/>
        <w:jc w:val="both"/>
        <w:rPr>
          <w:b/>
          <w:sz w:val="24"/>
          <w:szCs w:val="24"/>
        </w:rPr>
      </w:pPr>
    </w:p>
    <w:p w14:paraId="6478CD95" w14:textId="7D9222F2" w:rsidR="00B75194" w:rsidRPr="006B250D" w:rsidRDefault="00B75194" w:rsidP="00C348A9">
      <w:pPr>
        <w:pStyle w:val="ListeParagraf"/>
        <w:numPr>
          <w:ilvl w:val="0"/>
          <w:numId w:val="54"/>
        </w:numPr>
        <w:spacing w:line="360" w:lineRule="auto"/>
        <w:jc w:val="both"/>
        <w:rPr>
          <w:b/>
          <w:sz w:val="24"/>
          <w:szCs w:val="24"/>
        </w:rPr>
      </w:pPr>
      <w:r w:rsidRPr="006B250D">
        <w:rPr>
          <w:b/>
          <w:sz w:val="24"/>
          <w:szCs w:val="24"/>
        </w:rPr>
        <w:t>Birim misyon, vizyon ve hedeflerine nasıl ulaşmaya çalışıyor?</w:t>
      </w:r>
    </w:p>
    <w:p w14:paraId="7FDD749A" w14:textId="2476E03D" w:rsidR="008731EA" w:rsidRDefault="008733B7" w:rsidP="001C67A4">
      <w:pPr>
        <w:spacing w:line="360" w:lineRule="auto"/>
        <w:jc w:val="both"/>
        <w:rPr>
          <w:sz w:val="24"/>
          <w:szCs w:val="24"/>
        </w:rPr>
      </w:pPr>
      <w:r>
        <w:rPr>
          <w:sz w:val="24"/>
          <w:szCs w:val="24"/>
        </w:rPr>
        <w:t>Hemşirelik Fakültesi</w:t>
      </w:r>
      <w:r w:rsidR="00B2099E" w:rsidRPr="00471DEC">
        <w:rPr>
          <w:sz w:val="24"/>
          <w:szCs w:val="24"/>
        </w:rPr>
        <w:t xml:space="preserve"> yönetim sürecinin bir parçası olarak birim kalite güvencesi politikalarını ve bu politikaların hayata geçirilmesi için pek çok çalışma stratejileri oluşturmuştur. Bu stratejileri belirlerken Üniversitenin Stratejik Planı ve Kalite Politikalarını temel almıştır. Çalışmaların sağlıklı yürütülebilmesi, demokratik bir yönetim anlayışının oluşturulması amacıyla Fakültede pek çok komisyon ve koordinatörlük oluşturulmuş, Fakültenin karar alma süreçleri bu yapılanmaya göre düzenlenmiştir. İlgili komisyon ve koordinatörlükler; Birim Kalite ve Öz Değerlendirme Komisyonu, Eğitim Komisyonu, Uzaktan Eğitim Komisyonu, Klinik Öğretim Komisyonu, Ölçme ve Değerlendirme Komisyonu, Akreditasyon Komisyonu, Sağlık Kültür Spor Faaliyetleri Komisyonu, Bilimsel Etkinlik Düzenleme ve Sürekli Eğitim Komisyonu, Birim Yayın Komisyonu, Öğrenci Yardım Burs Komisyonu, Fakülte Ders Eşdeğerlik ve İntibak Komisyonu, Uluslararası İlişkiler Komisyonu, Fakülte Tanıtım ve Kariyer Geliştirme Komisyonu, Mezunları İzleme ve Değerlendirme Komisyonu, Fakülte Oryantasyon Komisyonu, Kurumsal Performans İzleme Komisyonu, Risk Yönetim Komisyonu, Akademik Danışmanlık ve Akran Yönderliği Komisyonu, Mezuniyet Komisyonu</w:t>
      </w:r>
      <w:r w:rsidR="00B969AA" w:rsidRPr="00471DEC">
        <w:rPr>
          <w:sz w:val="24"/>
          <w:szCs w:val="24"/>
        </w:rPr>
        <w:t xml:space="preserve">, </w:t>
      </w:r>
      <w:r w:rsidR="00FC3D56" w:rsidRPr="00471DEC">
        <w:rPr>
          <w:sz w:val="24"/>
          <w:szCs w:val="24"/>
        </w:rPr>
        <w:t xml:space="preserve">Program Koordinatörlüğü, Sınav </w:t>
      </w:r>
      <w:r w:rsidR="00B2099E" w:rsidRPr="00471DEC">
        <w:rPr>
          <w:sz w:val="24"/>
          <w:szCs w:val="24"/>
        </w:rPr>
        <w:t>Koordinatörlüğü, Laboratuvar Koordinatörlüğü</w:t>
      </w:r>
      <w:r w:rsidR="00B969AA" w:rsidRPr="00471DEC">
        <w:rPr>
          <w:sz w:val="24"/>
          <w:szCs w:val="24"/>
        </w:rPr>
        <w:t xml:space="preserve">’dür. </w:t>
      </w:r>
      <w:r w:rsidR="00B2099E" w:rsidRPr="00471DEC">
        <w:rPr>
          <w:sz w:val="24"/>
          <w:szCs w:val="24"/>
        </w:rPr>
        <w:t xml:space="preserve">Komisyonlar ve Koordinatörlükler belli aralıklarla yapılan çalışmalarla ilgili </w:t>
      </w:r>
      <w:r w:rsidR="00B969AA" w:rsidRPr="00471DEC">
        <w:rPr>
          <w:sz w:val="24"/>
          <w:szCs w:val="24"/>
        </w:rPr>
        <w:t>Fakülte Yönetimine</w:t>
      </w:r>
      <w:r w:rsidR="00B2099E" w:rsidRPr="00471DEC">
        <w:rPr>
          <w:sz w:val="24"/>
          <w:szCs w:val="24"/>
        </w:rPr>
        <w:t xml:space="preserve"> rapor sunmaktadır. Komisyon ve Koordinatörlük bilgileri web sayfamızda </w:t>
      </w:r>
      <w:r w:rsidR="00FD68BC" w:rsidRPr="00FD68BC">
        <w:rPr>
          <w:sz w:val="24"/>
          <w:szCs w:val="24"/>
        </w:rPr>
        <w:t>yer almaktadır</w:t>
      </w:r>
      <w:r>
        <w:rPr>
          <w:sz w:val="24"/>
          <w:szCs w:val="24"/>
        </w:rPr>
        <w:t xml:space="preserve"> </w:t>
      </w:r>
      <w:r w:rsidRPr="001C67A4">
        <w:rPr>
          <w:b/>
          <w:sz w:val="24"/>
          <w:szCs w:val="24"/>
        </w:rPr>
        <w:t>(Kanıt A.1, A.2)</w:t>
      </w:r>
      <w:r w:rsidR="00FD68BC" w:rsidRPr="001C67A4">
        <w:rPr>
          <w:b/>
          <w:sz w:val="24"/>
          <w:szCs w:val="24"/>
        </w:rPr>
        <w:t>.</w:t>
      </w:r>
      <w:r w:rsidR="00FD68BC" w:rsidRPr="00FD68BC">
        <w:rPr>
          <w:sz w:val="24"/>
          <w:szCs w:val="24"/>
        </w:rPr>
        <w:t xml:space="preserve"> </w:t>
      </w:r>
      <w:r w:rsidR="008731EA" w:rsidRPr="00471DEC">
        <w:rPr>
          <w:sz w:val="24"/>
          <w:szCs w:val="24"/>
        </w:rPr>
        <w:t>Hemşirelik Fakültesi Birim Kalite ve Öz Değerlendirme Komisyonu</w:t>
      </w:r>
      <w:r w:rsidR="00B2099E" w:rsidRPr="00471DEC">
        <w:rPr>
          <w:sz w:val="24"/>
          <w:szCs w:val="24"/>
        </w:rPr>
        <w:t>, Fakülte Stratejik Plan Komisyonu ve Akreditasyon Komisyonu başta olmak üzere, diğer komisyon ve koordinatörlükler iş birliği içinde çalışmaktadır.</w:t>
      </w:r>
    </w:p>
    <w:p w14:paraId="68A45C2B" w14:textId="77777777" w:rsidR="00FD68BC" w:rsidRDefault="00FD68BC" w:rsidP="00C348A9">
      <w:pPr>
        <w:spacing w:line="360" w:lineRule="auto"/>
        <w:ind w:firstLine="360"/>
        <w:jc w:val="both"/>
        <w:rPr>
          <w:sz w:val="24"/>
          <w:szCs w:val="24"/>
        </w:rPr>
      </w:pPr>
    </w:p>
    <w:p w14:paraId="3B7CFCB9" w14:textId="4CCE4A5E" w:rsidR="00FD68BC" w:rsidRPr="0057357D" w:rsidRDefault="00FD68BC" w:rsidP="00C348A9">
      <w:pPr>
        <w:spacing w:line="360" w:lineRule="auto"/>
        <w:ind w:firstLine="360"/>
        <w:jc w:val="both"/>
        <w:rPr>
          <w:b/>
          <w:sz w:val="24"/>
          <w:szCs w:val="24"/>
        </w:rPr>
      </w:pPr>
      <w:r w:rsidRPr="0057357D">
        <w:rPr>
          <w:b/>
          <w:sz w:val="24"/>
          <w:szCs w:val="24"/>
        </w:rPr>
        <w:t>Kanıt</w:t>
      </w:r>
      <w:r w:rsidR="00C80E70">
        <w:rPr>
          <w:b/>
          <w:sz w:val="24"/>
          <w:szCs w:val="24"/>
        </w:rPr>
        <w:t>lar</w:t>
      </w:r>
      <w:r w:rsidRPr="0057357D">
        <w:rPr>
          <w:b/>
          <w:sz w:val="24"/>
          <w:szCs w:val="24"/>
        </w:rPr>
        <w:t>:</w:t>
      </w:r>
    </w:p>
    <w:p w14:paraId="7D8EC18E" w14:textId="712E7B38" w:rsidR="00FD68BC" w:rsidRDefault="00FD68BC" w:rsidP="00C348A9">
      <w:pPr>
        <w:spacing w:line="360" w:lineRule="auto"/>
        <w:ind w:firstLine="360"/>
        <w:jc w:val="both"/>
        <w:rPr>
          <w:sz w:val="24"/>
          <w:szCs w:val="24"/>
        </w:rPr>
      </w:pPr>
      <w:r>
        <w:rPr>
          <w:sz w:val="24"/>
          <w:szCs w:val="24"/>
        </w:rPr>
        <w:t xml:space="preserve">(4) A.1: </w:t>
      </w:r>
      <w:hyperlink r:id="rId9" w:history="1">
        <w:r w:rsidR="0077070B" w:rsidRPr="00826BCA">
          <w:rPr>
            <w:rStyle w:val="Kpr"/>
            <w:sz w:val="24"/>
            <w:szCs w:val="24"/>
          </w:rPr>
          <w:t>https://akademik.adu.edu.tr/fakulte/hemsirelik/default.asp?idx=313330</w:t>
        </w:r>
      </w:hyperlink>
      <w:r w:rsidR="0077070B">
        <w:rPr>
          <w:sz w:val="24"/>
          <w:szCs w:val="24"/>
        </w:rPr>
        <w:t xml:space="preserve"> </w:t>
      </w:r>
    </w:p>
    <w:p w14:paraId="6A9BED72" w14:textId="052ED400" w:rsidR="004E5A50" w:rsidRPr="0077070B" w:rsidRDefault="004E5A50" w:rsidP="00C348A9">
      <w:pPr>
        <w:spacing w:line="360" w:lineRule="auto"/>
        <w:ind w:firstLine="360"/>
        <w:jc w:val="both"/>
        <w:rPr>
          <w:sz w:val="24"/>
          <w:szCs w:val="24"/>
        </w:rPr>
      </w:pPr>
      <w:r>
        <w:rPr>
          <w:sz w:val="24"/>
          <w:szCs w:val="24"/>
        </w:rPr>
        <w:t xml:space="preserve">(4) A.2: </w:t>
      </w:r>
      <w:hyperlink r:id="rId10" w:history="1">
        <w:r w:rsidRPr="00826BCA">
          <w:rPr>
            <w:rStyle w:val="Kpr"/>
            <w:sz w:val="24"/>
            <w:szCs w:val="24"/>
          </w:rPr>
          <w:t>https://akademik.adu.edu.tr/fakulte/hemsirelik/default.asp?idx=34373034</w:t>
        </w:r>
      </w:hyperlink>
      <w:r>
        <w:rPr>
          <w:sz w:val="24"/>
          <w:szCs w:val="24"/>
        </w:rPr>
        <w:t xml:space="preserve"> </w:t>
      </w:r>
    </w:p>
    <w:p w14:paraId="2790BCA6" w14:textId="77777777" w:rsidR="00B75194" w:rsidRDefault="00B75194" w:rsidP="00C348A9">
      <w:pPr>
        <w:spacing w:line="360" w:lineRule="auto"/>
        <w:jc w:val="both"/>
        <w:rPr>
          <w:sz w:val="24"/>
          <w:szCs w:val="24"/>
        </w:rPr>
      </w:pPr>
    </w:p>
    <w:p w14:paraId="423E14B6" w14:textId="77777777" w:rsidR="006B250D" w:rsidRDefault="00B75194" w:rsidP="00C348A9">
      <w:pPr>
        <w:pStyle w:val="ListeParagraf"/>
        <w:numPr>
          <w:ilvl w:val="0"/>
          <w:numId w:val="54"/>
        </w:numPr>
        <w:spacing w:line="360" w:lineRule="auto"/>
        <w:jc w:val="both"/>
        <w:rPr>
          <w:b/>
          <w:sz w:val="24"/>
          <w:szCs w:val="24"/>
        </w:rPr>
      </w:pPr>
      <w:r w:rsidRPr="006B250D">
        <w:rPr>
          <w:b/>
          <w:sz w:val="24"/>
          <w:szCs w:val="24"/>
        </w:rPr>
        <w:t>Birim misyon ve hedeflerine ulaştığına nasıl emin oluyor?</w:t>
      </w:r>
    </w:p>
    <w:p w14:paraId="2D514636" w14:textId="3824709D" w:rsidR="008731EA" w:rsidRPr="006B250D" w:rsidRDefault="008731EA" w:rsidP="00C348A9">
      <w:pPr>
        <w:spacing w:line="360" w:lineRule="auto"/>
        <w:ind w:firstLine="720"/>
        <w:jc w:val="both"/>
        <w:rPr>
          <w:b/>
          <w:sz w:val="24"/>
          <w:szCs w:val="24"/>
        </w:rPr>
      </w:pPr>
      <w:r w:rsidRPr="006B250D">
        <w:rPr>
          <w:sz w:val="24"/>
          <w:szCs w:val="24"/>
        </w:rPr>
        <w:t>Hemşirelik Fakültesi Hemşirelik Bölü</w:t>
      </w:r>
      <w:r w:rsidR="00CC7121" w:rsidRPr="006B250D">
        <w:rPr>
          <w:sz w:val="24"/>
          <w:szCs w:val="24"/>
        </w:rPr>
        <w:t>mü, misyon ve hedeflerine ulaşma</w:t>
      </w:r>
      <w:r w:rsidR="00F852B4">
        <w:rPr>
          <w:sz w:val="24"/>
          <w:szCs w:val="24"/>
        </w:rPr>
        <w:t xml:space="preserve"> durumunu değerlendirmede</w:t>
      </w:r>
      <w:r w:rsidRPr="006B250D">
        <w:rPr>
          <w:sz w:val="24"/>
          <w:szCs w:val="24"/>
        </w:rPr>
        <w:t xml:space="preserve">, </w:t>
      </w:r>
      <w:r w:rsidR="001B25E0" w:rsidRPr="006B250D">
        <w:rPr>
          <w:sz w:val="24"/>
          <w:szCs w:val="24"/>
        </w:rPr>
        <w:t>iç</w:t>
      </w:r>
      <w:r w:rsidR="00CC7121" w:rsidRPr="006B250D">
        <w:rPr>
          <w:sz w:val="24"/>
          <w:szCs w:val="24"/>
        </w:rPr>
        <w:t xml:space="preserve"> ve dış</w:t>
      </w:r>
      <w:r w:rsidR="001B25E0" w:rsidRPr="006B250D">
        <w:rPr>
          <w:sz w:val="24"/>
          <w:szCs w:val="24"/>
        </w:rPr>
        <w:t xml:space="preserve"> </w:t>
      </w:r>
      <w:r w:rsidRPr="006B250D">
        <w:rPr>
          <w:sz w:val="24"/>
          <w:szCs w:val="24"/>
        </w:rPr>
        <w:t>pay</w:t>
      </w:r>
      <w:r w:rsidR="001B25E0" w:rsidRPr="006B250D">
        <w:rPr>
          <w:sz w:val="24"/>
          <w:szCs w:val="24"/>
        </w:rPr>
        <w:t>daşların</w:t>
      </w:r>
      <w:r w:rsidR="00F852B4">
        <w:rPr>
          <w:sz w:val="24"/>
          <w:szCs w:val="24"/>
        </w:rPr>
        <w:t xml:space="preserve"> görüş ve değerlendirmelerini belirli periyotlarla izlemekte ve gerekli iyileştirme çalışmalarını yapmaktadır.</w:t>
      </w:r>
      <w:r w:rsidR="00381F59" w:rsidRPr="006B250D">
        <w:rPr>
          <w:sz w:val="24"/>
          <w:szCs w:val="24"/>
        </w:rPr>
        <w:t xml:space="preserve"> </w:t>
      </w:r>
      <w:r w:rsidR="00A82353" w:rsidRPr="006B250D">
        <w:rPr>
          <w:sz w:val="24"/>
          <w:szCs w:val="24"/>
        </w:rPr>
        <w:t xml:space="preserve">Hedeflere ulaşma durumunun takibi için, </w:t>
      </w:r>
      <w:r w:rsidR="00F852B4">
        <w:rPr>
          <w:sz w:val="24"/>
          <w:szCs w:val="24"/>
        </w:rPr>
        <w:t xml:space="preserve">özellikle Akreditasyon Komisyonu, Ölçme ve Değerlendirme Komisyonu, </w:t>
      </w:r>
      <w:r w:rsidR="00A82353" w:rsidRPr="006B250D">
        <w:rPr>
          <w:sz w:val="24"/>
          <w:szCs w:val="24"/>
        </w:rPr>
        <w:t>Mezunları İzleme ve Değerlendirme Komisyonu</w:t>
      </w:r>
      <w:r w:rsidR="00F852B4">
        <w:rPr>
          <w:sz w:val="24"/>
          <w:szCs w:val="24"/>
        </w:rPr>
        <w:t xml:space="preserve"> çeşitli çalışmalar yapmaktadır</w:t>
      </w:r>
      <w:r w:rsidR="007C23D2">
        <w:rPr>
          <w:sz w:val="24"/>
          <w:szCs w:val="24"/>
        </w:rPr>
        <w:t xml:space="preserve"> (Kanıt A.1)</w:t>
      </w:r>
      <w:r w:rsidR="00F852B4">
        <w:rPr>
          <w:sz w:val="24"/>
          <w:szCs w:val="24"/>
        </w:rPr>
        <w:t>. Bunun için özellikle iç ve dış paydaş görüş ve memnuniyetlerinin alınması, mezunları izleme çalışmalarının yapılması</w:t>
      </w:r>
      <w:r w:rsidR="0053543E">
        <w:rPr>
          <w:sz w:val="24"/>
          <w:szCs w:val="24"/>
        </w:rPr>
        <w:t xml:space="preserve">… gibi pek çok çalışmaya başlamış olup, bu çalışmalar halen devam etmektedir </w:t>
      </w:r>
      <w:r w:rsidR="0053543E" w:rsidRPr="001C67A4">
        <w:rPr>
          <w:b/>
          <w:sz w:val="24"/>
          <w:szCs w:val="24"/>
        </w:rPr>
        <w:t>(Kanıt A.3</w:t>
      </w:r>
      <w:r w:rsidR="00E851DC" w:rsidRPr="001C67A4">
        <w:rPr>
          <w:b/>
          <w:sz w:val="24"/>
          <w:szCs w:val="24"/>
        </w:rPr>
        <w:t>, A.4</w:t>
      </w:r>
      <w:r w:rsidR="0053543E" w:rsidRPr="001C67A4">
        <w:rPr>
          <w:b/>
          <w:sz w:val="24"/>
          <w:szCs w:val="24"/>
        </w:rPr>
        <w:t>).</w:t>
      </w:r>
      <w:r w:rsidR="00A82353" w:rsidRPr="006B250D">
        <w:rPr>
          <w:sz w:val="24"/>
          <w:szCs w:val="24"/>
        </w:rPr>
        <w:t xml:space="preserve"> </w:t>
      </w:r>
      <w:r w:rsidR="00CC7121" w:rsidRPr="006B250D">
        <w:rPr>
          <w:sz w:val="24"/>
          <w:szCs w:val="24"/>
        </w:rPr>
        <w:t>Öğretim programı</w:t>
      </w:r>
      <w:r w:rsidRPr="006B250D">
        <w:rPr>
          <w:sz w:val="24"/>
          <w:szCs w:val="24"/>
        </w:rPr>
        <w:t xml:space="preserve"> periyodik </w:t>
      </w:r>
      <w:r w:rsidR="00CC7121" w:rsidRPr="006B250D">
        <w:rPr>
          <w:sz w:val="24"/>
          <w:szCs w:val="24"/>
        </w:rPr>
        <w:t xml:space="preserve">olarak gözden geçirilmekte toplumun ve ülkenin ihtiyaçları ve HUÇEP’e </w:t>
      </w:r>
      <w:r w:rsidR="00CC7121" w:rsidRPr="006B250D">
        <w:rPr>
          <w:sz w:val="24"/>
          <w:szCs w:val="24"/>
        </w:rPr>
        <w:lastRenderedPageBreak/>
        <w:t>(2022) göre</w:t>
      </w:r>
      <w:r w:rsidRPr="006B250D">
        <w:rPr>
          <w:sz w:val="24"/>
          <w:szCs w:val="24"/>
        </w:rPr>
        <w:t xml:space="preserve"> güncelleme </w:t>
      </w:r>
      <w:r w:rsidR="0053543E">
        <w:rPr>
          <w:sz w:val="24"/>
          <w:szCs w:val="24"/>
        </w:rPr>
        <w:t xml:space="preserve">çalışmaları </w:t>
      </w:r>
      <w:r w:rsidRPr="006B250D">
        <w:rPr>
          <w:sz w:val="24"/>
          <w:szCs w:val="24"/>
        </w:rPr>
        <w:t>yap</w:t>
      </w:r>
      <w:r w:rsidR="00CC7121" w:rsidRPr="006B250D">
        <w:rPr>
          <w:sz w:val="24"/>
          <w:szCs w:val="24"/>
        </w:rPr>
        <w:t>ıl</w:t>
      </w:r>
      <w:r w:rsidRPr="006B250D">
        <w:rPr>
          <w:sz w:val="24"/>
          <w:szCs w:val="24"/>
        </w:rPr>
        <w:t xml:space="preserve">maktadır. </w:t>
      </w:r>
      <w:r w:rsidR="004D7573" w:rsidRPr="006B250D">
        <w:rPr>
          <w:sz w:val="24"/>
          <w:szCs w:val="24"/>
        </w:rPr>
        <w:t>Öğretim elemanlarının niteliğinin arttırılması için Bilimsel Etkinlik Düzenleme ve Sürekli Eğitim Komisyonu kurulmuştur</w:t>
      </w:r>
      <w:r w:rsidR="00A82353" w:rsidRPr="006B250D">
        <w:rPr>
          <w:sz w:val="24"/>
          <w:szCs w:val="24"/>
        </w:rPr>
        <w:t>.</w:t>
      </w:r>
      <w:r w:rsidR="004D7573" w:rsidRPr="006B250D">
        <w:rPr>
          <w:sz w:val="24"/>
          <w:szCs w:val="24"/>
        </w:rPr>
        <w:t xml:space="preserve"> 2023 </w:t>
      </w:r>
      <w:r w:rsidR="00A82353" w:rsidRPr="006B250D">
        <w:rPr>
          <w:sz w:val="24"/>
          <w:szCs w:val="24"/>
        </w:rPr>
        <w:t xml:space="preserve">yılında </w:t>
      </w:r>
      <w:r w:rsidR="00870AF5" w:rsidRPr="006B250D">
        <w:rPr>
          <w:sz w:val="24"/>
          <w:szCs w:val="24"/>
        </w:rPr>
        <w:t xml:space="preserve">dört </w:t>
      </w:r>
      <w:r w:rsidR="00381F59" w:rsidRPr="006B250D">
        <w:rPr>
          <w:sz w:val="24"/>
          <w:szCs w:val="24"/>
        </w:rPr>
        <w:t>faaliyet yapılmıştır</w:t>
      </w:r>
      <w:r w:rsidR="007C23D2">
        <w:rPr>
          <w:sz w:val="24"/>
          <w:szCs w:val="24"/>
        </w:rPr>
        <w:t xml:space="preserve"> </w:t>
      </w:r>
      <w:r w:rsidR="007C23D2" w:rsidRPr="001C67A4">
        <w:rPr>
          <w:b/>
          <w:sz w:val="24"/>
          <w:szCs w:val="24"/>
        </w:rPr>
        <w:t>(Kanıt A.4, A.5, A.6, A.7)</w:t>
      </w:r>
      <w:r w:rsidR="00381F59" w:rsidRPr="001C67A4">
        <w:rPr>
          <w:b/>
          <w:sz w:val="24"/>
          <w:szCs w:val="24"/>
        </w:rPr>
        <w:t>.</w:t>
      </w:r>
      <w:r w:rsidR="004D7573" w:rsidRPr="006B250D">
        <w:rPr>
          <w:sz w:val="24"/>
          <w:szCs w:val="24"/>
        </w:rPr>
        <w:t xml:space="preserve"> </w:t>
      </w:r>
      <w:r w:rsidR="00483063" w:rsidRPr="006B250D">
        <w:rPr>
          <w:sz w:val="24"/>
          <w:szCs w:val="24"/>
        </w:rPr>
        <w:t>Öğrencilerin ilgili komisyonlarda görevlendirilmeleri ile kendileri ile ilgili kararlarda akt</w:t>
      </w:r>
      <w:r w:rsidR="0053543E">
        <w:rPr>
          <w:sz w:val="24"/>
          <w:szCs w:val="24"/>
        </w:rPr>
        <w:t>if rol almaları sağlanmaktadır.</w:t>
      </w:r>
    </w:p>
    <w:p w14:paraId="3C41C60A" w14:textId="77777777" w:rsidR="00CF1DB7" w:rsidRDefault="00CF1DB7" w:rsidP="00C348A9">
      <w:pPr>
        <w:spacing w:line="360" w:lineRule="auto"/>
        <w:ind w:firstLine="360"/>
        <w:jc w:val="both"/>
        <w:rPr>
          <w:sz w:val="24"/>
          <w:szCs w:val="24"/>
        </w:rPr>
      </w:pPr>
    </w:p>
    <w:p w14:paraId="42574D51" w14:textId="357B0DD4" w:rsidR="00CF1DB7" w:rsidRPr="0057357D" w:rsidRDefault="00CF1DB7" w:rsidP="00C348A9">
      <w:pPr>
        <w:spacing w:line="360" w:lineRule="auto"/>
        <w:ind w:firstLine="360"/>
        <w:jc w:val="both"/>
        <w:rPr>
          <w:b/>
          <w:sz w:val="24"/>
          <w:szCs w:val="24"/>
        </w:rPr>
      </w:pPr>
      <w:r w:rsidRPr="0057357D">
        <w:rPr>
          <w:b/>
          <w:sz w:val="24"/>
          <w:szCs w:val="24"/>
        </w:rPr>
        <w:t>Kanıt</w:t>
      </w:r>
      <w:r w:rsidR="00C80E70">
        <w:rPr>
          <w:b/>
          <w:sz w:val="24"/>
          <w:szCs w:val="24"/>
        </w:rPr>
        <w:t>lar</w:t>
      </w:r>
      <w:r w:rsidRPr="0057357D">
        <w:rPr>
          <w:b/>
          <w:sz w:val="24"/>
          <w:szCs w:val="24"/>
        </w:rPr>
        <w:t>:</w:t>
      </w:r>
    </w:p>
    <w:p w14:paraId="4FB508C0" w14:textId="1D6FB3A1" w:rsidR="00CF1DB7" w:rsidRDefault="00CF1DB7" w:rsidP="00C348A9">
      <w:pPr>
        <w:spacing w:line="360" w:lineRule="auto"/>
        <w:ind w:firstLine="360"/>
        <w:jc w:val="both"/>
        <w:rPr>
          <w:rStyle w:val="Kpr"/>
          <w:sz w:val="24"/>
          <w:szCs w:val="24"/>
        </w:rPr>
      </w:pPr>
      <w:r>
        <w:rPr>
          <w:sz w:val="24"/>
          <w:szCs w:val="24"/>
        </w:rPr>
        <w:t>(4)</w:t>
      </w:r>
      <w:r w:rsidR="00FB37C6">
        <w:rPr>
          <w:sz w:val="24"/>
          <w:szCs w:val="24"/>
        </w:rPr>
        <w:t xml:space="preserve"> A.3</w:t>
      </w:r>
      <w:r>
        <w:rPr>
          <w:sz w:val="24"/>
          <w:szCs w:val="24"/>
        </w:rPr>
        <w:t xml:space="preserve">: </w:t>
      </w:r>
      <w:hyperlink r:id="rId11" w:history="1">
        <w:r w:rsidR="00FB37C6" w:rsidRPr="00826BCA">
          <w:rPr>
            <w:rStyle w:val="Kpr"/>
            <w:sz w:val="24"/>
            <w:szCs w:val="24"/>
          </w:rPr>
          <w:t>https://akademik.adu.edu.tr/fakulte/hemsirelik/default.asp?idx=33343832</w:t>
        </w:r>
      </w:hyperlink>
    </w:p>
    <w:p w14:paraId="3E646476" w14:textId="478BE0AC" w:rsidR="00E851DC" w:rsidRPr="00C438FA" w:rsidRDefault="00E851DC" w:rsidP="00C348A9">
      <w:pPr>
        <w:spacing w:line="360" w:lineRule="auto"/>
        <w:ind w:firstLine="360"/>
        <w:jc w:val="both"/>
        <w:rPr>
          <w:sz w:val="24"/>
          <w:szCs w:val="24"/>
        </w:rPr>
      </w:pPr>
      <w:r w:rsidRPr="00C438FA">
        <w:rPr>
          <w:rStyle w:val="Kpr"/>
          <w:color w:val="auto"/>
          <w:sz w:val="24"/>
          <w:szCs w:val="24"/>
          <w:u w:val="none"/>
        </w:rPr>
        <w:t>(4) A.4</w:t>
      </w:r>
      <w:r w:rsidR="003C1099">
        <w:rPr>
          <w:rStyle w:val="Kpr"/>
          <w:color w:val="auto"/>
          <w:sz w:val="24"/>
          <w:szCs w:val="24"/>
          <w:u w:val="none"/>
        </w:rPr>
        <w:t xml:space="preserve">: </w:t>
      </w:r>
      <w:hyperlink r:id="rId12" w:history="1">
        <w:r w:rsidR="003C1099" w:rsidRPr="003228FF">
          <w:rPr>
            <w:rStyle w:val="Kpr"/>
            <w:sz w:val="24"/>
            <w:szCs w:val="24"/>
          </w:rPr>
          <w:t>https://akademik.adu.edu.tr/fakulte/hemsirelik/default.asp?idx=313330</w:t>
        </w:r>
      </w:hyperlink>
      <w:r w:rsidR="003C1099">
        <w:rPr>
          <w:rStyle w:val="Kpr"/>
          <w:color w:val="auto"/>
          <w:sz w:val="24"/>
          <w:szCs w:val="24"/>
          <w:u w:val="none"/>
        </w:rPr>
        <w:t xml:space="preserve"> </w:t>
      </w:r>
    </w:p>
    <w:p w14:paraId="6073A08D" w14:textId="66AEB82D" w:rsidR="00FB37C6" w:rsidRDefault="00FB37C6" w:rsidP="00C348A9">
      <w:pPr>
        <w:spacing w:line="360" w:lineRule="auto"/>
        <w:ind w:firstLine="360"/>
        <w:jc w:val="both"/>
        <w:rPr>
          <w:sz w:val="24"/>
          <w:szCs w:val="24"/>
        </w:rPr>
      </w:pPr>
      <w:r>
        <w:rPr>
          <w:sz w:val="24"/>
          <w:szCs w:val="24"/>
        </w:rPr>
        <w:t>(4) A.</w:t>
      </w:r>
      <w:r w:rsidR="00E851DC">
        <w:rPr>
          <w:sz w:val="24"/>
          <w:szCs w:val="24"/>
        </w:rPr>
        <w:t>5</w:t>
      </w:r>
      <w:r>
        <w:rPr>
          <w:sz w:val="24"/>
          <w:szCs w:val="24"/>
        </w:rPr>
        <w:t xml:space="preserve">: </w:t>
      </w:r>
      <w:hyperlink r:id="rId13" w:history="1">
        <w:r w:rsidRPr="00826BCA">
          <w:rPr>
            <w:rStyle w:val="Kpr"/>
            <w:sz w:val="24"/>
            <w:szCs w:val="24"/>
          </w:rPr>
          <w:t>https://akademik.adu.edu.tr/fakulte/hemsirelik/news.asp?idx=39323039</w:t>
        </w:r>
      </w:hyperlink>
    </w:p>
    <w:p w14:paraId="764E3BE7" w14:textId="427D486F" w:rsidR="00FB37C6" w:rsidRDefault="00FB37C6" w:rsidP="00C348A9">
      <w:pPr>
        <w:spacing w:line="360" w:lineRule="auto"/>
        <w:ind w:firstLine="360"/>
        <w:jc w:val="both"/>
        <w:rPr>
          <w:sz w:val="24"/>
          <w:szCs w:val="24"/>
        </w:rPr>
      </w:pPr>
      <w:r>
        <w:rPr>
          <w:sz w:val="24"/>
          <w:szCs w:val="24"/>
        </w:rPr>
        <w:t>(4) A.</w:t>
      </w:r>
      <w:r w:rsidR="00E851DC">
        <w:rPr>
          <w:sz w:val="24"/>
          <w:szCs w:val="24"/>
        </w:rPr>
        <w:t>6</w:t>
      </w:r>
      <w:r>
        <w:rPr>
          <w:sz w:val="24"/>
          <w:szCs w:val="24"/>
        </w:rPr>
        <w:t xml:space="preserve">: </w:t>
      </w:r>
      <w:hyperlink r:id="rId14" w:history="1">
        <w:r w:rsidRPr="00826BCA">
          <w:rPr>
            <w:rStyle w:val="Kpr"/>
            <w:sz w:val="24"/>
            <w:szCs w:val="24"/>
          </w:rPr>
          <w:t>https://akademik.adu.edu.tr/fakulte/hemsirelik/news.asp?idx=39323038</w:t>
        </w:r>
      </w:hyperlink>
    </w:p>
    <w:p w14:paraId="7607BE9D" w14:textId="3D104F73" w:rsidR="00FB37C6" w:rsidRDefault="00FB37C6" w:rsidP="00C348A9">
      <w:pPr>
        <w:spacing w:line="360" w:lineRule="auto"/>
        <w:ind w:firstLine="360"/>
        <w:jc w:val="both"/>
        <w:rPr>
          <w:sz w:val="24"/>
          <w:szCs w:val="24"/>
        </w:rPr>
      </w:pPr>
      <w:r>
        <w:rPr>
          <w:sz w:val="24"/>
          <w:szCs w:val="24"/>
        </w:rPr>
        <w:t>(4) A.</w:t>
      </w:r>
      <w:r w:rsidR="00E851DC">
        <w:rPr>
          <w:sz w:val="24"/>
          <w:szCs w:val="24"/>
        </w:rPr>
        <w:t>7</w:t>
      </w:r>
      <w:r>
        <w:rPr>
          <w:sz w:val="24"/>
          <w:szCs w:val="24"/>
        </w:rPr>
        <w:t xml:space="preserve">: </w:t>
      </w:r>
      <w:hyperlink r:id="rId15" w:history="1">
        <w:r w:rsidRPr="00826BCA">
          <w:rPr>
            <w:rStyle w:val="Kpr"/>
            <w:sz w:val="24"/>
            <w:szCs w:val="24"/>
          </w:rPr>
          <w:t>https://akademik.adu.edu.tr/fakulte/hemsirelik/news.asp?idx=38323034</w:t>
        </w:r>
      </w:hyperlink>
    </w:p>
    <w:p w14:paraId="2DB58E24" w14:textId="5B455091" w:rsidR="00FB37C6" w:rsidRDefault="00FB37C6" w:rsidP="00C348A9">
      <w:pPr>
        <w:spacing w:line="360" w:lineRule="auto"/>
        <w:ind w:firstLine="360"/>
        <w:jc w:val="both"/>
        <w:rPr>
          <w:sz w:val="24"/>
          <w:szCs w:val="24"/>
        </w:rPr>
      </w:pPr>
      <w:r>
        <w:rPr>
          <w:sz w:val="24"/>
          <w:szCs w:val="24"/>
        </w:rPr>
        <w:t>(4) A.</w:t>
      </w:r>
      <w:r w:rsidR="00E851DC">
        <w:rPr>
          <w:sz w:val="24"/>
          <w:szCs w:val="24"/>
        </w:rPr>
        <w:t>8</w:t>
      </w:r>
      <w:r>
        <w:rPr>
          <w:sz w:val="24"/>
          <w:szCs w:val="24"/>
        </w:rPr>
        <w:t xml:space="preserve">: </w:t>
      </w:r>
      <w:hyperlink r:id="rId16" w:history="1">
        <w:r w:rsidRPr="00826BCA">
          <w:rPr>
            <w:rStyle w:val="Kpr"/>
            <w:sz w:val="24"/>
            <w:szCs w:val="24"/>
          </w:rPr>
          <w:t>https://akademik.adu.edu.tr/fakulte/hemsirelik/news.asp?idx=38323032</w:t>
        </w:r>
      </w:hyperlink>
    </w:p>
    <w:p w14:paraId="5357496B" w14:textId="77777777" w:rsidR="004D7573" w:rsidRPr="006B250D" w:rsidRDefault="004D7573" w:rsidP="00C348A9">
      <w:pPr>
        <w:spacing w:line="360" w:lineRule="auto"/>
        <w:jc w:val="both"/>
        <w:rPr>
          <w:sz w:val="24"/>
          <w:szCs w:val="24"/>
        </w:rPr>
      </w:pPr>
    </w:p>
    <w:p w14:paraId="44F73812" w14:textId="77777777" w:rsidR="006B250D" w:rsidRDefault="008731EA" w:rsidP="00C348A9">
      <w:pPr>
        <w:pStyle w:val="ListeParagraf"/>
        <w:widowControl/>
        <w:numPr>
          <w:ilvl w:val="0"/>
          <w:numId w:val="54"/>
        </w:numPr>
        <w:autoSpaceDE/>
        <w:autoSpaceDN/>
        <w:spacing w:line="360" w:lineRule="auto"/>
        <w:contextualSpacing/>
        <w:jc w:val="both"/>
        <w:rPr>
          <w:b/>
          <w:sz w:val="24"/>
          <w:szCs w:val="24"/>
        </w:rPr>
      </w:pPr>
      <w:r w:rsidRPr="006B250D">
        <w:rPr>
          <w:b/>
          <w:sz w:val="24"/>
          <w:szCs w:val="24"/>
        </w:rPr>
        <w:t>Birim geleceğe yönelik süreçlerini nasıl iyileştirmeyi planlıyor?</w:t>
      </w:r>
    </w:p>
    <w:p w14:paraId="56A86F6D" w14:textId="72FB0A1C" w:rsidR="004D7573" w:rsidRPr="006B250D" w:rsidRDefault="008731EA" w:rsidP="00D62B1A">
      <w:pPr>
        <w:widowControl/>
        <w:autoSpaceDE/>
        <w:autoSpaceDN/>
        <w:spacing w:after="200" w:line="360" w:lineRule="auto"/>
        <w:contextualSpacing/>
        <w:jc w:val="both"/>
        <w:rPr>
          <w:b/>
          <w:sz w:val="24"/>
          <w:szCs w:val="24"/>
        </w:rPr>
      </w:pPr>
      <w:r w:rsidRPr="006B250D">
        <w:rPr>
          <w:sz w:val="24"/>
          <w:szCs w:val="24"/>
        </w:rPr>
        <w:t>Fakültemiz geleceğe yönelik süreçlerini, vizyonu doğrultusunda haz</w:t>
      </w:r>
      <w:r w:rsidR="007570EA">
        <w:rPr>
          <w:sz w:val="24"/>
          <w:szCs w:val="24"/>
        </w:rPr>
        <w:t>ırlamış olduğu stratejik plan</w:t>
      </w:r>
      <w:r w:rsidRPr="006B250D">
        <w:rPr>
          <w:sz w:val="24"/>
          <w:szCs w:val="24"/>
        </w:rPr>
        <w:t>ı</w:t>
      </w:r>
      <w:r w:rsidR="007570EA">
        <w:rPr>
          <w:sz w:val="24"/>
          <w:szCs w:val="24"/>
        </w:rPr>
        <w:t>, İç kontrol Eylem Planı</w:t>
      </w:r>
      <w:r w:rsidRPr="006B250D">
        <w:rPr>
          <w:sz w:val="24"/>
          <w:szCs w:val="24"/>
        </w:rPr>
        <w:t xml:space="preserve"> ve Performans göstergeleri aracılığıyla gerçekleştirmektedir. Fakültemiz akreditasyon çalışmalarına başlamıştır.</w:t>
      </w:r>
      <w:r w:rsidR="00357121" w:rsidRPr="006B250D">
        <w:rPr>
          <w:sz w:val="24"/>
          <w:szCs w:val="24"/>
        </w:rPr>
        <w:t xml:space="preserve"> </w:t>
      </w:r>
      <w:r w:rsidR="007570EA">
        <w:rPr>
          <w:sz w:val="24"/>
          <w:szCs w:val="24"/>
        </w:rPr>
        <w:t xml:space="preserve">Akreditasyon çalışmaları kapsamında fakülte program amaçları, program çıktıları, eğitim-öğretim, öğrenci, öğretim elemanı, fakülte yönetimi ve fizik ortam için </w:t>
      </w:r>
      <w:r w:rsidR="009B2F54" w:rsidRPr="009B2F54">
        <w:rPr>
          <w:sz w:val="24"/>
          <w:szCs w:val="24"/>
        </w:rPr>
        <w:t>Planlama, Uygulama, Kontrol Etme ve Önlem Alma</w:t>
      </w:r>
      <w:r w:rsidR="009B2F54">
        <w:rPr>
          <w:sz w:val="24"/>
          <w:szCs w:val="24"/>
        </w:rPr>
        <w:t xml:space="preserve"> (</w:t>
      </w:r>
      <w:r w:rsidR="007570EA">
        <w:rPr>
          <w:sz w:val="24"/>
          <w:szCs w:val="24"/>
        </w:rPr>
        <w:t>PUKÖ</w:t>
      </w:r>
      <w:r w:rsidR="009B2F54">
        <w:rPr>
          <w:sz w:val="24"/>
          <w:szCs w:val="24"/>
        </w:rPr>
        <w:t>)</w:t>
      </w:r>
      <w:r w:rsidR="007570EA">
        <w:rPr>
          <w:sz w:val="24"/>
          <w:szCs w:val="24"/>
        </w:rPr>
        <w:t xml:space="preserve"> dön</w:t>
      </w:r>
      <w:r w:rsidR="00603D0F">
        <w:rPr>
          <w:sz w:val="24"/>
          <w:szCs w:val="24"/>
        </w:rPr>
        <w:t xml:space="preserve">güsü çalışmalarını başlatılması planlanmaktadır </w:t>
      </w:r>
      <w:r w:rsidR="00603D0F" w:rsidRPr="001C67A4">
        <w:rPr>
          <w:b/>
          <w:sz w:val="24"/>
          <w:szCs w:val="24"/>
        </w:rPr>
        <w:t>(Kanıt A.</w:t>
      </w:r>
      <w:r w:rsidR="00E851DC" w:rsidRPr="001C67A4">
        <w:rPr>
          <w:b/>
          <w:sz w:val="24"/>
          <w:szCs w:val="24"/>
        </w:rPr>
        <w:t>9</w:t>
      </w:r>
      <w:r w:rsidR="00603D0F" w:rsidRPr="001C67A4">
        <w:rPr>
          <w:b/>
          <w:sz w:val="24"/>
          <w:szCs w:val="24"/>
        </w:rPr>
        <w:t>).</w:t>
      </w:r>
    </w:p>
    <w:p w14:paraId="78DEDEAD" w14:textId="2A22574D" w:rsidR="0057357D" w:rsidRPr="00AD42A3" w:rsidRDefault="0057357D" w:rsidP="00C348A9">
      <w:pPr>
        <w:spacing w:line="360" w:lineRule="auto"/>
        <w:jc w:val="both"/>
        <w:rPr>
          <w:b/>
          <w:sz w:val="24"/>
          <w:szCs w:val="24"/>
        </w:rPr>
      </w:pPr>
      <w:r w:rsidRPr="00AD42A3">
        <w:rPr>
          <w:b/>
          <w:sz w:val="24"/>
          <w:szCs w:val="24"/>
        </w:rPr>
        <w:t>Kanıt</w:t>
      </w:r>
      <w:r w:rsidR="00C80E70">
        <w:rPr>
          <w:b/>
          <w:sz w:val="24"/>
          <w:szCs w:val="24"/>
        </w:rPr>
        <w:t>lar</w:t>
      </w:r>
      <w:r w:rsidRPr="00AD42A3">
        <w:rPr>
          <w:b/>
          <w:sz w:val="24"/>
          <w:szCs w:val="24"/>
        </w:rPr>
        <w:t>:</w:t>
      </w:r>
    </w:p>
    <w:p w14:paraId="684A9CAB" w14:textId="1FD919F8" w:rsidR="0008680B" w:rsidRDefault="0057357D" w:rsidP="00C348A9">
      <w:pPr>
        <w:spacing w:line="360" w:lineRule="auto"/>
        <w:jc w:val="both"/>
        <w:rPr>
          <w:sz w:val="24"/>
          <w:szCs w:val="24"/>
        </w:rPr>
      </w:pPr>
      <w:r>
        <w:rPr>
          <w:sz w:val="24"/>
          <w:szCs w:val="24"/>
        </w:rPr>
        <w:t>(3) A.</w:t>
      </w:r>
      <w:r w:rsidR="00E851DC">
        <w:rPr>
          <w:sz w:val="24"/>
          <w:szCs w:val="24"/>
        </w:rPr>
        <w:t>9</w:t>
      </w:r>
      <w:r>
        <w:rPr>
          <w:sz w:val="24"/>
          <w:szCs w:val="24"/>
        </w:rPr>
        <w:t xml:space="preserve">: </w:t>
      </w:r>
      <w:hyperlink r:id="rId17" w:history="1">
        <w:r w:rsidR="00603D0F" w:rsidRPr="00196A2E">
          <w:rPr>
            <w:rStyle w:val="Kpr"/>
            <w:sz w:val="24"/>
            <w:szCs w:val="24"/>
          </w:rPr>
          <w:t>https://akademik.adu.edu.tr/fakulte/hemsirelik/default.asp?idx=34353533</w:t>
        </w:r>
      </w:hyperlink>
      <w:r w:rsidR="00603D0F">
        <w:rPr>
          <w:sz w:val="24"/>
          <w:szCs w:val="24"/>
        </w:rPr>
        <w:t xml:space="preserve"> </w:t>
      </w:r>
    </w:p>
    <w:p w14:paraId="60EA52CD" w14:textId="77777777" w:rsidR="002C7F13" w:rsidRDefault="002C7F13" w:rsidP="00C348A9">
      <w:pPr>
        <w:spacing w:line="360" w:lineRule="auto"/>
        <w:jc w:val="both"/>
        <w:rPr>
          <w:b/>
          <w:sz w:val="24"/>
          <w:szCs w:val="24"/>
        </w:rPr>
      </w:pPr>
    </w:p>
    <w:p w14:paraId="22BA63BE" w14:textId="4E630228" w:rsidR="00A76864" w:rsidRPr="00870AF5" w:rsidRDefault="00870AF5" w:rsidP="00C348A9">
      <w:pPr>
        <w:spacing w:line="360" w:lineRule="auto"/>
        <w:jc w:val="both"/>
        <w:rPr>
          <w:b/>
          <w:sz w:val="24"/>
          <w:szCs w:val="24"/>
        </w:rPr>
      </w:pPr>
      <w:r>
        <w:rPr>
          <w:b/>
          <w:sz w:val="24"/>
          <w:szCs w:val="24"/>
        </w:rPr>
        <w:t>A.1. Liderlik ve Kalite</w:t>
      </w:r>
    </w:p>
    <w:p w14:paraId="24621DFE" w14:textId="7087EA3D" w:rsidR="008731EA" w:rsidRDefault="008731EA" w:rsidP="00C348A9">
      <w:pPr>
        <w:spacing w:line="360" w:lineRule="auto"/>
        <w:jc w:val="both"/>
        <w:rPr>
          <w:b/>
          <w:sz w:val="24"/>
          <w:szCs w:val="24"/>
        </w:rPr>
      </w:pPr>
      <w:r w:rsidRPr="00471DEC">
        <w:rPr>
          <w:b/>
          <w:sz w:val="24"/>
          <w:szCs w:val="24"/>
        </w:rPr>
        <w:t>A.1.1. Yönetişim modeli ve idari yapı</w:t>
      </w:r>
    </w:p>
    <w:p w14:paraId="43AF51BD" w14:textId="0EAEC508" w:rsidR="00645641" w:rsidRDefault="00645641" w:rsidP="00D62B1A">
      <w:pPr>
        <w:spacing w:line="360" w:lineRule="auto"/>
        <w:jc w:val="both"/>
        <w:rPr>
          <w:sz w:val="24"/>
          <w:szCs w:val="24"/>
        </w:rPr>
      </w:pPr>
      <w:r>
        <w:rPr>
          <w:sz w:val="24"/>
          <w:szCs w:val="24"/>
        </w:rPr>
        <w:t>Hemşirelik Fakültesi</w:t>
      </w:r>
      <w:r w:rsidRPr="00471DEC">
        <w:rPr>
          <w:sz w:val="24"/>
          <w:szCs w:val="24"/>
        </w:rPr>
        <w:t xml:space="preserve"> yönetim</w:t>
      </w:r>
      <w:r>
        <w:rPr>
          <w:sz w:val="24"/>
          <w:szCs w:val="24"/>
        </w:rPr>
        <w:t>inde demokratik bir yönetim anlayışı benimsenmiş olup fakülte stratejik planlamaları ve akreditasyon çalışmaları kapsamında fakülte organizasyon şeması revize edilmiş ve fakülte yönetim</w:t>
      </w:r>
      <w:r w:rsidRPr="00471DEC">
        <w:rPr>
          <w:sz w:val="24"/>
          <w:szCs w:val="24"/>
        </w:rPr>
        <w:t xml:space="preserve"> süreci</w:t>
      </w:r>
      <w:r>
        <w:rPr>
          <w:sz w:val="24"/>
          <w:szCs w:val="24"/>
        </w:rPr>
        <w:t xml:space="preserve"> organizasyon şeması doğrultusunda yürütülmeye başlanmıştır. </w:t>
      </w:r>
      <w:r w:rsidRPr="00471DEC">
        <w:rPr>
          <w:sz w:val="24"/>
          <w:szCs w:val="24"/>
        </w:rPr>
        <w:t xml:space="preserve">Çalışmaların sağlıklı yürütülebilmesi, demokratik bir yönetim anlayışının oluşturulması amacıyla Fakültede pek çok komisyon ve koordinatörlük </w:t>
      </w:r>
      <w:r>
        <w:rPr>
          <w:sz w:val="24"/>
          <w:szCs w:val="24"/>
        </w:rPr>
        <w:t>kurulmuş f</w:t>
      </w:r>
      <w:r w:rsidRPr="00471DEC">
        <w:rPr>
          <w:sz w:val="24"/>
          <w:szCs w:val="24"/>
        </w:rPr>
        <w:t>akültenin karar alma süreçleri bu y</w:t>
      </w:r>
      <w:r>
        <w:rPr>
          <w:sz w:val="24"/>
          <w:szCs w:val="24"/>
        </w:rPr>
        <w:t xml:space="preserve">apılanmaya göre düzenlenmiştir </w:t>
      </w:r>
      <w:r w:rsidRPr="001C67A4">
        <w:rPr>
          <w:b/>
          <w:sz w:val="24"/>
          <w:szCs w:val="24"/>
        </w:rPr>
        <w:t>(Kanıt A.1.1.1, A.1.1.2, A.1.1.3).</w:t>
      </w:r>
    </w:p>
    <w:p w14:paraId="6C284F9C" w14:textId="15BF1A2C" w:rsidR="008731EA" w:rsidRPr="00C80E70" w:rsidRDefault="008731EA" w:rsidP="00C348A9">
      <w:pPr>
        <w:spacing w:line="360" w:lineRule="auto"/>
        <w:jc w:val="both"/>
        <w:rPr>
          <w:b/>
          <w:sz w:val="24"/>
          <w:szCs w:val="24"/>
        </w:rPr>
      </w:pPr>
      <w:r w:rsidRPr="00C80E70">
        <w:rPr>
          <w:b/>
          <w:sz w:val="24"/>
          <w:szCs w:val="24"/>
        </w:rPr>
        <w:t>Kanıtlar:</w:t>
      </w:r>
    </w:p>
    <w:p w14:paraId="5469F86C" w14:textId="677AC19B" w:rsidR="008366D7" w:rsidRDefault="0028169A" w:rsidP="00C348A9">
      <w:pPr>
        <w:spacing w:line="360" w:lineRule="auto"/>
        <w:jc w:val="both"/>
        <w:rPr>
          <w:rStyle w:val="Kpr"/>
          <w:sz w:val="24"/>
          <w:szCs w:val="24"/>
        </w:rPr>
      </w:pPr>
      <w:r w:rsidRPr="003C1099">
        <w:rPr>
          <w:sz w:val="24"/>
          <w:szCs w:val="24"/>
        </w:rPr>
        <w:t>(</w:t>
      </w:r>
      <w:r w:rsidR="006D6B4B" w:rsidRPr="003C1099">
        <w:rPr>
          <w:sz w:val="24"/>
          <w:szCs w:val="24"/>
        </w:rPr>
        <w:t>4) A.1.1</w:t>
      </w:r>
      <w:r w:rsidR="00F47710" w:rsidRPr="003C1099">
        <w:rPr>
          <w:sz w:val="24"/>
          <w:szCs w:val="24"/>
        </w:rPr>
        <w:t>.1</w:t>
      </w:r>
      <w:r w:rsidR="00645641" w:rsidRPr="003C1099">
        <w:rPr>
          <w:sz w:val="24"/>
          <w:szCs w:val="24"/>
        </w:rPr>
        <w:t>:</w:t>
      </w:r>
      <w:r w:rsidR="003C1099">
        <w:rPr>
          <w:sz w:val="24"/>
          <w:szCs w:val="24"/>
        </w:rPr>
        <w:t xml:space="preserve"> </w:t>
      </w:r>
      <w:hyperlink r:id="rId18" w:history="1">
        <w:r w:rsidR="003C1099" w:rsidRPr="003228FF">
          <w:rPr>
            <w:rStyle w:val="Kpr"/>
            <w:sz w:val="24"/>
            <w:szCs w:val="24"/>
          </w:rPr>
          <w:t>https://akademik.adu.edu.tr/fakulte/hemsirelik/default.asp?idx=313330</w:t>
        </w:r>
      </w:hyperlink>
      <w:r w:rsidR="003C1099">
        <w:rPr>
          <w:sz w:val="24"/>
          <w:szCs w:val="24"/>
        </w:rPr>
        <w:t xml:space="preserve"> </w:t>
      </w:r>
    </w:p>
    <w:p w14:paraId="38D1DC72" w14:textId="77777777" w:rsidR="00645641" w:rsidRDefault="008366D7" w:rsidP="00C348A9">
      <w:pPr>
        <w:spacing w:line="360" w:lineRule="auto"/>
        <w:jc w:val="both"/>
        <w:rPr>
          <w:sz w:val="24"/>
          <w:szCs w:val="24"/>
        </w:rPr>
      </w:pPr>
      <w:r w:rsidRPr="008366D7">
        <w:rPr>
          <w:rStyle w:val="Kpr"/>
          <w:color w:val="auto"/>
          <w:sz w:val="24"/>
          <w:szCs w:val="24"/>
          <w:u w:val="none"/>
        </w:rPr>
        <w:t>(4) A.1.</w:t>
      </w:r>
      <w:r w:rsidR="00F47710">
        <w:rPr>
          <w:rStyle w:val="Kpr"/>
          <w:color w:val="auto"/>
          <w:sz w:val="24"/>
          <w:szCs w:val="24"/>
          <w:u w:val="none"/>
        </w:rPr>
        <w:t>1.</w:t>
      </w:r>
      <w:r w:rsidRPr="008366D7">
        <w:rPr>
          <w:rStyle w:val="Kpr"/>
          <w:color w:val="auto"/>
          <w:sz w:val="24"/>
          <w:szCs w:val="24"/>
          <w:u w:val="none"/>
        </w:rPr>
        <w:t xml:space="preserve">2: </w:t>
      </w:r>
      <w:hyperlink r:id="rId19" w:history="1">
        <w:r w:rsidR="00645641" w:rsidRPr="00826BCA">
          <w:rPr>
            <w:rStyle w:val="Kpr"/>
            <w:sz w:val="24"/>
            <w:szCs w:val="24"/>
          </w:rPr>
          <w:t>https://akademik.adu.edu.tr/fakulte/hemsirelik/default.asp?idx=313330</w:t>
        </w:r>
      </w:hyperlink>
      <w:r w:rsidR="00645641">
        <w:rPr>
          <w:sz w:val="24"/>
          <w:szCs w:val="24"/>
        </w:rPr>
        <w:t xml:space="preserve"> </w:t>
      </w:r>
    </w:p>
    <w:p w14:paraId="6602E3A5" w14:textId="437C6294" w:rsidR="00645641" w:rsidRPr="0077070B" w:rsidRDefault="00645641" w:rsidP="00C348A9">
      <w:pPr>
        <w:spacing w:line="360" w:lineRule="auto"/>
        <w:jc w:val="both"/>
        <w:rPr>
          <w:sz w:val="24"/>
          <w:szCs w:val="24"/>
        </w:rPr>
      </w:pPr>
      <w:r>
        <w:rPr>
          <w:sz w:val="24"/>
          <w:szCs w:val="24"/>
        </w:rPr>
        <w:t xml:space="preserve">(4) A.1.1.3: </w:t>
      </w:r>
      <w:hyperlink r:id="rId20" w:history="1">
        <w:r w:rsidRPr="00826BCA">
          <w:rPr>
            <w:rStyle w:val="Kpr"/>
            <w:sz w:val="24"/>
            <w:szCs w:val="24"/>
          </w:rPr>
          <w:t>https://akademik.adu.edu.tr/fakulte/hemsirelik/default.asp?idx=34373034</w:t>
        </w:r>
      </w:hyperlink>
      <w:r>
        <w:rPr>
          <w:sz w:val="24"/>
          <w:szCs w:val="24"/>
        </w:rPr>
        <w:t xml:space="preserve"> </w:t>
      </w:r>
    </w:p>
    <w:p w14:paraId="52D294E7" w14:textId="77777777" w:rsidR="00BB4AB2" w:rsidRPr="00471DEC" w:rsidRDefault="00BB4AB2" w:rsidP="00C348A9">
      <w:pPr>
        <w:spacing w:line="360" w:lineRule="auto"/>
        <w:jc w:val="both"/>
        <w:rPr>
          <w:sz w:val="24"/>
          <w:szCs w:val="24"/>
        </w:rPr>
      </w:pPr>
    </w:p>
    <w:p w14:paraId="52E83847" w14:textId="47393DB3" w:rsidR="006E4733" w:rsidRPr="006200C9" w:rsidRDefault="008731EA" w:rsidP="006200C9">
      <w:pPr>
        <w:spacing w:line="360" w:lineRule="auto"/>
        <w:jc w:val="both"/>
        <w:rPr>
          <w:b/>
          <w:sz w:val="24"/>
          <w:szCs w:val="24"/>
        </w:rPr>
      </w:pPr>
      <w:r w:rsidRPr="00471DEC">
        <w:rPr>
          <w:b/>
          <w:sz w:val="24"/>
          <w:szCs w:val="24"/>
        </w:rPr>
        <w:lastRenderedPageBreak/>
        <w:t>A.1.2. Liderlik</w:t>
      </w:r>
    </w:p>
    <w:p w14:paraId="352893D1" w14:textId="457B3BE7" w:rsidR="008731EA" w:rsidRPr="007D6673" w:rsidRDefault="008731EA" w:rsidP="006200C9">
      <w:pPr>
        <w:widowControl/>
        <w:autoSpaceDE/>
        <w:autoSpaceDN/>
        <w:spacing w:after="200" w:line="360" w:lineRule="auto"/>
        <w:contextualSpacing/>
        <w:jc w:val="both"/>
        <w:rPr>
          <w:sz w:val="24"/>
          <w:szCs w:val="24"/>
        </w:rPr>
      </w:pPr>
      <w:r w:rsidRPr="000F5517">
        <w:rPr>
          <w:sz w:val="24"/>
          <w:szCs w:val="24"/>
        </w:rPr>
        <w:t>Birim yöneticilerinin, kalite çevrimleri konusunda farkındalık ve motivasyon düzeyleri yüksektir.</w:t>
      </w:r>
      <w:r w:rsidR="000F240B">
        <w:rPr>
          <w:sz w:val="24"/>
          <w:szCs w:val="24"/>
        </w:rPr>
        <w:t xml:space="preserve"> Fakülte dekanı Hemşirelik Dekanlar Konseyi (HEMDEK) toplantılarına düzenli katılım göstermektedir</w:t>
      </w:r>
      <w:r w:rsidR="0095600E">
        <w:rPr>
          <w:sz w:val="24"/>
          <w:szCs w:val="24"/>
        </w:rPr>
        <w:t xml:space="preserve"> </w:t>
      </w:r>
      <w:r w:rsidR="0095600E" w:rsidRPr="001C67A4">
        <w:rPr>
          <w:b/>
          <w:sz w:val="24"/>
          <w:szCs w:val="24"/>
        </w:rPr>
        <w:t>(Kanıt A.1.2.1)</w:t>
      </w:r>
      <w:r w:rsidR="000F240B" w:rsidRPr="001C67A4">
        <w:rPr>
          <w:b/>
          <w:sz w:val="24"/>
          <w:szCs w:val="24"/>
        </w:rPr>
        <w:t>.</w:t>
      </w:r>
      <w:r w:rsidR="000F240B">
        <w:rPr>
          <w:sz w:val="24"/>
          <w:szCs w:val="24"/>
        </w:rPr>
        <w:t xml:space="preserve"> Akreditasyon çalışmaları kapsamında </w:t>
      </w:r>
      <w:r w:rsidR="00721E59">
        <w:rPr>
          <w:sz w:val="24"/>
          <w:szCs w:val="24"/>
        </w:rPr>
        <w:t xml:space="preserve">dekan ve dekan yardımcısı </w:t>
      </w:r>
      <w:r w:rsidR="00D777C2">
        <w:rPr>
          <w:sz w:val="24"/>
          <w:szCs w:val="24"/>
        </w:rPr>
        <w:t>Hemşirelik Eğitim Programları Değerlendirme ve Akreditasyon Kurumu (</w:t>
      </w:r>
      <w:r w:rsidR="00721E59">
        <w:rPr>
          <w:sz w:val="24"/>
          <w:szCs w:val="24"/>
        </w:rPr>
        <w:t>HEPDAK</w:t>
      </w:r>
      <w:r w:rsidR="00D777C2">
        <w:rPr>
          <w:sz w:val="24"/>
          <w:szCs w:val="24"/>
        </w:rPr>
        <w:t>)</w:t>
      </w:r>
      <w:r w:rsidR="00721E59">
        <w:rPr>
          <w:sz w:val="24"/>
          <w:szCs w:val="24"/>
        </w:rPr>
        <w:t xml:space="preserve"> “Kurumlar için Eğitim Çalıştayı”na katılmıştır</w:t>
      </w:r>
      <w:r w:rsidR="0095600E">
        <w:rPr>
          <w:sz w:val="24"/>
          <w:szCs w:val="24"/>
        </w:rPr>
        <w:t xml:space="preserve"> </w:t>
      </w:r>
      <w:r w:rsidR="0095600E" w:rsidRPr="001C67A4">
        <w:rPr>
          <w:b/>
          <w:sz w:val="24"/>
          <w:szCs w:val="24"/>
        </w:rPr>
        <w:t>(Kanıt A.1.2.2)</w:t>
      </w:r>
      <w:r w:rsidR="00721E59" w:rsidRPr="001C67A4">
        <w:rPr>
          <w:b/>
          <w:sz w:val="24"/>
          <w:szCs w:val="24"/>
        </w:rPr>
        <w:t>.</w:t>
      </w:r>
      <w:r w:rsidR="00D777C2">
        <w:rPr>
          <w:sz w:val="24"/>
          <w:szCs w:val="24"/>
        </w:rPr>
        <w:t xml:space="preserve"> Diğer dekan yardımcısı HEPDAK Değerlendiricisi olarak görev almıştır</w:t>
      </w:r>
      <w:r w:rsidR="0095600E">
        <w:rPr>
          <w:sz w:val="24"/>
          <w:szCs w:val="24"/>
        </w:rPr>
        <w:t xml:space="preserve"> </w:t>
      </w:r>
      <w:r w:rsidR="0095600E" w:rsidRPr="001C67A4">
        <w:rPr>
          <w:b/>
          <w:sz w:val="24"/>
          <w:szCs w:val="24"/>
        </w:rPr>
        <w:t>(Kanıt A.1.2.3)</w:t>
      </w:r>
      <w:r w:rsidR="00D777C2" w:rsidRPr="001C67A4">
        <w:rPr>
          <w:b/>
          <w:sz w:val="24"/>
          <w:szCs w:val="24"/>
        </w:rPr>
        <w:t>.</w:t>
      </w:r>
      <w:r w:rsidR="00D777C2">
        <w:rPr>
          <w:sz w:val="24"/>
          <w:szCs w:val="24"/>
        </w:rPr>
        <w:t xml:space="preserve"> Dekan </w:t>
      </w:r>
      <w:r w:rsidR="00F86B41">
        <w:rPr>
          <w:sz w:val="24"/>
          <w:szCs w:val="24"/>
        </w:rPr>
        <w:t xml:space="preserve">HEPDAK tarafından düzenlenen </w:t>
      </w:r>
      <w:r w:rsidR="00420FF3">
        <w:rPr>
          <w:sz w:val="24"/>
          <w:szCs w:val="24"/>
        </w:rPr>
        <w:t>“</w:t>
      </w:r>
      <w:r w:rsidR="006E4733">
        <w:rPr>
          <w:bCs/>
          <w:spacing w:val="4"/>
          <w:sz w:val="24"/>
          <w:szCs w:val="36"/>
          <w:shd w:val="clear" w:color="auto" w:fill="FFFFFF"/>
        </w:rPr>
        <w:t>Akademisyenlerin Eğitim-</w:t>
      </w:r>
      <w:r w:rsidR="00420FF3" w:rsidRPr="00420FF3">
        <w:rPr>
          <w:bCs/>
          <w:spacing w:val="4"/>
          <w:sz w:val="24"/>
          <w:szCs w:val="36"/>
          <w:shd w:val="clear" w:color="auto" w:fill="FFFFFF"/>
        </w:rPr>
        <w:t>Öğretim Performansının Değerlendirilmesi</w:t>
      </w:r>
      <w:r w:rsidR="00420FF3">
        <w:rPr>
          <w:bCs/>
          <w:spacing w:val="4"/>
          <w:sz w:val="24"/>
          <w:szCs w:val="36"/>
          <w:shd w:val="clear" w:color="auto" w:fill="FFFFFF"/>
        </w:rPr>
        <w:t>” webinarına katılmıştır</w:t>
      </w:r>
      <w:r w:rsidR="0095600E">
        <w:rPr>
          <w:bCs/>
          <w:spacing w:val="4"/>
          <w:sz w:val="24"/>
          <w:szCs w:val="36"/>
          <w:shd w:val="clear" w:color="auto" w:fill="FFFFFF"/>
        </w:rPr>
        <w:t xml:space="preserve"> </w:t>
      </w:r>
      <w:r w:rsidR="0095600E" w:rsidRPr="001C67A4">
        <w:rPr>
          <w:b/>
          <w:bCs/>
          <w:spacing w:val="4"/>
          <w:sz w:val="24"/>
          <w:szCs w:val="36"/>
          <w:shd w:val="clear" w:color="auto" w:fill="FFFFFF"/>
        </w:rPr>
        <w:t>(Kanıt A.1.2.4)</w:t>
      </w:r>
      <w:r w:rsidR="00420FF3" w:rsidRPr="001C67A4">
        <w:rPr>
          <w:b/>
          <w:bCs/>
          <w:spacing w:val="4"/>
          <w:sz w:val="24"/>
          <w:szCs w:val="36"/>
          <w:shd w:val="clear" w:color="auto" w:fill="FFFFFF"/>
        </w:rPr>
        <w:t>.</w:t>
      </w:r>
      <w:r w:rsidR="00F86B41">
        <w:rPr>
          <w:bCs/>
          <w:spacing w:val="4"/>
          <w:sz w:val="24"/>
          <w:szCs w:val="36"/>
          <w:shd w:val="clear" w:color="auto" w:fill="FFFFFF"/>
        </w:rPr>
        <w:t xml:space="preserve"> Dekan yardımcıları üniversitenin kalite stratejik planlama ve iç kontrol kurullarında görev almakta, pek çok eğitim ve toplantıya katılmaktadır. Fakülte çalışanlarında kalite kültürü oluşturmak adına fakülte yönetimi tarafından kalite ve akreditasyon eğitimleri, fakülte yönetiminden beklentiler toplantıları, kalite ve akreditasyon çalışmaları için kurulan komisyon ve koordinatörlüklerin faaliyetlerine ilişkin toplantılar dü</w:t>
      </w:r>
      <w:r w:rsidR="007D6673">
        <w:rPr>
          <w:bCs/>
          <w:spacing w:val="4"/>
          <w:sz w:val="24"/>
          <w:szCs w:val="36"/>
          <w:shd w:val="clear" w:color="auto" w:fill="FFFFFF"/>
        </w:rPr>
        <w:t xml:space="preserve">zenli aralıklarla yapılmakta, bu toplantılarda </w:t>
      </w:r>
      <w:r w:rsidR="007D6673">
        <w:rPr>
          <w:sz w:val="24"/>
          <w:szCs w:val="24"/>
        </w:rPr>
        <w:t>var olan güncel sorunlar</w:t>
      </w:r>
      <w:r w:rsidR="007D6673" w:rsidRPr="00471DEC">
        <w:rPr>
          <w:sz w:val="24"/>
          <w:szCs w:val="24"/>
        </w:rPr>
        <w:t xml:space="preserve"> çok yönlü olarak değerlendiri</w:t>
      </w:r>
      <w:r w:rsidR="007D6673">
        <w:rPr>
          <w:sz w:val="24"/>
          <w:szCs w:val="24"/>
        </w:rPr>
        <w:t>li</w:t>
      </w:r>
      <w:r w:rsidR="007D6673" w:rsidRPr="00471DEC">
        <w:rPr>
          <w:sz w:val="24"/>
          <w:szCs w:val="24"/>
        </w:rPr>
        <w:t>p, çözüm odaklı bir yaklaşım ile sorunların çözümü</w:t>
      </w:r>
      <w:r w:rsidR="007D6673">
        <w:rPr>
          <w:sz w:val="24"/>
          <w:szCs w:val="24"/>
        </w:rPr>
        <w:t xml:space="preserve">ne ilişkin </w:t>
      </w:r>
      <w:r w:rsidR="007D6673" w:rsidRPr="00471DEC">
        <w:rPr>
          <w:sz w:val="24"/>
          <w:szCs w:val="24"/>
        </w:rPr>
        <w:t>eylem planları tan</w:t>
      </w:r>
      <w:r w:rsidR="007D6673">
        <w:rPr>
          <w:sz w:val="24"/>
          <w:szCs w:val="24"/>
        </w:rPr>
        <w:t>ımlanarak süreç yönetilmektedir</w:t>
      </w:r>
      <w:r w:rsidR="007D6673">
        <w:rPr>
          <w:bCs/>
          <w:spacing w:val="4"/>
          <w:sz w:val="24"/>
          <w:szCs w:val="36"/>
          <w:shd w:val="clear" w:color="auto" w:fill="FFFFFF"/>
        </w:rPr>
        <w:t xml:space="preserve"> </w:t>
      </w:r>
      <w:r w:rsidR="00992BD7" w:rsidRPr="001C67A4">
        <w:rPr>
          <w:b/>
          <w:bCs/>
          <w:spacing w:val="4"/>
          <w:sz w:val="24"/>
          <w:szCs w:val="36"/>
          <w:shd w:val="clear" w:color="auto" w:fill="FFFFFF"/>
        </w:rPr>
        <w:t>(Kanıt A.1.2.5</w:t>
      </w:r>
      <w:r w:rsidR="007D6673" w:rsidRPr="001C67A4">
        <w:rPr>
          <w:b/>
          <w:bCs/>
          <w:spacing w:val="4"/>
          <w:sz w:val="24"/>
          <w:szCs w:val="36"/>
          <w:shd w:val="clear" w:color="auto" w:fill="FFFFFF"/>
        </w:rPr>
        <w:t>, A.1.2.6, A.1.2.7</w:t>
      </w:r>
      <w:r w:rsidR="00992BD7" w:rsidRPr="001C67A4">
        <w:rPr>
          <w:b/>
          <w:bCs/>
          <w:spacing w:val="4"/>
          <w:sz w:val="24"/>
          <w:szCs w:val="36"/>
          <w:shd w:val="clear" w:color="auto" w:fill="FFFFFF"/>
        </w:rPr>
        <w:t>).</w:t>
      </w:r>
      <w:r w:rsidR="007D6673">
        <w:rPr>
          <w:bCs/>
          <w:spacing w:val="4"/>
          <w:sz w:val="24"/>
          <w:szCs w:val="36"/>
          <w:shd w:val="clear" w:color="auto" w:fill="FFFFFF"/>
        </w:rPr>
        <w:t xml:space="preserve"> </w:t>
      </w:r>
    </w:p>
    <w:p w14:paraId="2588E177" w14:textId="77777777" w:rsidR="00F47710" w:rsidRDefault="00F47710" w:rsidP="00C348A9">
      <w:pPr>
        <w:widowControl/>
        <w:autoSpaceDE/>
        <w:autoSpaceDN/>
        <w:spacing w:after="200" w:line="360" w:lineRule="auto"/>
        <w:contextualSpacing/>
        <w:jc w:val="both"/>
        <w:rPr>
          <w:sz w:val="24"/>
          <w:szCs w:val="24"/>
        </w:rPr>
      </w:pPr>
    </w:p>
    <w:p w14:paraId="55C400FA" w14:textId="569B1192" w:rsidR="00F47710" w:rsidRPr="00AD5205" w:rsidRDefault="00F47710" w:rsidP="00C348A9">
      <w:pPr>
        <w:widowControl/>
        <w:autoSpaceDE/>
        <w:autoSpaceDN/>
        <w:spacing w:after="200" w:line="360" w:lineRule="auto"/>
        <w:contextualSpacing/>
        <w:jc w:val="both"/>
        <w:rPr>
          <w:b/>
          <w:sz w:val="24"/>
          <w:szCs w:val="24"/>
        </w:rPr>
      </w:pPr>
      <w:r w:rsidRPr="00AD5205">
        <w:rPr>
          <w:b/>
          <w:sz w:val="24"/>
          <w:szCs w:val="24"/>
        </w:rPr>
        <w:t>Kanıtlar</w:t>
      </w:r>
      <w:r w:rsidR="00AD5205" w:rsidRPr="00AD5205">
        <w:rPr>
          <w:b/>
          <w:sz w:val="24"/>
          <w:szCs w:val="24"/>
        </w:rPr>
        <w:t>:</w:t>
      </w:r>
    </w:p>
    <w:p w14:paraId="0F3E6884" w14:textId="354C222D" w:rsidR="00F47710" w:rsidRDefault="00F47710" w:rsidP="00C348A9">
      <w:pPr>
        <w:widowControl/>
        <w:autoSpaceDE/>
        <w:autoSpaceDN/>
        <w:spacing w:after="200" w:line="360" w:lineRule="auto"/>
        <w:contextualSpacing/>
        <w:jc w:val="both"/>
        <w:rPr>
          <w:sz w:val="24"/>
          <w:szCs w:val="24"/>
        </w:rPr>
      </w:pPr>
      <w:r>
        <w:rPr>
          <w:sz w:val="24"/>
          <w:szCs w:val="24"/>
        </w:rPr>
        <w:t>(4) A.1.2.1:</w:t>
      </w:r>
      <w:r w:rsidR="00BB0D6C">
        <w:rPr>
          <w:sz w:val="24"/>
          <w:szCs w:val="24"/>
        </w:rPr>
        <w:t xml:space="preserve"> </w:t>
      </w:r>
      <w:hyperlink r:id="rId21" w:history="1">
        <w:r w:rsidR="00BB0D6C" w:rsidRPr="00826BCA">
          <w:rPr>
            <w:rStyle w:val="Kpr"/>
            <w:sz w:val="24"/>
            <w:szCs w:val="24"/>
          </w:rPr>
          <w:t>http://hemdek.org/hemdek-16-haziran-2023-olagan-genel-kurul-toplantisi/</w:t>
        </w:r>
      </w:hyperlink>
    </w:p>
    <w:p w14:paraId="4FA97C46" w14:textId="0F8608BC" w:rsidR="00784182" w:rsidRDefault="00784182" w:rsidP="00C348A9">
      <w:pPr>
        <w:widowControl/>
        <w:autoSpaceDE/>
        <w:autoSpaceDN/>
        <w:spacing w:after="200" w:line="360" w:lineRule="auto"/>
        <w:contextualSpacing/>
        <w:jc w:val="both"/>
        <w:rPr>
          <w:sz w:val="24"/>
          <w:szCs w:val="24"/>
        </w:rPr>
      </w:pPr>
      <w:r>
        <w:rPr>
          <w:sz w:val="24"/>
          <w:szCs w:val="24"/>
        </w:rPr>
        <w:t>(4) A</w:t>
      </w:r>
      <w:r w:rsidR="00420FF3">
        <w:rPr>
          <w:sz w:val="24"/>
          <w:szCs w:val="24"/>
        </w:rPr>
        <w:t>.1.2.2</w:t>
      </w:r>
      <w:r>
        <w:rPr>
          <w:sz w:val="24"/>
          <w:szCs w:val="24"/>
        </w:rPr>
        <w:t xml:space="preserve">: </w:t>
      </w:r>
      <w:hyperlink r:id="rId22" w:history="1">
        <w:r w:rsidRPr="00826BCA">
          <w:rPr>
            <w:rStyle w:val="Kpr"/>
            <w:sz w:val="24"/>
            <w:szCs w:val="24"/>
          </w:rPr>
          <w:t>https://www.hepdak.org.tr/haberler/2023-12-02-haber</w:t>
        </w:r>
      </w:hyperlink>
      <w:r>
        <w:rPr>
          <w:sz w:val="24"/>
          <w:szCs w:val="24"/>
        </w:rPr>
        <w:t xml:space="preserve"> </w:t>
      </w:r>
    </w:p>
    <w:p w14:paraId="59335FBB" w14:textId="6278155C" w:rsidR="00D777C2" w:rsidRDefault="00D777C2" w:rsidP="00C348A9">
      <w:pPr>
        <w:widowControl/>
        <w:autoSpaceDE/>
        <w:autoSpaceDN/>
        <w:spacing w:after="200" w:line="360" w:lineRule="auto"/>
        <w:contextualSpacing/>
        <w:jc w:val="both"/>
        <w:rPr>
          <w:sz w:val="24"/>
          <w:szCs w:val="24"/>
        </w:rPr>
      </w:pPr>
      <w:r>
        <w:rPr>
          <w:sz w:val="24"/>
          <w:szCs w:val="24"/>
        </w:rPr>
        <w:t>(4) A</w:t>
      </w:r>
      <w:r w:rsidR="00420FF3">
        <w:rPr>
          <w:sz w:val="24"/>
          <w:szCs w:val="24"/>
        </w:rPr>
        <w:t>.1.2.3</w:t>
      </w:r>
      <w:r>
        <w:rPr>
          <w:sz w:val="24"/>
          <w:szCs w:val="24"/>
        </w:rPr>
        <w:t xml:space="preserve">: </w:t>
      </w:r>
      <w:hyperlink r:id="rId23" w:history="1">
        <w:r w:rsidRPr="00826BCA">
          <w:rPr>
            <w:rStyle w:val="Kpr"/>
            <w:sz w:val="24"/>
            <w:szCs w:val="24"/>
          </w:rPr>
          <w:t>https://www.hepdak.org.tr/doc/degerlendiriciler_listesi/degerlendirici-listesi.pdf</w:t>
        </w:r>
      </w:hyperlink>
      <w:r>
        <w:rPr>
          <w:sz w:val="24"/>
          <w:szCs w:val="24"/>
        </w:rPr>
        <w:t xml:space="preserve"> </w:t>
      </w:r>
    </w:p>
    <w:p w14:paraId="7474AD54" w14:textId="5BC28F99" w:rsidR="00420FF3" w:rsidRDefault="00420FF3" w:rsidP="00C348A9">
      <w:pPr>
        <w:widowControl/>
        <w:autoSpaceDE/>
        <w:autoSpaceDN/>
        <w:spacing w:after="200" w:line="360" w:lineRule="auto"/>
        <w:contextualSpacing/>
        <w:jc w:val="both"/>
        <w:rPr>
          <w:sz w:val="24"/>
          <w:szCs w:val="24"/>
        </w:rPr>
      </w:pPr>
      <w:r w:rsidRPr="00BB0D6C">
        <w:rPr>
          <w:sz w:val="24"/>
          <w:szCs w:val="24"/>
        </w:rPr>
        <w:t>(4) A</w:t>
      </w:r>
      <w:r>
        <w:rPr>
          <w:sz w:val="24"/>
          <w:szCs w:val="24"/>
        </w:rPr>
        <w:t>.1.2.4</w:t>
      </w:r>
      <w:r w:rsidRPr="00BB0D6C">
        <w:rPr>
          <w:sz w:val="24"/>
          <w:szCs w:val="24"/>
        </w:rPr>
        <w:t xml:space="preserve">: </w:t>
      </w:r>
      <w:hyperlink r:id="rId24" w:history="1">
        <w:r w:rsidRPr="00BB0D6C">
          <w:rPr>
            <w:rStyle w:val="Kpr"/>
            <w:sz w:val="24"/>
            <w:szCs w:val="24"/>
          </w:rPr>
          <w:t>https://www.hepdak.org.tr/haberler/2024-02-07-haber</w:t>
        </w:r>
      </w:hyperlink>
      <w:r w:rsidRPr="00BB0D6C">
        <w:rPr>
          <w:sz w:val="24"/>
          <w:szCs w:val="24"/>
        </w:rPr>
        <w:t xml:space="preserve"> </w:t>
      </w:r>
    </w:p>
    <w:p w14:paraId="16606D6D" w14:textId="318B17E8" w:rsidR="00CE1814" w:rsidRPr="007D6673" w:rsidRDefault="00992BD7" w:rsidP="00C348A9">
      <w:pPr>
        <w:widowControl/>
        <w:autoSpaceDE/>
        <w:autoSpaceDN/>
        <w:spacing w:after="200" w:line="360" w:lineRule="auto"/>
        <w:contextualSpacing/>
        <w:jc w:val="both"/>
        <w:rPr>
          <w:sz w:val="24"/>
          <w:szCs w:val="24"/>
        </w:rPr>
      </w:pPr>
      <w:r>
        <w:rPr>
          <w:sz w:val="24"/>
          <w:szCs w:val="24"/>
        </w:rPr>
        <w:t xml:space="preserve">(4) A.1.2.5: </w:t>
      </w:r>
      <w:hyperlink r:id="rId25" w:history="1">
        <w:r w:rsidRPr="00196A2E">
          <w:rPr>
            <w:rStyle w:val="Kpr"/>
            <w:sz w:val="24"/>
            <w:szCs w:val="24"/>
          </w:rPr>
          <w:t>https://akademik.adu.edu.tr/fakulte/hemsirelik/news.asp</w:t>
        </w:r>
      </w:hyperlink>
      <w:r>
        <w:rPr>
          <w:sz w:val="24"/>
          <w:szCs w:val="24"/>
        </w:rPr>
        <w:t xml:space="preserve"> </w:t>
      </w:r>
    </w:p>
    <w:p w14:paraId="24E225C1" w14:textId="60D26B7F" w:rsidR="007D6673" w:rsidRDefault="00CE1814" w:rsidP="00C348A9">
      <w:pPr>
        <w:spacing w:line="360" w:lineRule="auto"/>
        <w:jc w:val="both"/>
        <w:rPr>
          <w:sz w:val="24"/>
          <w:szCs w:val="24"/>
        </w:rPr>
      </w:pPr>
      <w:r>
        <w:rPr>
          <w:sz w:val="24"/>
          <w:szCs w:val="24"/>
        </w:rPr>
        <w:t>(4) A.1.2.</w:t>
      </w:r>
      <w:r w:rsidR="007D6673">
        <w:rPr>
          <w:sz w:val="24"/>
          <w:szCs w:val="24"/>
        </w:rPr>
        <w:t>6</w:t>
      </w:r>
      <w:r>
        <w:rPr>
          <w:sz w:val="24"/>
          <w:szCs w:val="24"/>
        </w:rPr>
        <w:t xml:space="preserve">: </w:t>
      </w:r>
      <w:hyperlink r:id="rId26" w:history="1">
        <w:r w:rsidRPr="00826BCA">
          <w:rPr>
            <w:rStyle w:val="Kpr"/>
            <w:sz w:val="24"/>
            <w:szCs w:val="24"/>
          </w:rPr>
          <w:t>https://akademik.adu.edu.tr/fakulte/hemsirelik/news.asp?idx=38313836</w:t>
        </w:r>
      </w:hyperlink>
    </w:p>
    <w:p w14:paraId="05BAE6E8" w14:textId="2DAE0977" w:rsidR="001320DB" w:rsidRDefault="000B3DF9" w:rsidP="00C348A9">
      <w:pPr>
        <w:spacing w:line="360" w:lineRule="auto"/>
        <w:jc w:val="both"/>
        <w:rPr>
          <w:sz w:val="24"/>
          <w:szCs w:val="24"/>
        </w:rPr>
      </w:pPr>
      <w:r>
        <w:rPr>
          <w:sz w:val="24"/>
          <w:szCs w:val="24"/>
        </w:rPr>
        <w:t>(4) A.1.2.</w:t>
      </w:r>
      <w:r w:rsidR="007D6673">
        <w:rPr>
          <w:sz w:val="24"/>
          <w:szCs w:val="24"/>
        </w:rPr>
        <w:t>7</w:t>
      </w:r>
      <w:r>
        <w:rPr>
          <w:sz w:val="24"/>
          <w:szCs w:val="24"/>
        </w:rPr>
        <w:t xml:space="preserve">: </w:t>
      </w:r>
      <w:hyperlink r:id="rId27" w:history="1">
        <w:r w:rsidRPr="00826BCA">
          <w:rPr>
            <w:rStyle w:val="Kpr"/>
            <w:sz w:val="24"/>
            <w:szCs w:val="24"/>
          </w:rPr>
          <w:t>https://akademik.adu.edu.tr/fakulte/hemsirelik/news.asp?idx=39323136</w:t>
        </w:r>
      </w:hyperlink>
    </w:p>
    <w:p w14:paraId="08ADD6A0" w14:textId="77777777" w:rsidR="006200C9" w:rsidRPr="00471DEC" w:rsidRDefault="006200C9" w:rsidP="00C348A9">
      <w:pPr>
        <w:spacing w:line="360" w:lineRule="auto"/>
        <w:jc w:val="both"/>
        <w:rPr>
          <w:sz w:val="24"/>
          <w:szCs w:val="24"/>
        </w:rPr>
      </w:pPr>
    </w:p>
    <w:p w14:paraId="0B88BCD9" w14:textId="77777777" w:rsidR="008731EA" w:rsidRDefault="008731EA" w:rsidP="00C348A9">
      <w:pPr>
        <w:spacing w:line="360" w:lineRule="auto"/>
        <w:jc w:val="both"/>
        <w:rPr>
          <w:b/>
          <w:sz w:val="24"/>
          <w:szCs w:val="24"/>
        </w:rPr>
      </w:pPr>
      <w:r w:rsidRPr="00471DEC">
        <w:rPr>
          <w:b/>
          <w:sz w:val="24"/>
          <w:szCs w:val="24"/>
        </w:rPr>
        <w:t>A.1.3. Kurumsal dönüşüm kapasitesi</w:t>
      </w:r>
    </w:p>
    <w:p w14:paraId="27B72C5B" w14:textId="73BC34E7" w:rsidR="00E97BEA" w:rsidRDefault="00E97BEA" w:rsidP="006200C9">
      <w:pPr>
        <w:spacing w:line="360" w:lineRule="auto"/>
        <w:jc w:val="both"/>
        <w:rPr>
          <w:sz w:val="24"/>
          <w:szCs w:val="24"/>
        </w:rPr>
      </w:pPr>
      <w:r>
        <w:rPr>
          <w:sz w:val="24"/>
          <w:szCs w:val="24"/>
        </w:rPr>
        <w:t xml:space="preserve">Fakülte, Haziran 2023’te akreditasyon çalışmalarına başlamıştır. Hemşirelik </w:t>
      </w:r>
      <w:r w:rsidR="00F879CC">
        <w:rPr>
          <w:sz w:val="24"/>
          <w:szCs w:val="24"/>
        </w:rPr>
        <w:t>F</w:t>
      </w:r>
      <w:r>
        <w:rPr>
          <w:sz w:val="24"/>
          <w:szCs w:val="24"/>
        </w:rPr>
        <w:t>akültesi Stratejik Planı (2024/2028) oluşturulmuştur.</w:t>
      </w:r>
    </w:p>
    <w:p w14:paraId="7B607BB9" w14:textId="392D6D22" w:rsidR="00E97BEA" w:rsidRDefault="00E97BEA" w:rsidP="006200C9">
      <w:pPr>
        <w:spacing w:line="360" w:lineRule="auto"/>
        <w:jc w:val="both"/>
        <w:rPr>
          <w:sz w:val="24"/>
          <w:szCs w:val="24"/>
        </w:rPr>
      </w:pPr>
      <w:r>
        <w:rPr>
          <w:sz w:val="24"/>
          <w:szCs w:val="24"/>
        </w:rPr>
        <w:t>Eğitimin kalitesini geliştirmek ve iyileştirmek için akreditasyon kapsamında pek çok komisyon ve koordinatörlükler oluşturulmuştur. Bu komisyon ve koordinatörlükler aktif olarak çalışmakta ve raporlarını dekanlığa düzenli olarak iletmektedir.</w:t>
      </w:r>
    </w:p>
    <w:p w14:paraId="3F77639D" w14:textId="77777777" w:rsidR="00E97BEA" w:rsidRDefault="00E97BEA" w:rsidP="00C348A9">
      <w:pPr>
        <w:spacing w:line="360" w:lineRule="auto"/>
        <w:jc w:val="both"/>
        <w:rPr>
          <w:sz w:val="24"/>
          <w:szCs w:val="24"/>
        </w:rPr>
      </w:pPr>
    </w:p>
    <w:p w14:paraId="478415D5" w14:textId="2E961A34" w:rsidR="006200C9" w:rsidRDefault="006200C9" w:rsidP="00C348A9">
      <w:pPr>
        <w:spacing w:line="360" w:lineRule="auto"/>
        <w:jc w:val="both"/>
        <w:rPr>
          <w:b/>
          <w:sz w:val="24"/>
          <w:szCs w:val="24"/>
        </w:rPr>
      </w:pPr>
    </w:p>
    <w:p w14:paraId="4F7805B8" w14:textId="77777777" w:rsidR="00ED72FB" w:rsidRDefault="00ED72FB" w:rsidP="00C348A9">
      <w:pPr>
        <w:spacing w:line="360" w:lineRule="auto"/>
        <w:jc w:val="both"/>
        <w:rPr>
          <w:b/>
          <w:sz w:val="24"/>
          <w:szCs w:val="24"/>
        </w:rPr>
      </w:pPr>
    </w:p>
    <w:p w14:paraId="3AB8E41D" w14:textId="7918CD2C" w:rsidR="008731EA" w:rsidRDefault="008731EA" w:rsidP="00C348A9">
      <w:pPr>
        <w:spacing w:line="360" w:lineRule="auto"/>
        <w:jc w:val="both"/>
        <w:rPr>
          <w:b/>
          <w:sz w:val="24"/>
          <w:szCs w:val="24"/>
        </w:rPr>
      </w:pPr>
      <w:r w:rsidRPr="00471DEC">
        <w:rPr>
          <w:b/>
          <w:sz w:val="24"/>
          <w:szCs w:val="24"/>
        </w:rPr>
        <w:t>A.1.4. İç kalite güvencesi mekanizmaları</w:t>
      </w:r>
    </w:p>
    <w:p w14:paraId="2E471BDF" w14:textId="77777777" w:rsidR="0012665C" w:rsidRPr="00471DEC" w:rsidRDefault="0012665C" w:rsidP="00C348A9">
      <w:pPr>
        <w:spacing w:line="360" w:lineRule="auto"/>
        <w:jc w:val="both"/>
        <w:rPr>
          <w:b/>
          <w:sz w:val="24"/>
          <w:szCs w:val="24"/>
        </w:rPr>
      </w:pPr>
    </w:p>
    <w:p w14:paraId="6E0C1E60" w14:textId="0DF70080" w:rsidR="000E5C64" w:rsidRDefault="001E7D94" w:rsidP="00C348A9">
      <w:pPr>
        <w:spacing w:line="360" w:lineRule="auto"/>
        <w:jc w:val="both"/>
        <w:rPr>
          <w:sz w:val="24"/>
          <w:szCs w:val="24"/>
        </w:rPr>
      </w:pPr>
      <w:r>
        <w:rPr>
          <w:sz w:val="24"/>
          <w:szCs w:val="24"/>
        </w:rPr>
        <w:t>Fakültede Birim Kalite</w:t>
      </w:r>
      <w:r w:rsidR="000E5C64">
        <w:rPr>
          <w:sz w:val="24"/>
          <w:szCs w:val="24"/>
        </w:rPr>
        <w:t xml:space="preserve">, Stratejik Planlama, </w:t>
      </w:r>
      <w:r>
        <w:rPr>
          <w:sz w:val="24"/>
          <w:szCs w:val="24"/>
        </w:rPr>
        <w:t>Özdeğerlendirme</w:t>
      </w:r>
      <w:r w:rsidR="000E5C64">
        <w:rPr>
          <w:sz w:val="24"/>
          <w:szCs w:val="24"/>
        </w:rPr>
        <w:t xml:space="preserve"> ve Akreditasyon Komisyonları</w:t>
      </w:r>
      <w:r>
        <w:rPr>
          <w:sz w:val="24"/>
          <w:szCs w:val="24"/>
        </w:rPr>
        <w:t xml:space="preserve"> kurulmuştur. </w:t>
      </w:r>
      <w:r w:rsidR="000E5C64">
        <w:rPr>
          <w:sz w:val="24"/>
          <w:szCs w:val="24"/>
        </w:rPr>
        <w:t>Bu doğrultuda birim stratejik planı, birim faaliyet raporu oluşturulmuştur. Kalite güvencesi kapsamında oluşturulan pek çok komisyon ve koordinatörlüğün çalışma usul ve esasları belirlenmiştir</w:t>
      </w:r>
      <w:r w:rsidR="0021379D">
        <w:rPr>
          <w:sz w:val="24"/>
          <w:szCs w:val="24"/>
        </w:rPr>
        <w:t xml:space="preserve"> </w:t>
      </w:r>
      <w:r w:rsidR="0021379D" w:rsidRPr="001C67A4">
        <w:rPr>
          <w:b/>
          <w:sz w:val="24"/>
          <w:szCs w:val="24"/>
        </w:rPr>
        <w:t xml:space="preserve">(Kanıt </w:t>
      </w:r>
      <w:r w:rsidR="00CC1C21" w:rsidRPr="001C67A4">
        <w:rPr>
          <w:b/>
          <w:sz w:val="24"/>
          <w:szCs w:val="24"/>
        </w:rPr>
        <w:t>A.1.4.1, A.1.4.2</w:t>
      </w:r>
      <w:r w:rsidR="004B2174" w:rsidRPr="001C67A4">
        <w:rPr>
          <w:b/>
          <w:sz w:val="24"/>
          <w:szCs w:val="24"/>
        </w:rPr>
        <w:t>, A.1.4.3, A.1.4.4</w:t>
      </w:r>
      <w:r w:rsidR="00CC1C21" w:rsidRPr="001C67A4">
        <w:rPr>
          <w:b/>
          <w:sz w:val="24"/>
          <w:szCs w:val="24"/>
        </w:rPr>
        <w:t>)</w:t>
      </w:r>
      <w:r w:rsidR="001C67A4">
        <w:rPr>
          <w:b/>
          <w:sz w:val="24"/>
          <w:szCs w:val="24"/>
        </w:rPr>
        <w:t>.</w:t>
      </w:r>
    </w:p>
    <w:p w14:paraId="243C6E9B" w14:textId="637E85C2" w:rsidR="001E7D94" w:rsidRDefault="005645EE" w:rsidP="00C348A9">
      <w:pPr>
        <w:spacing w:line="360" w:lineRule="auto"/>
        <w:jc w:val="both"/>
        <w:rPr>
          <w:sz w:val="24"/>
          <w:szCs w:val="24"/>
        </w:rPr>
      </w:pPr>
      <w:r>
        <w:rPr>
          <w:sz w:val="24"/>
          <w:szCs w:val="24"/>
        </w:rPr>
        <w:t xml:space="preserve">Eğitim programımızın amaç ve çıktılarını belirlemede iç ve dış </w:t>
      </w:r>
      <w:r w:rsidR="00FB1A7B">
        <w:rPr>
          <w:sz w:val="24"/>
          <w:szCs w:val="24"/>
        </w:rPr>
        <w:t xml:space="preserve">paydaş katılımı sağlanmıştır </w:t>
      </w:r>
      <w:r w:rsidR="00FB1A7B" w:rsidRPr="001C67A4">
        <w:rPr>
          <w:b/>
          <w:sz w:val="24"/>
          <w:szCs w:val="24"/>
        </w:rPr>
        <w:t>(Kanıt A.1.4.5)</w:t>
      </w:r>
    </w:p>
    <w:p w14:paraId="7E111F58" w14:textId="7295EDB3" w:rsidR="0021379D" w:rsidRPr="006200C9" w:rsidRDefault="0021379D" w:rsidP="00C348A9">
      <w:pPr>
        <w:spacing w:line="360" w:lineRule="auto"/>
        <w:jc w:val="both"/>
        <w:rPr>
          <w:b/>
          <w:sz w:val="24"/>
          <w:szCs w:val="24"/>
        </w:rPr>
      </w:pPr>
      <w:r w:rsidRPr="006200C9">
        <w:rPr>
          <w:b/>
          <w:sz w:val="24"/>
          <w:szCs w:val="24"/>
        </w:rPr>
        <w:t>Kanıtlar:</w:t>
      </w:r>
    </w:p>
    <w:p w14:paraId="7CCCD287" w14:textId="112A287E" w:rsidR="0021379D" w:rsidRDefault="00CC1C21" w:rsidP="00C348A9">
      <w:pPr>
        <w:spacing w:line="360" w:lineRule="auto"/>
        <w:jc w:val="both"/>
        <w:rPr>
          <w:sz w:val="24"/>
          <w:szCs w:val="24"/>
        </w:rPr>
      </w:pPr>
      <w:r>
        <w:rPr>
          <w:sz w:val="24"/>
          <w:szCs w:val="24"/>
        </w:rPr>
        <w:t xml:space="preserve">(4) A.1.4.1: </w:t>
      </w:r>
      <w:hyperlink r:id="rId28" w:history="1">
        <w:r w:rsidRPr="00196A2E">
          <w:rPr>
            <w:rStyle w:val="Kpr"/>
            <w:sz w:val="24"/>
            <w:szCs w:val="24"/>
          </w:rPr>
          <w:t>https://akademik.adu.edu.tr/fakulte/hemsirelik/default.asp?idx=34373030</w:t>
        </w:r>
      </w:hyperlink>
    </w:p>
    <w:p w14:paraId="16DFA8C0" w14:textId="31CC11A8" w:rsidR="00CC1C21" w:rsidRDefault="00CC1C21" w:rsidP="00C348A9">
      <w:pPr>
        <w:spacing w:line="360" w:lineRule="auto"/>
        <w:jc w:val="both"/>
        <w:rPr>
          <w:sz w:val="24"/>
          <w:szCs w:val="24"/>
        </w:rPr>
      </w:pPr>
      <w:r>
        <w:rPr>
          <w:sz w:val="24"/>
          <w:szCs w:val="24"/>
        </w:rPr>
        <w:t xml:space="preserve">(4) A.1.4.2: </w:t>
      </w:r>
      <w:hyperlink r:id="rId29" w:history="1">
        <w:r w:rsidR="00CF73A5" w:rsidRPr="003228FF">
          <w:rPr>
            <w:rStyle w:val="Kpr"/>
            <w:sz w:val="24"/>
            <w:szCs w:val="24"/>
          </w:rPr>
          <w:t>https://akademik.adu.edu.tr/fakulte/hemsirelik/default.asp?idx=34373337</w:t>
        </w:r>
      </w:hyperlink>
      <w:r w:rsidR="00CF73A5">
        <w:rPr>
          <w:sz w:val="24"/>
          <w:szCs w:val="24"/>
        </w:rPr>
        <w:t xml:space="preserve"> </w:t>
      </w:r>
    </w:p>
    <w:p w14:paraId="19601742" w14:textId="237C3C4F" w:rsidR="00CC1C21" w:rsidRDefault="004B2174" w:rsidP="00C348A9">
      <w:pPr>
        <w:spacing w:line="360" w:lineRule="auto"/>
        <w:jc w:val="both"/>
        <w:rPr>
          <w:sz w:val="24"/>
          <w:szCs w:val="24"/>
        </w:rPr>
      </w:pPr>
      <w:r>
        <w:rPr>
          <w:sz w:val="24"/>
          <w:szCs w:val="24"/>
        </w:rPr>
        <w:t xml:space="preserve">(4) A.1.4.3: </w:t>
      </w:r>
      <w:hyperlink r:id="rId30" w:history="1">
        <w:r w:rsidRPr="00196A2E">
          <w:rPr>
            <w:rStyle w:val="Kpr"/>
            <w:sz w:val="24"/>
            <w:szCs w:val="24"/>
          </w:rPr>
          <w:t>https://akademik.adu.edu.tr/fakulte/hemsirelik/default.asp?idx=313330</w:t>
        </w:r>
      </w:hyperlink>
    </w:p>
    <w:p w14:paraId="661017E8" w14:textId="5B419E89" w:rsidR="004B2174" w:rsidRDefault="004B2174" w:rsidP="00C348A9">
      <w:pPr>
        <w:spacing w:line="360" w:lineRule="auto"/>
        <w:jc w:val="both"/>
        <w:rPr>
          <w:sz w:val="24"/>
          <w:szCs w:val="24"/>
        </w:rPr>
      </w:pPr>
      <w:r>
        <w:rPr>
          <w:sz w:val="24"/>
          <w:szCs w:val="24"/>
        </w:rPr>
        <w:t xml:space="preserve">(4) A.1.4.4: </w:t>
      </w:r>
      <w:hyperlink r:id="rId31" w:history="1">
        <w:r w:rsidRPr="00196A2E">
          <w:rPr>
            <w:rStyle w:val="Kpr"/>
            <w:sz w:val="24"/>
            <w:szCs w:val="24"/>
          </w:rPr>
          <w:t>https://akademik.adu.edu.tr/fakulte/hemsirelik/default.asp?idx=34373034</w:t>
        </w:r>
      </w:hyperlink>
      <w:r>
        <w:rPr>
          <w:sz w:val="24"/>
          <w:szCs w:val="24"/>
        </w:rPr>
        <w:t xml:space="preserve"> </w:t>
      </w:r>
    </w:p>
    <w:p w14:paraId="04A2B439" w14:textId="5893DB8F" w:rsidR="00FB1A7B" w:rsidRDefault="00FB1A7B" w:rsidP="00C348A9">
      <w:pPr>
        <w:spacing w:line="360" w:lineRule="auto"/>
        <w:jc w:val="both"/>
        <w:rPr>
          <w:sz w:val="24"/>
          <w:szCs w:val="24"/>
        </w:rPr>
      </w:pPr>
      <w:r>
        <w:rPr>
          <w:sz w:val="24"/>
          <w:szCs w:val="24"/>
        </w:rPr>
        <w:t xml:space="preserve">(4) A.1.4.5: </w:t>
      </w:r>
      <w:hyperlink r:id="rId32" w:history="1">
        <w:r w:rsidR="00A315BF" w:rsidRPr="003228FF">
          <w:rPr>
            <w:rStyle w:val="Kpr"/>
            <w:sz w:val="24"/>
            <w:szCs w:val="24"/>
          </w:rPr>
          <w:t>https://akademik.adu.edu.tr/fakulte/hemsirelik/default.asp?idx=34373130</w:t>
        </w:r>
      </w:hyperlink>
      <w:r w:rsidR="00A315BF">
        <w:rPr>
          <w:sz w:val="24"/>
          <w:szCs w:val="24"/>
        </w:rPr>
        <w:t xml:space="preserve"> </w:t>
      </w:r>
    </w:p>
    <w:p w14:paraId="6E566603" w14:textId="77777777" w:rsidR="00FB1A7B" w:rsidRDefault="00FB1A7B" w:rsidP="00C348A9">
      <w:pPr>
        <w:spacing w:line="360" w:lineRule="auto"/>
        <w:jc w:val="both"/>
        <w:rPr>
          <w:sz w:val="24"/>
          <w:szCs w:val="24"/>
        </w:rPr>
      </w:pPr>
    </w:p>
    <w:p w14:paraId="5DD2F8CD" w14:textId="77777777" w:rsidR="00BA743E" w:rsidRPr="00471DEC" w:rsidRDefault="008731EA" w:rsidP="00C348A9">
      <w:pPr>
        <w:spacing w:line="360" w:lineRule="auto"/>
        <w:jc w:val="both"/>
        <w:rPr>
          <w:b/>
          <w:sz w:val="24"/>
          <w:szCs w:val="24"/>
        </w:rPr>
      </w:pPr>
      <w:r w:rsidRPr="00471DEC">
        <w:rPr>
          <w:b/>
          <w:sz w:val="24"/>
          <w:szCs w:val="24"/>
        </w:rPr>
        <w:t xml:space="preserve">A.1.5. Kamuoyunu bilgilendirme ve hesap verebilirlik </w:t>
      </w:r>
    </w:p>
    <w:p w14:paraId="3A51A95B" w14:textId="163D25E1" w:rsidR="008731EA" w:rsidRPr="001C67A4" w:rsidRDefault="008731EA" w:rsidP="00C348A9">
      <w:pPr>
        <w:spacing w:line="360" w:lineRule="auto"/>
        <w:jc w:val="both"/>
        <w:rPr>
          <w:b/>
          <w:sz w:val="24"/>
          <w:szCs w:val="24"/>
        </w:rPr>
      </w:pPr>
      <w:r w:rsidRPr="00471DEC">
        <w:rPr>
          <w:sz w:val="24"/>
          <w:szCs w:val="24"/>
        </w:rPr>
        <w:t>Kamuoyu bilgilendirmeleri Fakültemiz web sayfası aracılığıyla yapılmaktadır. Birim, eğitim, öğretim araştırma ve geliştirme faaliyetleri ile ilgili olarak güncel verileri hizmet verdiği toplumla gerek eğitim uygulamaları gerek akademik araştırmalar yoluyla paylaşmaktadır.</w:t>
      </w:r>
      <w:r w:rsidR="00CD5C7A">
        <w:rPr>
          <w:sz w:val="24"/>
          <w:szCs w:val="24"/>
        </w:rPr>
        <w:t xml:space="preserve"> </w:t>
      </w:r>
      <w:r w:rsidR="004A082E">
        <w:rPr>
          <w:sz w:val="24"/>
          <w:szCs w:val="24"/>
        </w:rPr>
        <w:t>WEB sayfasında duyurular ve bilgiler düzenli olarak güncellenmektedir</w:t>
      </w:r>
      <w:r w:rsidR="00C73AA3">
        <w:rPr>
          <w:sz w:val="24"/>
          <w:szCs w:val="24"/>
        </w:rPr>
        <w:t xml:space="preserve"> </w:t>
      </w:r>
      <w:r w:rsidR="00C73AA3" w:rsidRPr="001C67A4">
        <w:rPr>
          <w:b/>
          <w:sz w:val="24"/>
          <w:szCs w:val="24"/>
        </w:rPr>
        <w:t>(Kanıt A.1.5.1)</w:t>
      </w:r>
      <w:r w:rsidR="004A082E" w:rsidRPr="001C67A4">
        <w:rPr>
          <w:b/>
          <w:sz w:val="24"/>
          <w:szCs w:val="24"/>
        </w:rPr>
        <w:t>.</w:t>
      </w:r>
      <w:r w:rsidR="004A082E">
        <w:rPr>
          <w:sz w:val="24"/>
          <w:szCs w:val="24"/>
        </w:rPr>
        <w:t xml:space="preserve"> </w:t>
      </w:r>
      <w:r w:rsidR="00CD5C7A">
        <w:rPr>
          <w:sz w:val="24"/>
          <w:szCs w:val="24"/>
        </w:rPr>
        <w:t>Ayrıca fakültemizle ilgili bilimsel, sosyal, kültürel çalışmalar instagram sayfasında kamuoyu ile paylaşılmaktadır</w:t>
      </w:r>
      <w:r w:rsidR="00C73AA3">
        <w:rPr>
          <w:sz w:val="24"/>
          <w:szCs w:val="24"/>
        </w:rPr>
        <w:t xml:space="preserve"> </w:t>
      </w:r>
      <w:r w:rsidR="00C73AA3" w:rsidRPr="001C67A4">
        <w:rPr>
          <w:b/>
          <w:sz w:val="24"/>
          <w:szCs w:val="24"/>
        </w:rPr>
        <w:t>(Kanıt A.1.5.2)</w:t>
      </w:r>
      <w:r w:rsidR="00CD5C7A" w:rsidRPr="001C67A4">
        <w:rPr>
          <w:b/>
          <w:sz w:val="24"/>
          <w:szCs w:val="24"/>
        </w:rPr>
        <w:t>.</w:t>
      </w:r>
    </w:p>
    <w:p w14:paraId="1DC4BF49" w14:textId="4F723895" w:rsidR="00CD5C7A" w:rsidRPr="00236664" w:rsidRDefault="00CD5C7A" w:rsidP="00C348A9">
      <w:pPr>
        <w:spacing w:line="360" w:lineRule="auto"/>
        <w:jc w:val="both"/>
        <w:rPr>
          <w:b/>
          <w:sz w:val="24"/>
          <w:szCs w:val="24"/>
        </w:rPr>
      </w:pPr>
      <w:r w:rsidRPr="00236664">
        <w:rPr>
          <w:b/>
          <w:sz w:val="24"/>
          <w:szCs w:val="24"/>
        </w:rPr>
        <w:t>Kanıtlar:</w:t>
      </w:r>
    </w:p>
    <w:p w14:paraId="4F912684" w14:textId="3A633A40" w:rsidR="00CD5C7A" w:rsidRDefault="00CD5C7A" w:rsidP="00C348A9">
      <w:pPr>
        <w:spacing w:line="360" w:lineRule="auto"/>
        <w:jc w:val="both"/>
        <w:rPr>
          <w:sz w:val="24"/>
          <w:szCs w:val="24"/>
        </w:rPr>
      </w:pPr>
      <w:r>
        <w:rPr>
          <w:sz w:val="24"/>
          <w:szCs w:val="24"/>
        </w:rPr>
        <w:t xml:space="preserve">(4) A.1.5.1: </w:t>
      </w:r>
      <w:hyperlink r:id="rId33" w:history="1">
        <w:r w:rsidRPr="00826BCA">
          <w:rPr>
            <w:rStyle w:val="Kpr"/>
            <w:sz w:val="24"/>
            <w:szCs w:val="24"/>
          </w:rPr>
          <w:t>https://akademik.adu.edu.tr/fakulte/hemsirelik/</w:t>
        </w:r>
      </w:hyperlink>
    </w:p>
    <w:p w14:paraId="4A3EE493" w14:textId="3FC644F8" w:rsidR="00CD5C7A" w:rsidRDefault="00CD5C7A" w:rsidP="00C348A9">
      <w:pPr>
        <w:spacing w:line="360" w:lineRule="auto"/>
        <w:jc w:val="both"/>
        <w:rPr>
          <w:sz w:val="24"/>
          <w:szCs w:val="24"/>
        </w:rPr>
      </w:pPr>
      <w:r>
        <w:rPr>
          <w:sz w:val="24"/>
          <w:szCs w:val="24"/>
        </w:rPr>
        <w:t xml:space="preserve">(4) A.1.5.2: </w:t>
      </w:r>
      <w:hyperlink r:id="rId34" w:history="1">
        <w:r w:rsidRPr="00826BCA">
          <w:rPr>
            <w:rStyle w:val="Kpr"/>
            <w:sz w:val="24"/>
            <w:szCs w:val="24"/>
          </w:rPr>
          <w:t>https://www.instagram.com/aaduhemsirelikfakultesi?igsh=cG1sajRoeWtoZGdu</w:t>
        </w:r>
      </w:hyperlink>
    </w:p>
    <w:p w14:paraId="5C9CB50E" w14:textId="77777777" w:rsidR="00CD5C7A" w:rsidRPr="00471DEC" w:rsidRDefault="00CD5C7A" w:rsidP="00C348A9">
      <w:pPr>
        <w:spacing w:line="360" w:lineRule="auto"/>
        <w:jc w:val="both"/>
        <w:rPr>
          <w:sz w:val="24"/>
          <w:szCs w:val="24"/>
        </w:rPr>
      </w:pPr>
    </w:p>
    <w:p w14:paraId="6BE82E75" w14:textId="77777777" w:rsidR="008731EA" w:rsidRDefault="008731EA" w:rsidP="00C348A9">
      <w:pPr>
        <w:spacing w:line="360" w:lineRule="auto"/>
        <w:jc w:val="both"/>
        <w:rPr>
          <w:b/>
          <w:sz w:val="24"/>
          <w:szCs w:val="24"/>
        </w:rPr>
      </w:pPr>
      <w:r w:rsidRPr="00471DEC">
        <w:rPr>
          <w:b/>
          <w:sz w:val="24"/>
          <w:szCs w:val="24"/>
        </w:rPr>
        <w:t>A.2. Misyon ve Stratejik Amaçlar</w:t>
      </w:r>
    </w:p>
    <w:p w14:paraId="71588704" w14:textId="069088C3" w:rsidR="008731EA" w:rsidRDefault="008731EA" w:rsidP="00C348A9">
      <w:pPr>
        <w:spacing w:line="360" w:lineRule="auto"/>
        <w:jc w:val="both"/>
        <w:rPr>
          <w:b/>
          <w:sz w:val="24"/>
          <w:szCs w:val="24"/>
        </w:rPr>
      </w:pPr>
      <w:r w:rsidRPr="00471DEC">
        <w:rPr>
          <w:b/>
          <w:sz w:val="24"/>
          <w:szCs w:val="24"/>
        </w:rPr>
        <w:t>A.2.1. Misyon, vizyon ve politikalar</w:t>
      </w:r>
    </w:p>
    <w:p w14:paraId="2533A28A" w14:textId="48711C4C" w:rsidR="000F4A9A" w:rsidRDefault="000F4A9A" w:rsidP="00C348A9">
      <w:pPr>
        <w:spacing w:line="360" w:lineRule="auto"/>
        <w:jc w:val="both"/>
        <w:rPr>
          <w:sz w:val="24"/>
          <w:szCs w:val="24"/>
        </w:rPr>
      </w:pPr>
      <w:r>
        <w:rPr>
          <w:sz w:val="24"/>
          <w:szCs w:val="24"/>
        </w:rPr>
        <w:t>Birimin</w:t>
      </w:r>
      <w:r w:rsidR="008731EA" w:rsidRPr="00471DEC">
        <w:rPr>
          <w:sz w:val="24"/>
          <w:szCs w:val="24"/>
        </w:rPr>
        <w:t xml:space="preserve"> misyon, vizyon ve hedefler</w:t>
      </w:r>
      <w:r>
        <w:rPr>
          <w:sz w:val="24"/>
          <w:szCs w:val="24"/>
        </w:rPr>
        <w:t xml:space="preserve">i 2023 yılı akreditasyon çalışmaları kapsamında revize edilmiş, fakülte web sayfasında ve birim stratejik planında ilan edilmiştir. Birimin misyon, vizyon ve hedeflerinin oluşturulmasında üniversitenin öz görevi ve stratejik planı, </w:t>
      </w:r>
      <w:r w:rsidRPr="000F4A9A">
        <w:rPr>
          <w:sz w:val="24"/>
          <w:szCs w:val="24"/>
        </w:rPr>
        <w:t>Türkiye Yükseköğretim Yeterlilikleri Çerçevesi</w:t>
      </w:r>
      <w:r>
        <w:rPr>
          <w:sz w:val="24"/>
          <w:szCs w:val="24"/>
        </w:rPr>
        <w:t xml:space="preserve"> (</w:t>
      </w:r>
      <w:r w:rsidRPr="000F4A9A">
        <w:rPr>
          <w:sz w:val="24"/>
          <w:szCs w:val="24"/>
        </w:rPr>
        <w:t>TYYÇ</w:t>
      </w:r>
      <w:r>
        <w:rPr>
          <w:sz w:val="24"/>
          <w:szCs w:val="24"/>
        </w:rPr>
        <w:t>)</w:t>
      </w:r>
      <w:r w:rsidRPr="000F4A9A">
        <w:rPr>
          <w:sz w:val="24"/>
          <w:szCs w:val="24"/>
        </w:rPr>
        <w:t xml:space="preserve"> </w:t>
      </w:r>
      <w:r>
        <w:rPr>
          <w:sz w:val="24"/>
          <w:szCs w:val="24"/>
        </w:rPr>
        <w:t xml:space="preserve">ve HUÇEP </w:t>
      </w:r>
      <w:r w:rsidR="00CC3DA7">
        <w:rPr>
          <w:sz w:val="24"/>
          <w:szCs w:val="24"/>
        </w:rPr>
        <w:t>temel alınmıştır.</w:t>
      </w:r>
      <w:r w:rsidR="00562E0B">
        <w:rPr>
          <w:sz w:val="24"/>
          <w:szCs w:val="24"/>
        </w:rPr>
        <w:t xml:space="preserve"> Birim stratejik planı, faaliyet raporu ve akreditasyona yönelik çalışmalar tüm paydaşların görebileceği şekilde WEB sayfasında paylaşılmaktadır </w:t>
      </w:r>
      <w:r w:rsidR="00562E0B" w:rsidRPr="001C67A4">
        <w:rPr>
          <w:b/>
          <w:sz w:val="24"/>
          <w:szCs w:val="24"/>
        </w:rPr>
        <w:t xml:space="preserve">(Kanıt </w:t>
      </w:r>
      <w:r w:rsidR="00C438FA" w:rsidRPr="001C67A4">
        <w:rPr>
          <w:b/>
          <w:sz w:val="24"/>
          <w:szCs w:val="24"/>
        </w:rPr>
        <w:t>A.2.1.1, A.2.1.2).</w:t>
      </w:r>
    </w:p>
    <w:p w14:paraId="5BA8C41D" w14:textId="34B2BD3B" w:rsidR="00EA1034" w:rsidRPr="00C438FA" w:rsidRDefault="00C438FA" w:rsidP="00C348A9">
      <w:pPr>
        <w:spacing w:line="360" w:lineRule="auto"/>
        <w:jc w:val="both"/>
        <w:rPr>
          <w:b/>
          <w:sz w:val="24"/>
          <w:szCs w:val="24"/>
        </w:rPr>
      </w:pPr>
      <w:r w:rsidRPr="00C438FA">
        <w:rPr>
          <w:b/>
          <w:sz w:val="24"/>
          <w:szCs w:val="24"/>
        </w:rPr>
        <w:t>Kanıtlar:</w:t>
      </w:r>
    </w:p>
    <w:p w14:paraId="1637920A" w14:textId="77777777" w:rsidR="00C438FA" w:rsidRDefault="00C438FA" w:rsidP="00C348A9">
      <w:pPr>
        <w:spacing w:line="360" w:lineRule="auto"/>
        <w:jc w:val="both"/>
        <w:rPr>
          <w:sz w:val="24"/>
          <w:szCs w:val="24"/>
        </w:rPr>
      </w:pPr>
      <w:r>
        <w:rPr>
          <w:sz w:val="24"/>
          <w:szCs w:val="24"/>
        </w:rPr>
        <w:t xml:space="preserve">(4) A.2.1.1: </w:t>
      </w:r>
      <w:hyperlink r:id="rId35" w:history="1">
        <w:r w:rsidRPr="00196A2E">
          <w:rPr>
            <w:rStyle w:val="Kpr"/>
            <w:sz w:val="24"/>
            <w:szCs w:val="24"/>
          </w:rPr>
          <w:t>https://akademik.adu.edu.tr/fakulte/hemsirelik/default.asp?idx=34373030</w:t>
        </w:r>
      </w:hyperlink>
    </w:p>
    <w:p w14:paraId="64B7D3F7" w14:textId="0BD124F4" w:rsidR="00C438FA" w:rsidRDefault="00C438FA" w:rsidP="00C348A9">
      <w:pPr>
        <w:spacing w:line="360" w:lineRule="auto"/>
        <w:jc w:val="both"/>
        <w:rPr>
          <w:sz w:val="24"/>
          <w:szCs w:val="24"/>
        </w:rPr>
      </w:pPr>
      <w:r>
        <w:rPr>
          <w:sz w:val="24"/>
          <w:szCs w:val="24"/>
        </w:rPr>
        <w:t xml:space="preserve">(4) A.2.1.2: </w:t>
      </w:r>
      <w:hyperlink r:id="rId36" w:history="1">
        <w:r w:rsidR="00CF73A5" w:rsidRPr="003228FF">
          <w:rPr>
            <w:rStyle w:val="Kpr"/>
            <w:sz w:val="24"/>
            <w:szCs w:val="24"/>
          </w:rPr>
          <w:t>https://akademik.adu.edu.tr/fakulte/hemsirelik/default.asp?idx=34373337</w:t>
        </w:r>
      </w:hyperlink>
      <w:r w:rsidR="00CF73A5">
        <w:rPr>
          <w:sz w:val="24"/>
          <w:szCs w:val="24"/>
        </w:rPr>
        <w:t xml:space="preserve"> </w:t>
      </w:r>
    </w:p>
    <w:p w14:paraId="49EBCEA7" w14:textId="77777777" w:rsidR="006200C9" w:rsidRDefault="006200C9" w:rsidP="00C348A9">
      <w:pPr>
        <w:spacing w:line="360" w:lineRule="auto"/>
        <w:jc w:val="both"/>
        <w:rPr>
          <w:sz w:val="24"/>
          <w:szCs w:val="24"/>
        </w:rPr>
      </w:pPr>
    </w:p>
    <w:p w14:paraId="414DB1B4" w14:textId="3423511F" w:rsidR="008731EA" w:rsidRDefault="008731EA" w:rsidP="00C348A9">
      <w:pPr>
        <w:spacing w:line="360" w:lineRule="auto"/>
        <w:jc w:val="both"/>
        <w:rPr>
          <w:b/>
          <w:sz w:val="24"/>
          <w:szCs w:val="24"/>
        </w:rPr>
      </w:pPr>
      <w:r w:rsidRPr="002A5CA8">
        <w:rPr>
          <w:b/>
          <w:sz w:val="24"/>
          <w:szCs w:val="24"/>
        </w:rPr>
        <w:t>A.2.2. Stratejik amaç ve hedefler</w:t>
      </w:r>
    </w:p>
    <w:p w14:paraId="67A4EF97" w14:textId="4F6939EE" w:rsidR="00C3420F" w:rsidRDefault="00590C6F" w:rsidP="00C348A9">
      <w:pPr>
        <w:spacing w:line="360" w:lineRule="auto"/>
        <w:jc w:val="both"/>
        <w:rPr>
          <w:sz w:val="24"/>
          <w:szCs w:val="24"/>
        </w:rPr>
      </w:pPr>
      <w:r>
        <w:rPr>
          <w:sz w:val="24"/>
          <w:szCs w:val="24"/>
        </w:rPr>
        <w:t xml:space="preserve">Birimin stratejik planı vardır. 2024-2028 </w:t>
      </w:r>
      <w:r w:rsidR="005D45C1">
        <w:rPr>
          <w:sz w:val="24"/>
          <w:szCs w:val="24"/>
        </w:rPr>
        <w:t>stratejik planı hazırlanmış, kurum web sayfasında paylaşılmıştır</w:t>
      </w:r>
      <w:r w:rsidR="00C3420F">
        <w:rPr>
          <w:sz w:val="24"/>
          <w:szCs w:val="24"/>
        </w:rPr>
        <w:t xml:space="preserve"> </w:t>
      </w:r>
      <w:r w:rsidR="00C3420F" w:rsidRPr="001C67A4">
        <w:rPr>
          <w:b/>
          <w:sz w:val="24"/>
          <w:szCs w:val="24"/>
        </w:rPr>
        <w:t>(Kanıt A.2.2.1, A.2.2.2)</w:t>
      </w:r>
      <w:r w:rsidR="005D45C1" w:rsidRPr="001C67A4">
        <w:rPr>
          <w:b/>
          <w:sz w:val="24"/>
          <w:szCs w:val="24"/>
        </w:rPr>
        <w:t>.</w:t>
      </w:r>
      <w:r w:rsidR="005D45C1">
        <w:rPr>
          <w:sz w:val="24"/>
          <w:szCs w:val="24"/>
        </w:rPr>
        <w:t xml:space="preserve"> 2023 yılına ait birim faaliyet raporu hazırlanmış, kurum web sayfasında paylaşılmıştır</w:t>
      </w:r>
      <w:r w:rsidR="00C3420F">
        <w:rPr>
          <w:sz w:val="24"/>
          <w:szCs w:val="24"/>
        </w:rPr>
        <w:t xml:space="preserve"> </w:t>
      </w:r>
      <w:r w:rsidR="00C3420F" w:rsidRPr="001C67A4">
        <w:rPr>
          <w:b/>
          <w:sz w:val="24"/>
          <w:szCs w:val="24"/>
        </w:rPr>
        <w:t>(Kanıt A.2.2.3)</w:t>
      </w:r>
      <w:r w:rsidR="005D45C1" w:rsidRPr="001C67A4">
        <w:rPr>
          <w:b/>
          <w:sz w:val="24"/>
          <w:szCs w:val="24"/>
        </w:rPr>
        <w:t>.</w:t>
      </w:r>
      <w:r w:rsidR="00C03738">
        <w:rPr>
          <w:sz w:val="24"/>
          <w:szCs w:val="24"/>
        </w:rPr>
        <w:t xml:space="preserve"> 2022</w:t>
      </w:r>
      <w:r w:rsidR="00C3420F">
        <w:rPr>
          <w:sz w:val="24"/>
          <w:szCs w:val="24"/>
        </w:rPr>
        <w:t xml:space="preserve"> stratejik planı incelendiğinde performans göstergelerinin %80’ine ulaşıldığı, ulaşılamayan performans göstergelerine yönelik 2024-2028 stratejik planında düzenlemeler yapılmıştır.</w:t>
      </w:r>
    </w:p>
    <w:p w14:paraId="24B2AAE2" w14:textId="713731AD" w:rsidR="00C3420F" w:rsidRPr="00D20BC7" w:rsidRDefault="00C3420F" w:rsidP="00C348A9">
      <w:pPr>
        <w:spacing w:line="360" w:lineRule="auto"/>
        <w:jc w:val="both"/>
        <w:rPr>
          <w:b/>
          <w:sz w:val="24"/>
          <w:szCs w:val="24"/>
        </w:rPr>
      </w:pPr>
      <w:r w:rsidRPr="00D20BC7">
        <w:rPr>
          <w:b/>
          <w:sz w:val="24"/>
          <w:szCs w:val="24"/>
        </w:rPr>
        <w:t>Kanıtlar:</w:t>
      </w:r>
    </w:p>
    <w:p w14:paraId="58DA5EC8" w14:textId="65059608" w:rsidR="00C3420F" w:rsidRDefault="00C3420F" w:rsidP="00C348A9">
      <w:pPr>
        <w:spacing w:line="360" w:lineRule="auto"/>
        <w:jc w:val="both"/>
        <w:rPr>
          <w:sz w:val="24"/>
          <w:szCs w:val="24"/>
        </w:rPr>
      </w:pPr>
      <w:r>
        <w:rPr>
          <w:sz w:val="24"/>
          <w:szCs w:val="24"/>
        </w:rPr>
        <w:t xml:space="preserve">(4) A.2.2.1: </w:t>
      </w:r>
      <w:hyperlink r:id="rId37" w:history="1">
        <w:r w:rsidRPr="003228FF">
          <w:rPr>
            <w:rStyle w:val="Kpr"/>
            <w:sz w:val="24"/>
            <w:szCs w:val="24"/>
          </w:rPr>
          <w:t>https://akademik.adu.edu.tr/fakulte/hemsirelik/default.asp?idx=34373030</w:t>
        </w:r>
      </w:hyperlink>
    </w:p>
    <w:p w14:paraId="330A22D2" w14:textId="30FCA8E7" w:rsidR="00C3420F" w:rsidRDefault="00C3420F" w:rsidP="00C348A9">
      <w:pPr>
        <w:spacing w:line="360" w:lineRule="auto"/>
        <w:jc w:val="both"/>
        <w:rPr>
          <w:sz w:val="24"/>
          <w:szCs w:val="24"/>
        </w:rPr>
      </w:pPr>
      <w:r>
        <w:rPr>
          <w:sz w:val="24"/>
          <w:szCs w:val="24"/>
        </w:rPr>
        <w:t xml:space="preserve">(4) A.2.2.2: </w:t>
      </w:r>
      <w:hyperlink r:id="rId38" w:history="1">
        <w:r w:rsidRPr="003228FF">
          <w:rPr>
            <w:rStyle w:val="Kpr"/>
            <w:sz w:val="24"/>
            <w:szCs w:val="24"/>
          </w:rPr>
          <w:t>https://akademik.adu.edu.tr/fakulte/hemsirelik/default.asp?idx=31323637</w:t>
        </w:r>
      </w:hyperlink>
    </w:p>
    <w:p w14:paraId="4B39CD78" w14:textId="272CFE5B" w:rsidR="00C3420F" w:rsidRDefault="00C3420F" w:rsidP="00C348A9">
      <w:pPr>
        <w:spacing w:line="360" w:lineRule="auto"/>
        <w:jc w:val="both"/>
        <w:rPr>
          <w:sz w:val="24"/>
          <w:szCs w:val="24"/>
        </w:rPr>
      </w:pPr>
      <w:r>
        <w:rPr>
          <w:sz w:val="24"/>
          <w:szCs w:val="24"/>
        </w:rPr>
        <w:t xml:space="preserve">(4) A.2.2.3: </w:t>
      </w:r>
      <w:hyperlink r:id="rId39" w:history="1">
        <w:r w:rsidRPr="003228FF">
          <w:rPr>
            <w:rStyle w:val="Kpr"/>
            <w:sz w:val="24"/>
            <w:szCs w:val="24"/>
          </w:rPr>
          <w:t>https://akademik.adu.edu.tr/fakulte/hemsirelik/default.asp?idx=34373336</w:t>
        </w:r>
      </w:hyperlink>
      <w:r>
        <w:rPr>
          <w:sz w:val="24"/>
          <w:szCs w:val="24"/>
        </w:rPr>
        <w:t xml:space="preserve"> </w:t>
      </w:r>
    </w:p>
    <w:p w14:paraId="0D6CF620" w14:textId="77777777" w:rsidR="00590C6F" w:rsidRDefault="00590C6F" w:rsidP="00C348A9">
      <w:pPr>
        <w:spacing w:line="360" w:lineRule="auto"/>
        <w:jc w:val="both"/>
        <w:rPr>
          <w:sz w:val="24"/>
          <w:szCs w:val="24"/>
        </w:rPr>
      </w:pPr>
    </w:p>
    <w:p w14:paraId="4C957106" w14:textId="77777777" w:rsidR="008731EA" w:rsidRPr="00471DEC" w:rsidRDefault="008731EA" w:rsidP="00C348A9">
      <w:pPr>
        <w:spacing w:line="360" w:lineRule="auto"/>
        <w:jc w:val="both"/>
        <w:rPr>
          <w:b/>
          <w:sz w:val="24"/>
          <w:szCs w:val="24"/>
        </w:rPr>
      </w:pPr>
      <w:r w:rsidRPr="00471DEC">
        <w:rPr>
          <w:b/>
          <w:sz w:val="24"/>
          <w:szCs w:val="24"/>
        </w:rPr>
        <w:t>A.2.3. Performans yönetimi</w:t>
      </w:r>
    </w:p>
    <w:p w14:paraId="45D93C9D" w14:textId="25B8E67A" w:rsidR="00514584" w:rsidRDefault="008731EA" w:rsidP="006200C9">
      <w:pPr>
        <w:spacing w:line="360" w:lineRule="auto"/>
        <w:jc w:val="both"/>
        <w:rPr>
          <w:sz w:val="24"/>
          <w:szCs w:val="24"/>
        </w:rPr>
      </w:pPr>
      <w:r w:rsidRPr="00471DEC">
        <w:rPr>
          <w:sz w:val="24"/>
          <w:szCs w:val="24"/>
        </w:rPr>
        <w:t xml:space="preserve">Eğitim ve öğretim, araştırma, idari ve toplumsal katkı süreçlerinde birime özgü olarak öğrencilerin memnuniyet anketleri periyodik olarak OBİS üzerinden değerlendirilmekte ve </w:t>
      </w:r>
      <w:r w:rsidR="00514584">
        <w:rPr>
          <w:sz w:val="24"/>
          <w:szCs w:val="24"/>
        </w:rPr>
        <w:t>dersin öğretim elemanlarına</w:t>
      </w:r>
      <w:r w:rsidRPr="00471DEC">
        <w:rPr>
          <w:sz w:val="24"/>
          <w:szCs w:val="24"/>
        </w:rPr>
        <w:t xml:space="preserve"> </w:t>
      </w:r>
      <w:r w:rsidR="00514584">
        <w:rPr>
          <w:sz w:val="24"/>
          <w:szCs w:val="24"/>
        </w:rPr>
        <w:t>OBİS üzerinden sunulmaktadır. Kurumun öğrenci ve personeline yönelik memnuniyet anketleri akreditasyon çalışmaları kapsamında planlama sürecindedir. Özellikle eğitim-öğretim araştırma-geliştirme… vb. hedefler 2023 birim faaliyet raporunda sunulmuştur</w:t>
      </w:r>
      <w:r w:rsidR="001C67A4">
        <w:rPr>
          <w:sz w:val="24"/>
          <w:szCs w:val="24"/>
        </w:rPr>
        <w:t>.</w:t>
      </w:r>
      <w:r w:rsidR="00514584">
        <w:rPr>
          <w:sz w:val="24"/>
          <w:szCs w:val="24"/>
        </w:rPr>
        <w:t xml:space="preserve"> </w:t>
      </w:r>
      <w:r w:rsidR="00514584" w:rsidRPr="001C67A4">
        <w:rPr>
          <w:b/>
          <w:sz w:val="24"/>
          <w:szCs w:val="24"/>
        </w:rPr>
        <w:t>(Kanıt A.2.3.1).</w:t>
      </w:r>
      <w:r w:rsidR="00514584">
        <w:rPr>
          <w:sz w:val="24"/>
          <w:szCs w:val="24"/>
        </w:rPr>
        <w:t xml:space="preserve"> bu çalışmaların iyileştirilmesine yönelik 2024-2028 stratejik planında hedef performans göstergeleri belirlenmiş ayrıca akreditasyon çalışmaları kapsamında kurulan pek çok komisyon ve koordinatörlüğün çalışma planları arasına alınmıştır.</w:t>
      </w:r>
    </w:p>
    <w:p w14:paraId="7D9889FC" w14:textId="7C457E23" w:rsidR="00514584" w:rsidRPr="00D20BC7" w:rsidRDefault="00514584" w:rsidP="00C348A9">
      <w:pPr>
        <w:spacing w:line="360" w:lineRule="auto"/>
        <w:jc w:val="both"/>
        <w:rPr>
          <w:b/>
          <w:sz w:val="24"/>
          <w:szCs w:val="24"/>
        </w:rPr>
      </w:pPr>
      <w:r w:rsidRPr="00D20BC7">
        <w:rPr>
          <w:b/>
          <w:sz w:val="24"/>
          <w:szCs w:val="24"/>
        </w:rPr>
        <w:t>Kanıtlar:</w:t>
      </w:r>
    </w:p>
    <w:p w14:paraId="14FE2537" w14:textId="67D6257F" w:rsidR="00514584" w:rsidRDefault="00514584" w:rsidP="00C348A9">
      <w:pPr>
        <w:spacing w:line="360" w:lineRule="auto"/>
        <w:jc w:val="both"/>
        <w:rPr>
          <w:sz w:val="24"/>
          <w:szCs w:val="24"/>
        </w:rPr>
      </w:pPr>
      <w:r>
        <w:rPr>
          <w:sz w:val="24"/>
          <w:szCs w:val="24"/>
        </w:rPr>
        <w:t>(4) A.2.3.1:</w:t>
      </w:r>
      <w:r w:rsidRPr="00514584">
        <w:t xml:space="preserve"> </w:t>
      </w:r>
      <w:hyperlink r:id="rId40" w:history="1">
        <w:r w:rsidRPr="003228FF">
          <w:rPr>
            <w:rStyle w:val="Kpr"/>
            <w:sz w:val="24"/>
            <w:szCs w:val="24"/>
          </w:rPr>
          <w:t>https://akademik.adu.edu.tr/fakulte/hemsirelik/default.asp?idx=34373336</w:t>
        </w:r>
      </w:hyperlink>
      <w:r>
        <w:rPr>
          <w:sz w:val="24"/>
          <w:szCs w:val="24"/>
        </w:rPr>
        <w:t xml:space="preserve"> </w:t>
      </w:r>
    </w:p>
    <w:p w14:paraId="7767BF80" w14:textId="77777777" w:rsidR="00ED72FB" w:rsidRDefault="00ED72FB" w:rsidP="00C348A9">
      <w:pPr>
        <w:spacing w:line="360" w:lineRule="auto"/>
        <w:jc w:val="both"/>
        <w:rPr>
          <w:sz w:val="24"/>
          <w:szCs w:val="24"/>
        </w:rPr>
      </w:pPr>
    </w:p>
    <w:p w14:paraId="28AB7995" w14:textId="1732154C" w:rsidR="008731EA" w:rsidRDefault="008731EA" w:rsidP="00C348A9">
      <w:pPr>
        <w:spacing w:line="360" w:lineRule="auto"/>
        <w:jc w:val="both"/>
        <w:rPr>
          <w:b/>
          <w:sz w:val="24"/>
          <w:szCs w:val="24"/>
        </w:rPr>
      </w:pPr>
      <w:r w:rsidRPr="00471DEC">
        <w:rPr>
          <w:b/>
          <w:sz w:val="24"/>
          <w:szCs w:val="24"/>
        </w:rPr>
        <w:t>A.3. Yönetim Sistemleri</w:t>
      </w:r>
    </w:p>
    <w:p w14:paraId="50A2413C" w14:textId="1F20A2FB" w:rsidR="008731EA" w:rsidRDefault="008731EA" w:rsidP="00C348A9">
      <w:pPr>
        <w:spacing w:line="360" w:lineRule="auto"/>
        <w:jc w:val="both"/>
        <w:rPr>
          <w:b/>
          <w:sz w:val="24"/>
          <w:szCs w:val="24"/>
        </w:rPr>
      </w:pPr>
      <w:r w:rsidRPr="00471DEC">
        <w:rPr>
          <w:b/>
          <w:sz w:val="24"/>
          <w:szCs w:val="24"/>
        </w:rPr>
        <w:t>A.3.1. Bilgi yönetim sistemi</w:t>
      </w:r>
    </w:p>
    <w:p w14:paraId="7F89BBCD" w14:textId="588149E0" w:rsidR="008731EA" w:rsidRPr="00471DEC" w:rsidRDefault="00BE005F" w:rsidP="00C348A9">
      <w:pPr>
        <w:spacing w:line="360" w:lineRule="auto"/>
        <w:jc w:val="both"/>
        <w:rPr>
          <w:sz w:val="24"/>
          <w:szCs w:val="24"/>
        </w:rPr>
      </w:pPr>
      <w:r w:rsidRPr="00471DEC">
        <w:rPr>
          <w:sz w:val="24"/>
          <w:szCs w:val="24"/>
        </w:rPr>
        <w:t>Birim her türlü faaliyeti ve süreçlerine ilişkin verileri toplamak, analiz etmek ve raporlamak üzere kurum genelinde kullanılan Elektronik Belge Yönetim Sistemi (EBYS), Öğrenci Bilgi Sistemi (OBİS), Yükseköğretim Bilgi Sistemi (YÖKSİS), Personel Bilgi Sistemi (PERBİS), Ek Ders ve Fazla Mesai Sistemi (ESDBİS), ADUZEM vb. otomasyon programları sistemi kullanmaktadır. Bilgi yönetim sistemi erişilir ve kullanım açısından kolaydır.</w:t>
      </w:r>
      <w:r>
        <w:rPr>
          <w:sz w:val="24"/>
          <w:szCs w:val="24"/>
        </w:rPr>
        <w:t xml:space="preserve"> Fakültedeki çalışmaların sistematik yürütülmesi ve raporlanması için fakültede kurulan her bir komisyon için mail adresi oluşturulmuş, komisyonların çalışmalarını yürütmelerinde bu mail adresleri kullanıma sunulmuştur. Fakülte içindeki komisyon çalışmalarına ilişkin yazışmalar bu mail adresleri üzerinden yapılmakta, komisyon toplantı tutanakları EBYS üzerinden fakülte yönetimine sunulmaktadır. Sunulan her bir rapor için elektronik ve yazılı arşiv yapılmaktadır. </w:t>
      </w:r>
      <w:r w:rsidR="008731EA" w:rsidRPr="00471DEC">
        <w:rPr>
          <w:sz w:val="24"/>
          <w:szCs w:val="24"/>
        </w:rPr>
        <w:t xml:space="preserve">Birimde bilgi yönetim sistemi güvenliği, gizliliği </w:t>
      </w:r>
      <w:r w:rsidR="008731EA" w:rsidRPr="00471DEC">
        <w:rPr>
          <w:sz w:val="24"/>
          <w:szCs w:val="24"/>
        </w:rPr>
        <w:lastRenderedPageBreak/>
        <w:t>ve güvenilirliği için EBYS, mail sistemleri ile sağlanmaktadır.</w:t>
      </w:r>
    </w:p>
    <w:p w14:paraId="7DFF025C" w14:textId="50572B83" w:rsidR="008731EA" w:rsidRDefault="008731EA" w:rsidP="00C348A9">
      <w:pPr>
        <w:spacing w:line="360" w:lineRule="auto"/>
        <w:jc w:val="both"/>
        <w:rPr>
          <w:b/>
          <w:sz w:val="24"/>
          <w:szCs w:val="24"/>
        </w:rPr>
      </w:pPr>
      <w:r w:rsidRPr="00471DEC">
        <w:rPr>
          <w:b/>
          <w:sz w:val="24"/>
          <w:szCs w:val="24"/>
        </w:rPr>
        <w:t>A.3.2. İnsan kaynakları yönetimi</w:t>
      </w:r>
    </w:p>
    <w:p w14:paraId="5D394C02" w14:textId="23F1AFE1" w:rsidR="008731EA" w:rsidRDefault="008731EA" w:rsidP="00C348A9">
      <w:pPr>
        <w:spacing w:line="360" w:lineRule="auto"/>
        <w:jc w:val="both"/>
        <w:rPr>
          <w:sz w:val="24"/>
          <w:szCs w:val="24"/>
        </w:rPr>
      </w:pPr>
      <w:r w:rsidRPr="00471DEC">
        <w:rPr>
          <w:sz w:val="24"/>
          <w:szCs w:val="24"/>
        </w:rPr>
        <w:t>2914 sayılı Yükseköğretim Personel Kanunu, idari personel 657 sayılı Devlet Memurları Kanunu ve ilgili kanunlar çerçevesinde istihdam edilmektedir. Birim insan kaynakları yönetimi ihtiyaca uygunluğu ve etkinliği denetlenerek gerçekleştirilmektedir.</w:t>
      </w:r>
      <w:r w:rsidR="00C356FB">
        <w:rPr>
          <w:sz w:val="24"/>
          <w:szCs w:val="24"/>
        </w:rPr>
        <w:t xml:space="preserve"> </w:t>
      </w:r>
      <w:r w:rsidRPr="00471DEC">
        <w:rPr>
          <w:sz w:val="24"/>
          <w:szCs w:val="24"/>
        </w:rPr>
        <w:t xml:space="preserve">Personel görevlendirmeleri birimlerimizin iş yükü göz önüne alınarak yapılmakta olup, yapılan görevlendirmeler doğrultusunda personelimizin görev yetki ve sorumlulukları belirlenmiş ve </w:t>
      </w:r>
      <w:r w:rsidR="00C356FB">
        <w:rPr>
          <w:sz w:val="24"/>
          <w:szCs w:val="24"/>
        </w:rPr>
        <w:t>kurum WEB sayfasında yayınlanmıştır</w:t>
      </w:r>
      <w:r w:rsidR="00462C1D">
        <w:rPr>
          <w:sz w:val="24"/>
          <w:szCs w:val="24"/>
        </w:rPr>
        <w:t xml:space="preserve"> </w:t>
      </w:r>
      <w:r w:rsidR="00462C1D" w:rsidRPr="001C67A4">
        <w:rPr>
          <w:b/>
          <w:sz w:val="24"/>
          <w:szCs w:val="24"/>
        </w:rPr>
        <w:t>(Kanıt A.3.2.1)</w:t>
      </w:r>
      <w:r w:rsidR="00C356FB" w:rsidRPr="001C67A4">
        <w:rPr>
          <w:b/>
          <w:sz w:val="24"/>
          <w:szCs w:val="24"/>
        </w:rPr>
        <w:t>.</w:t>
      </w:r>
      <w:r w:rsidR="00C356FB">
        <w:rPr>
          <w:sz w:val="24"/>
          <w:szCs w:val="24"/>
        </w:rPr>
        <w:t xml:space="preserve"> </w:t>
      </w:r>
      <w:r w:rsidRPr="00471DEC">
        <w:rPr>
          <w:sz w:val="24"/>
          <w:szCs w:val="24"/>
        </w:rPr>
        <w:t>İdari ve destek hizmetleri sunan birimlerde görev alan personelin eğitim ve liyakatlerinin üstlendikleri görevlerle uyumunu sağlamak üzere, yeni göreve başlayan personel, birimdeki tüm bürolarda belli zaman diliminde çalıştırılmakta ve birimin ihtiyaç duyduğu büroda görevlendirilmektedir. Mevcut personel de rotasyon yoluyla ve belli aralıklarla yapılan idari kurul toplantılarının yanında görev yaptığı büro ile ilgili kurum genelinde yapılan eğitim toplantılarına katılarak bilgi ve deneyiminin arttırılması sağlanmaktadır.</w:t>
      </w:r>
      <w:r w:rsidR="00C356FB">
        <w:rPr>
          <w:sz w:val="24"/>
          <w:szCs w:val="24"/>
        </w:rPr>
        <w:t xml:space="preserve"> Kurumun akreditasyon çalışmaları kapsamında gerek akademik gerekse idari personel için oryantasyon kitapçığı hazırlanmakta ve oryantasyon programları planlanmaktadır. İdari ve akademik personelin performans değerlendirmelerine ilişkin usul ve esaslar, ödüllendirme sistemine ilişkin planlamalar devam etmektedir.</w:t>
      </w:r>
    </w:p>
    <w:p w14:paraId="037E9743" w14:textId="77777777" w:rsidR="00462C1D" w:rsidRDefault="00462C1D" w:rsidP="00C348A9">
      <w:pPr>
        <w:spacing w:line="360" w:lineRule="auto"/>
        <w:jc w:val="both"/>
        <w:rPr>
          <w:sz w:val="24"/>
          <w:szCs w:val="24"/>
        </w:rPr>
      </w:pPr>
    </w:p>
    <w:p w14:paraId="2A7D9525" w14:textId="68AC25BF" w:rsidR="00462C1D" w:rsidRPr="00462C1D" w:rsidRDefault="00462C1D" w:rsidP="00C348A9">
      <w:pPr>
        <w:spacing w:line="360" w:lineRule="auto"/>
        <w:jc w:val="both"/>
        <w:rPr>
          <w:b/>
          <w:sz w:val="24"/>
          <w:szCs w:val="24"/>
        </w:rPr>
      </w:pPr>
      <w:r w:rsidRPr="00462C1D">
        <w:rPr>
          <w:b/>
          <w:sz w:val="24"/>
          <w:szCs w:val="24"/>
        </w:rPr>
        <w:t>Kanıtlar:</w:t>
      </w:r>
    </w:p>
    <w:p w14:paraId="2F30EF3F" w14:textId="029F34E4" w:rsidR="00462C1D" w:rsidRPr="00471DEC" w:rsidRDefault="00462C1D" w:rsidP="00C348A9">
      <w:pPr>
        <w:spacing w:line="360" w:lineRule="auto"/>
        <w:jc w:val="both"/>
        <w:rPr>
          <w:sz w:val="24"/>
          <w:szCs w:val="24"/>
        </w:rPr>
      </w:pPr>
      <w:r>
        <w:rPr>
          <w:sz w:val="24"/>
          <w:szCs w:val="24"/>
        </w:rPr>
        <w:t xml:space="preserve">(4) A.3.2.1: </w:t>
      </w:r>
      <w:hyperlink r:id="rId41" w:history="1">
        <w:r w:rsidRPr="003228FF">
          <w:rPr>
            <w:rStyle w:val="Kpr"/>
            <w:sz w:val="24"/>
            <w:szCs w:val="24"/>
          </w:rPr>
          <w:t>https://akademik.adu.edu.tr/fakulte/hemsirelik/default.asp?idx=32343735</w:t>
        </w:r>
      </w:hyperlink>
      <w:r>
        <w:rPr>
          <w:sz w:val="24"/>
          <w:szCs w:val="24"/>
        </w:rPr>
        <w:t xml:space="preserve"> </w:t>
      </w:r>
    </w:p>
    <w:p w14:paraId="1FC09F8A" w14:textId="77777777" w:rsidR="009B3B6E" w:rsidRDefault="009B3B6E" w:rsidP="00C348A9">
      <w:pPr>
        <w:spacing w:line="360" w:lineRule="auto"/>
        <w:jc w:val="both"/>
        <w:rPr>
          <w:sz w:val="24"/>
          <w:szCs w:val="24"/>
        </w:rPr>
      </w:pPr>
    </w:p>
    <w:p w14:paraId="24F8BCC5" w14:textId="6B31B4FC" w:rsidR="008731EA" w:rsidRPr="00471DEC" w:rsidRDefault="008731EA" w:rsidP="00C348A9">
      <w:pPr>
        <w:spacing w:line="360" w:lineRule="auto"/>
        <w:jc w:val="both"/>
        <w:rPr>
          <w:b/>
          <w:sz w:val="24"/>
          <w:szCs w:val="24"/>
        </w:rPr>
      </w:pPr>
      <w:r w:rsidRPr="00471DEC">
        <w:rPr>
          <w:b/>
          <w:sz w:val="24"/>
          <w:szCs w:val="24"/>
        </w:rPr>
        <w:t>A.3.3. Finansal yönetim</w:t>
      </w:r>
    </w:p>
    <w:p w14:paraId="255D2C8F" w14:textId="294E87AE" w:rsidR="008731EA" w:rsidRPr="00471DEC" w:rsidRDefault="008731EA" w:rsidP="00C348A9">
      <w:pPr>
        <w:spacing w:line="360" w:lineRule="auto"/>
        <w:jc w:val="both"/>
        <w:rPr>
          <w:sz w:val="24"/>
          <w:szCs w:val="24"/>
        </w:rPr>
      </w:pPr>
      <w:r w:rsidRPr="00471DEC">
        <w:rPr>
          <w:sz w:val="24"/>
          <w:szCs w:val="24"/>
        </w:rPr>
        <w:t>Mali kaynakların yönetimi konusunda Harcama Yetkilisi ile Gerçekleştirme Görevlisinin yanında mevzuata uygun olarak her yılbaşında satın alma komisyonları (piyasa fiyat araştırma komisyonu, muayene ve kabul komisyonu vb.) faaliyet göstermektedir. Fakültemizin satın alma bütçesi olmamakla birlikte yalnızca akademik ve idari personel maaşları, ihtiyaca göre jüri ödemesi, yolluk, ek ders, sınav ücretleri karşılanmaktadır.</w:t>
      </w:r>
      <w:r w:rsidR="002F14BB">
        <w:rPr>
          <w:sz w:val="24"/>
          <w:szCs w:val="24"/>
        </w:rPr>
        <w:t xml:space="preserve"> </w:t>
      </w:r>
      <w:r w:rsidRPr="00471DEC">
        <w:rPr>
          <w:sz w:val="24"/>
          <w:szCs w:val="24"/>
        </w:rPr>
        <w:t>Taşınır ve taşınmaz kaynakların yönetimi ise Harcama yetkilisi, Gerçekleştirme Görevlisi, Taşınır Kontrol Yetkilisi, Sıfır Atık Birim sorumlusu vb. görevliler ile Taşınır Mal Yönetmeliği doğrultusunda yürütülmektedir.</w:t>
      </w:r>
    </w:p>
    <w:p w14:paraId="418952CE" w14:textId="37F99896" w:rsidR="008731EA" w:rsidRPr="00471DEC" w:rsidRDefault="008731EA" w:rsidP="00C348A9">
      <w:pPr>
        <w:spacing w:line="360" w:lineRule="auto"/>
        <w:jc w:val="both"/>
        <w:rPr>
          <w:b/>
          <w:sz w:val="24"/>
          <w:szCs w:val="24"/>
        </w:rPr>
      </w:pPr>
      <w:r w:rsidRPr="00471DEC">
        <w:rPr>
          <w:b/>
          <w:sz w:val="24"/>
          <w:szCs w:val="24"/>
        </w:rPr>
        <w:t>A.3.4. Süreç yönetimi</w:t>
      </w:r>
    </w:p>
    <w:p w14:paraId="58EDACDD" w14:textId="24EF9A20" w:rsidR="008731EA" w:rsidRDefault="008731EA" w:rsidP="00C348A9">
      <w:pPr>
        <w:spacing w:line="360" w:lineRule="auto"/>
        <w:jc w:val="both"/>
        <w:rPr>
          <w:sz w:val="24"/>
          <w:szCs w:val="24"/>
        </w:rPr>
      </w:pPr>
      <w:r w:rsidRPr="00471DEC">
        <w:rPr>
          <w:sz w:val="24"/>
          <w:szCs w:val="24"/>
        </w:rPr>
        <w:t>İç kontrol standartlarına uyum eylem planı uygulanmaktadır. İç kontrol standartlarına uyum eylem planına kapsamında üst makamın talebi doğrultusunda yıl içerisinde belli aralıklarla ilgili formlara veri girişi yapılarak bilgi verilmektedir.</w:t>
      </w:r>
      <w:r w:rsidR="002F14BB">
        <w:rPr>
          <w:sz w:val="24"/>
          <w:szCs w:val="24"/>
        </w:rPr>
        <w:t xml:space="preserve"> </w:t>
      </w:r>
      <w:r w:rsidRPr="00471DEC">
        <w:rPr>
          <w:sz w:val="24"/>
          <w:szCs w:val="24"/>
        </w:rPr>
        <w:t>İç kontrol standartlarında da sorgulanan, idari ve destek birimlerinde görev alan personelin eğitim ve liyakatlerinin üstlendikleri görevlerle uyumunu sağlamak üzere tanımlı süreçler kullanılmakta ve görev tanımları bulunmaktadır</w:t>
      </w:r>
      <w:r w:rsidR="002F14BB">
        <w:rPr>
          <w:sz w:val="24"/>
          <w:szCs w:val="24"/>
        </w:rPr>
        <w:t xml:space="preserve"> </w:t>
      </w:r>
      <w:r w:rsidR="002F14BB" w:rsidRPr="001C67A4">
        <w:rPr>
          <w:b/>
          <w:sz w:val="24"/>
          <w:szCs w:val="24"/>
        </w:rPr>
        <w:t>(Kanıt A.3.4.1)</w:t>
      </w:r>
      <w:r w:rsidRPr="001C67A4">
        <w:rPr>
          <w:b/>
          <w:sz w:val="24"/>
          <w:szCs w:val="24"/>
        </w:rPr>
        <w:t>.</w:t>
      </w:r>
      <w:r w:rsidR="002F14BB">
        <w:rPr>
          <w:sz w:val="24"/>
          <w:szCs w:val="24"/>
        </w:rPr>
        <w:t xml:space="preserve"> </w:t>
      </w:r>
      <w:r w:rsidRPr="00471DEC">
        <w:rPr>
          <w:sz w:val="24"/>
          <w:szCs w:val="24"/>
        </w:rPr>
        <w:t>Birimde uzaktan/karma eğitim hizmetlerine ilişkin süreçler kurumsal olarak yürütülmektedir.</w:t>
      </w:r>
      <w:r w:rsidR="002F14BB">
        <w:rPr>
          <w:sz w:val="24"/>
          <w:szCs w:val="24"/>
        </w:rPr>
        <w:t xml:space="preserve"> </w:t>
      </w:r>
      <w:r w:rsidR="002F14BB">
        <w:rPr>
          <w:sz w:val="24"/>
          <w:szCs w:val="24"/>
        </w:rPr>
        <w:lastRenderedPageBreak/>
        <w:t>Bunula ilgili revizyon çalışmaları devam etmektedir.</w:t>
      </w:r>
    </w:p>
    <w:p w14:paraId="53102EC8" w14:textId="78BD345D" w:rsidR="002F14BB" w:rsidRPr="00462C1D" w:rsidRDefault="002F14BB" w:rsidP="00C348A9">
      <w:pPr>
        <w:spacing w:line="360" w:lineRule="auto"/>
        <w:jc w:val="both"/>
        <w:rPr>
          <w:b/>
          <w:sz w:val="24"/>
          <w:szCs w:val="24"/>
        </w:rPr>
      </w:pPr>
      <w:r w:rsidRPr="00462C1D">
        <w:rPr>
          <w:b/>
          <w:sz w:val="24"/>
          <w:szCs w:val="24"/>
        </w:rPr>
        <w:t>Kanıtlar:</w:t>
      </w:r>
    </w:p>
    <w:p w14:paraId="2EDF910A" w14:textId="4FD6D532" w:rsidR="002F14BB" w:rsidRPr="00471DEC" w:rsidRDefault="002F14BB" w:rsidP="00C348A9">
      <w:pPr>
        <w:spacing w:line="360" w:lineRule="auto"/>
        <w:jc w:val="both"/>
        <w:rPr>
          <w:sz w:val="24"/>
          <w:szCs w:val="24"/>
        </w:rPr>
      </w:pPr>
      <w:r>
        <w:rPr>
          <w:sz w:val="24"/>
          <w:szCs w:val="24"/>
        </w:rPr>
        <w:t xml:space="preserve">(4) A.3.4.1: </w:t>
      </w:r>
      <w:hyperlink r:id="rId42" w:history="1">
        <w:r w:rsidRPr="003228FF">
          <w:rPr>
            <w:rStyle w:val="Kpr"/>
            <w:sz w:val="24"/>
            <w:szCs w:val="24"/>
          </w:rPr>
          <w:t>https://akademik.adu.edu.tr/fakulte/hemsirelik/default.asp?idx=32343735</w:t>
        </w:r>
      </w:hyperlink>
      <w:r>
        <w:rPr>
          <w:sz w:val="24"/>
          <w:szCs w:val="24"/>
        </w:rPr>
        <w:t xml:space="preserve"> </w:t>
      </w:r>
    </w:p>
    <w:p w14:paraId="5CB7D8B2" w14:textId="77777777" w:rsidR="009B3B6E" w:rsidRDefault="009B3B6E" w:rsidP="00C348A9">
      <w:pPr>
        <w:spacing w:line="360" w:lineRule="auto"/>
        <w:jc w:val="both"/>
        <w:rPr>
          <w:sz w:val="24"/>
          <w:szCs w:val="24"/>
        </w:rPr>
      </w:pPr>
    </w:p>
    <w:p w14:paraId="6D60F297" w14:textId="77777777" w:rsidR="008731EA" w:rsidRDefault="008731EA" w:rsidP="00C348A9">
      <w:pPr>
        <w:spacing w:line="360" w:lineRule="auto"/>
        <w:jc w:val="both"/>
        <w:rPr>
          <w:b/>
          <w:sz w:val="24"/>
          <w:szCs w:val="24"/>
        </w:rPr>
      </w:pPr>
      <w:r w:rsidRPr="00471DEC">
        <w:rPr>
          <w:b/>
          <w:sz w:val="24"/>
          <w:szCs w:val="24"/>
        </w:rPr>
        <w:t>A.4. Paydaş Katılımı</w:t>
      </w:r>
    </w:p>
    <w:p w14:paraId="5FA930E4" w14:textId="6EFE4253" w:rsidR="008731EA" w:rsidRPr="00471DEC" w:rsidRDefault="008731EA" w:rsidP="00C348A9">
      <w:pPr>
        <w:spacing w:line="360" w:lineRule="auto"/>
        <w:jc w:val="both"/>
        <w:rPr>
          <w:b/>
          <w:sz w:val="24"/>
          <w:szCs w:val="24"/>
        </w:rPr>
      </w:pPr>
      <w:r w:rsidRPr="00471DEC">
        <w:rPr>
          <w:b/>
          <w:sz w:val="24"/>
          <w:szCs w:val="24"/>
        </w:rPr>
        <w:t>A.4.1. İç ve dış paydaş katılımı</w:t>
      </w:r>
    </w:p>
    <w:p w14:paraId="6B3FE0AA" w14:textId="08BCE750" w:rsidR="002558FC" w:rsidRDefault="008731EA" w:rsidP="00C348A9">
      <w:pPr>
        <w:spacing w:line="360" w:lineRule="auto"/>
        <w:jc w:val="both"/>
        <w:rPr>
          <w:sz w:val="24"/>
          <w:szCs w:val="24"/>
        </w:rPr>
      </w:pPr>
      <w:r w:rsidRPr="00471DEC">
        <w:rPr>
          <w:sz w:val="24"/>
          <w:szCs w:val="24"/>
        </w:rPr>
        <w:t>Birim, iç ve dış payda</w:t>
      </w:r>
      <w:r w:rsidR="00B93F39">
        <w:rPr>
          <w:sz w:val="24"/>
          <w:szCs w:val="24"/>
        </w:rPr>
        <w:t xml:space="preserve">şlarını tanımlamış ve birim web sayfasında yayınlanmıştır. İç ve dış paydaşlardan program amaç ve çıktılarına yönelik görüşler alınmış iç ve dış paydaş toplantıları ile eğitim öğretimin etkinliğine ilişkin toplantılar düzenlenmektedir. Akreditasyon çalışmaları kapsamında sürecin her aşamasına iç ve dış paydaşların katılımına ilişkin planlamalar yapılmıştır. Yapılandırılmış bir mezun izleme sistemi yapılmış olup revizyon çalışmaları devam etmektedir. Mezunların izlenmesi ve ihtiyaçlarının saptanması amacıyla belirli periyotlarla mezunlarla bilimsel ve sosyal aktiviteler gerçekleştirilmekte olup anketler aracılığıyla da mezunlardan veriler toplanmaktadır (Kanıt A.4.1.1, A.4.1.2). </w:t>
      </w:r>
      <w:r w:rsidRPr="00471DEC">
        <w:rPr>
          <w:sz w:val="24"/>
          <w:szCs w:val="24"/>
        </w:rPr>
        <w:t>Öğrenciler karar alma süreçlerine katılmaktadırlar. Öğrenciler komisyonlarda yer almaktadır. Bu kapsamda öğrencilerle toplantılar yapılarak geri bildirimler alınmaktadır. Ayrıca birim öğrenci temsilcisi aracılığı ile öğrenciler ile bilgi aktarımı ve koordinasyon sağlanmaktadır. Bunların yanında öğrencilerle kurulan sosyal medya grupları da sürece katkı sağlamaktadır.</w:t>
      </w:r>
      <w:r w:rsidR="00B93F39">
        <w:rPr>
          <w:sz w:val="24"/>
          <w:szCs w:val="24"/>
        </w:rPr>
        <w:t xml:space="preserve"> </w:t>
      </w:r>
      <w:r w:rsidRPr="00471DEC">
        <w:rPr>
          <w:sz w:val="24"/>
          <w:szCs w:val="24"/>
        </w:rPr>
        <w:t>Birim, yerel yönetimler ve sivil toplum kuruluşları ile işbirliği içindedir. Bu kapsamda, ildeki sağlık kuruluşları ve sivil toplum kuruluşlarına belirli konularda eğitimler verilmektedir.</w:t>
      </w:r>
    </w:p>
    <w:p w14:paraId="1008D86B" w14:textId="2B6FC54B" w:rsidR="00B93F39" w:rsidRPr="00D62B1A" w:rsidRDefault="00B93F39" w:rsidP="00C348A9">
      <w:pPr>
        <w:spacing w:line="360" w:lineRule="auto"/>
        <w:jc w:val="both"/>
        <w:rPr>
          <w:b/>
          <w:sz w:val="24"/>
          <w:szCs w:val="24"/>
        </w:rPr>
      </w:pPr>
      <w:r w:rsidRPr="00D62B1A">
        <w:rPr>
          <w:b/>
          <w:sz w:val="24"/>
          <w:szCs w:val="24"/>
        </w:rPr>
        <w:t>Kanıtlar:</w:t>
      </w:r>
    </w:p>
    <w:p w14:paraId="71A6CAFF" w14:textId="41D75228" w:rsidR="00B93F39" w:rsidRDefault="00B93F39" w:rsidP="00C348A9">
      <w:pPr>
        <w:spacing w:line="360" w:lineRule="auto"/>
        <w:jc w:val="both"/>
        <w:rPr>
          <w:sz w:val="24"/>
          <w:szCs w:val="24"/>
        </w:rPr>
      </w:pPr>
      <w:r>
        <w:rPr>
          <w:sz w:val="24"/>
          <w:szCs w:val="24"/>
        </w:rPr>
        <w:t xml:space="preserve">(4) A.4.1.1: </w:t>
      </w:r>
      <w:hyperlink r:id="rId43" w:history="1">
        <w:r w:rsidRPr="003228FF">
          <w:rPr>
            <w:rStyle w:val="Kpr"/>
            <w:sz w:val="24"/>
            <w:szCs w:val="24"/>
          </w:rPr>
          <w:t>https://akademik.adu.edu.tr/fakulte/hemsirelik/default.asp?idx=313836</w:t>
        </w:r>
      </w:hyperlink>
      <w:r>
        <w:rPr>
          <w:sz w:val="24"/>
          <w:szCs w:val="24"/>
        </w:rPr>
        <w:t xml:space="preserve"> </w:t>
      </w:r>
    </w:p>
    <w:p w14:paraId="61D29AA9" w14:textId="2D6D2A5C" w:rsidR="00B93F39" w:rsidRDefault="00B93F39" w:rsidP="00C348A9">
      <w:pPr>
        <w:spacing w:line="360" w:lineRule="auto"/>
        <w:jc w:val="both"/>
        <w:rPr>
          <w:sz w:val="24"/>
          <w:szCs w:val="24"/>
        </w:rPr>
      </w:pPr>
      <w:r>
        <w:rPr>
          <w:sz w:val="24"/>
          <w:szCs w:val="24"/>
        </w:rPr>
        <w:t>(4) A.4.1.2:</w:t>
      </w:r>
      <w:r w:rsidR="009A4747">
        <w:rPr>
          <w:sz w:val="24"/>
          <w:szCs w:val="24"/>
        </w:rPr>
        <w:t xml:space="preserve"> </w:t>
      </w:r>
      <w:hyperlink r:id="rId44" w:history="1">
        <w:r w:rsidR="009A4747" w:rsidRPr="003228FF">
          <w:rPr>
            <w:rStyle w:val="Kpr"/>
            <w:sz w:val="24"/>
            <w:szCs w:val="24"/>
          </w:rPr>
          <w:t>https://akademik.adu.edu.tr/fakulte/hemsirelik/default.asp?idx=33343735</w:t>
        </w:r>
      </w:hyperlink>
      <w:r w:rsidR="009A4747">
        <w:rPr>
          <w:sz w:val="24"/>
          <w:szCs w:val="24"/>
        </w:rPr>
        <w:t xml:space="preserve"> </w:t>
      </w:r>
    </w:p>
    <w:p w14:paraId="347A9EF4" w14:textId="77777777" w:rsidR="00B93F39" w:rsidRDefault="00B93F39" w:rsidP="00C348A9">
      <w:pPr>
        <w:spacing w:line="360" w:lineRule="auto"/>
        <w:jc w:val="both"/>
        <w:rPr>
          <w:sz w:val="24"/>
          <w:szCs w:val="24"/>
        </w:rPr>
      </w:pPr>
    </w:p>
    <w:p w14:paraId="1FE0741A" w14:textId="77777777" w:rsidR="008731EA" w:rsidRPr="00471DEC" w:rsidRDefault="008731EA" w:rsidP="00C348A9">
      <w:pPr>
        <w:spacing w:line="360" w:lineRule="auto"/>
        <w:jc w:val="both"/>
        <w:rPr>
          <w:b/>
          <w:sz w:val="24"/>
          <w:szCs w:val="24"/>
        </w:rPr>
      </w:pPr>
      <w:r w:rsidRPr="00471DEC">
        <w:rPr>
          <w:b/>
          <w:sz w:val="24"/>
          <w:szCs w:val="24"/>
        </w:rPr>
        <w:t>A.4.2. Öğrenci geri bildirimleri</w:t>
      </w:r>
    </w:p>
    <w:p w14:paraId="4489F1AC" w14:textId="41463F43" w:rsidR="00653B1D" w:rsidRDefault="00653B1D" w:rsidP="00C348A9">
      <w:pPr>
        <w:spacing w:line="360" w:lineRule="auto"/>
        <w:jc w:val="both"/>
        <w:rPr>
          <w:sz w:val="24"/>
          <w:szCs w:val="24"/>
        </w:rPr>
      </w:pPr>
      <w:r>
        <w:rPr>
          <w:sz w:val="24"/>
          <w:szCs w:val="24"/>
        </w:rPr>
        <w:t>Birimde kurulan komisyonlarda her sınıf düzeyinde öğrenci temsilcileri yer almaktadır. Komisyonların karar alma süreçlerinde aktif katılımları sağlanmaktadır</w:t>
      </w:r>
      <w:r w:rsidR="0028412E">
        <w:rPr>
          <w:sz w:val="24"/>
          <w:szCs w:val="24"/>
        </w:rPr>
        <w:t xml:space="preserve"> (Kanıt A.4.2.1)</w:t>
      </w:r>
      <w:r>
        <w:rPr>
          <w:sz w:val="24"/>
          <w:szCs w:val="24"/>
        </w:rPr>
        <w:t>. Bunun yanı sıra öğrencilerle ve birim öğrenci temsilcileri ile belirli aralıklarla toplantılar yapılmakta, ihtiyaç ve beklentileri belirlenmektedir</w:t>
      </w:r>
      <w:r w:rsidR="00D62B1A">
        <w:rPr>
          <w:sz w:val="24"/>
          <w:szCs w:val="24"/>
        </w:rPr>
        <w:t>.</w:t>
      </w:r>
      <w:r w:rsidR="00171D88">
        <w:rPr>
          <w:sz w:val="24"/>
          <w:szCs w:val="24"/>
        </w:rPr>
        <w:t xml:space="preserve"> </w:t>
      </w:r>
      <w:r>
        <w:rPr>
          <w:sz w:val="24"/>
          <w:szCs w:val="24"/>
        </w:rPr>
        <w:t>Ayrıca fakültenin kullanım alanındaki katlara istek ve öneri kutuları yerleştirilmiş olup her ay yapılan idari kurul toplantılarında bu kutular tutanak kaydıyla açılmaktadır. İstek ve beklentiler çözüme ulaştırılmaktadır</w:t>
      </w:r>
      <w:r w:rsidR="00D62B1A">
        <w:rPr>
          <w:sz w:val="24"/>
          <w:szCs w:val="24"/>
        </w:rPr>
        <w:t xml:space="preserve">. </w:t>
      </w:r>
      <w:r>
        <w:rPr>
          <w:sz w:val="24"/>
          <w:szCs w:val="24"/>
        </w:rPr>
        <w:t>Fakülte web sayfasında fakülte dekanına doğrudan ulaşımını sağlamak amacıyla “</w:t>
      </w:r>
      <w:r w:rsidR="00B322B7">
        <w:rPr>
          <w:sz w:val="24"/>
          <w:szCs w:val="24"/>
        </w:rPr>
        <w:t>DEKANA YAZ</w:t>
      </w:r>
      <w:r>
        <w:rPr>
          <w:sz w:val="24"/>
          <w:szCs w:val="24"/>
        </w:rPr>
        <w:t>” butonu oluşturulmuş olup isteyen öğrencilerin doğrudan iletişim kurmaları sağlanmaktadır.</w:t>
      </w:r>
      <w:r w:rsidR="0028412E">
        <w:rPr>
          <w:sz w:val="24"/>
          <w:szCs w:val="24"/>
        </w:rPr>
        <w:t xml:space="preserve"> Öğrencilerden daha kapsamlı geri bildirim alınması amacıyla anketlerle veri toplanması planlanmaktadır.</w:t>
      </w:r>
    </w:p>
    <w:p w14:paraId="3231AA7A" w14:textId="77777777" w:rsidR="0028412E" w:rsidRDefault="0028412E" w:rsidP="00C348A9">
      <w:pPr>
        <w:spacing w:line="360" w:lineRule="auto"/>
        <w:jc w:val="both"/>
        <w:rPr>
          <w:sz w:val="24"/>
          <w:szCs w:val="24"/>
        </w:rPr>
      </w:pPr>
    </w:p>
    <w:p w14:paraId="3665E73B" w14:textId="016E90DE" w:rsidR="0028412E" w:rsidRPr="00F51244" w:rsidRDefault="0028412E" w:rsidP="00C348A9">
      <w:pPr>
        <w:spacing w:line="360" w:lineRule="auto"/>
        <w:jc w:val="both"/>
        <w:rPr>
          <w:b/>
          <w:sz w:val="24"/>
          <w:szCs w:val="24"/>
        </w:rPr>
      </w:pPr>
      <w:r w:rsidRPr="00F51244">
        <w:rPr>
          <w:b/>
          <w:sz w:val="24"/>
          <w:szCs w:val="24"/>
        </w:rPr>
        <w:t>Kanıtlar:</w:t>
      </w:r>
    </w:p>
    <w:p w14:paraId="09B8511F" w14:textId="6F5BE3D9" w:rsidR="0028412E" w:rsidRDefault="0028412E" w:rsidP="00C348A9">
      <w:pPr>
        <w:spacing w:line="360" w:lineRule="auto"/>
        <w:jc w:val="both"/>
        <w:rPr>
          <w:sz w:val="24"/>
          <w:szCs w:val="24"/>
        </w:rPr>
      </w:pPr>
      <w:r>
        <w:rPr>
          <w:sz w:val="24"/>
          <w:szCs w:val="24"/>
        </w:rPr>
        <w:lastRenderedPageBreak/>
        <w:t xml:space="preserve">(4) A.4.2.1: </w:t>
      </w:r>
      <w:hyperlink r:id="rId45" w:history="1">
        <w:r w:rsidRPr="003228FF">
          <w:rPr>
            <w:rStyle w:val="Kpr"/>
            <w:sz w:val="24"/>
            <w:szCs w:val="24"/>
          </w:rPr>
          <w:t>https://akademik.adu.edu.tr/fakulte/hemsirelik/private_topics.asp?idx=3131353239</w:t>
        </w:r>
      </w:hyperlink>
    </w:p>
    <w:p w14:paraId="1D299169" w14:textId="77777777" w:rsidR="0028412E" w:rsidRDefault="0028412E" w:rsidP="00C348A9">
      <w:pPr>
        <w:spacing w:line="360" w:lineRule="auto"/>
        <w:jc w:val="both"/>
        <w:rPr>
          <w:sz w:val="24"/>
          <w:szCs w:val="24"/>
        </w:rPr>
      </w:pPr>
    </w:p>
    <w:p w14:paraId="68B2FF92" w14:textId="05AF705F" w:rsidR="008731EA" w:rsidRPr="00471DEC" w:rsidRDefault="008731EA" w:rsidP="00C348A9">
      <w:pPr>
        <w:spacing w:line="360" w:lineRule="auto"/>
        <w:jc w:val="both"/>
        <w:rPr>
          <w:b/>
          <w:sz w:val="24"/>
          <w:szCs w:val="24"/>
        </w:rPr>
      </w:pPr>
      <w:r w:rsidRPr="00471DEC">
        <w:rPr>
          <w:b/>
          <w:sz w:val="24"/>
          <w:szCs w:val="24"/>
        </w:rPr>
        <w:t>A.4.3. Mezun ilişkileri yönetimi</w:t>
      </w:r>
    </w:p>
    <w:p w14:paraId="3E68620B" w14:textId="0A11FD76" w:rsidR="008731EA" w:rsidRPr="00471DEC" w:rsidRDefault="008731EA" w:rsidP="00C348A9">
      <w:pPr>
        <w:spacing w:line="360" w:lineRule="auto"/>
        <w:jc w:val="both"/>
        <w:rPr>
          <w:sz w:val="24"/>
          <w:szCs w:val="24"/>
        </w:rPr>
      </w:pPr>
      <w:r w:rsidRPr="00471DEC">
        <w:rPr>
          <w:sz w:val="24"/>
          <w:szCs w:val="24"/>
        </w:rPr>
        <w:t>Mezunların izlenmesi ile ilgili komisyon aracılığı ile süreç yönetilmektedir. Birim Web sayfasında mezunların doldurabilecekleri anketler ile öğrencilerin verileri raporlaştırılarak saklanmaktadır. Mezunlara yönelik bilgilendirme ve eğitim toplantıları düzenlenmektedir. Yapılan toplantılar birim sayfasında paylaşılmaktadır. Ayrıca, mezun izleme komisyonu çalışma hedeflerinden biri mezunları izleme sistemi kurmak ve Mezunlar derneğinin oluşumuna rehberlik etmektedir. Bununla ilgili çalışmalar sürmektedir.</w:t>
      </w:r>
      <w:r w:rsidR="00DD18BE">
        <w:rPr>
          <w:sz w:val="24"/>
          <w:szCs w:val="24"/>
        </w:rPr>
        <w:t xml:space="preserve"> Farklı alanlarda çalışan mezunlarımızın çalışma deneyimlerini öğrenci</w:t>
      </w:r>
      <w:r w:rsidR="00211AB0">
        <w:rPr>
          <w:sz w:val="24"/>
          <w:szCs w:val="24"/>
        </w:rPr>
        <w:t>lerle paylaştıkları bili</w:t>
      </w:r>
      <w:r w:rsidR="001C67A4">
        <w:rPr>
          <w:sz w:val="24"/>
          <w:szCs w:val="24"/>
        </w:rPr>
        <w:t>msel etkinlikler düzenlenmiştir.</w:t>
      </w:r>
    </w:p>
    <w:p w14:paraId="4928021C" w14:textId="77777777" w:rsidR="00ED72FB" w:rsidRDefault="00ED72FB" w:rsidP="00C348A9">
      <w:pPr>
        <w:spacing w:line="360" w:lineRule="auto"/>
        <w:jc w:val="both"/>
        <w:rPr>
          <w:b/>
          <w:sz w:val="24"/>
          <w:szCs w:val="24"/>
        </w:rPr>
      </w:pPr>
    </w:p>
    <w:p w14:paraId="3576B584" w14:textId="6B8ADC08" w:rsidR="008731EA" w:rsidRPr="00471DEC" w:rsidRDefault="008731EA" w:rsidP="00C348A9">
      <w:pPr>
        <w:spacing w:line="360" w:lineRule="auto"/>
        <w:jc w:val="both"/>
        <w:rPr>
          <w:b/>
          <w:sz w:val="24"/>
          <w:szCs w:val="24"/>
        </w:rPr>
      </w:pPr>
      <w:r w:rsidRPr="00471DEC">
        <w:rPr>
          <w:b/>
          <w:sz w:val="24"/>
          <w:szCs w:val="24"/>
        </w:rPr>
        <w:t>A.5. Uluslararasılaşma</w:t>
      </w:r>
    </w:p>
    <w:p w14:paraId="3076B2E0" w14:textId="40DA42FE" w:rsidR="008731EA" w:rsidRPr="00471DEC" w:rsidRDefault="008731EA" w:rsidP="00C348A9">
      <w:pPr>
        <w:spacing w:line="360" w:lineRule="auto"/>
        <w:jc w:val="both"/>
        <w:rPr>
          <w:b/>
          <w:sz w:val="24"/>
          <w:szCs w:val="24"/>
        </w:rPr>
      </w:pPr>
      <w:r w:rsidRPr="00471DEC">
        <w:rPr>
          <w:b/>
          <w:sz w:val="24"/>
          <w:szCs w:val="24"/>
        </w:rPr>
        <w:t>A.5.1. Uluslararasılaşma süreçlerinin yönetimi</w:t>
      </w:r>
    </w:p>
    <w:p w14:paraId="4BF0B924" w14:textId="53DB3240" w:rsidR="008731EA" w:rsidRDefault="008731EA" w:rsidP="00C348A9">
      <w:pPr>
        <w:spacing w:line="360" w:lineRule="auto"/>
        <w:jc w:val="both"/>
        <w:rPr>
          <w:sz w:val="24"/>
          <w:szCs w:val="24"/>
        </w:rPr>
      </w:pPr>
      <w:r w:rsidRPr="00471DEC">
        <w:rPr>
          <w:sz w:val="24"/>
          <w:szCs w:val="24"/>
        </w:rPr>
        <w:t xml:space="preserve">Birim Uluslarasılaşma </w:t>
      </w:r>
      <w:r w:rsidR="004453DB">
        <w:rPr>
          <w:sz w:val="24"/>
          <w:szCs w:val="24"/>
        </w:rPr>
        <w:t xml:space="preserve">süreçlerinin yönetimi </w:t>
      </w:r>
      <w:r w:rsidRPr="00471DEC">
        <w:rPr>
          <w:sz w:val="24"/>
          <w:szCs w:val="24"/>
        </w:rPr>
        <w:t xml:space="preserve">“Uluslararası İlişkiler Komisyonu” </w:t>
      </w:r>
      <w:r w:rsidR="004453DB">
        <w:rPr>
          <w:sz w:val="24"/>
          <w:szCs w:val="24"/>
        </w:rPr>
        <w:t xml:space="preserve">tarafından yürütülmektedir </w:t>
      </w:r>
      <w:r w:rsidR="004453DB" w:rsidRPr="001C67A4">
        <w:rPr>
          <w:b/>
          <w:sz w:val="24"/>
          <w:szCs w:val="24"/>
        </w:rPr>
        <w:t>(Kanıt A.5.1.1).</w:t>
      </w:r>
      <w:r w:rsidR="004453DB">
        <w:rPr>
          <w:sz w:val="24"/>
          <w:szCs w:val="24"/>
        </w:rPr>
        <w:t xml:space="preserve"> </w:t>
      </w:r>
      <w:r w:rsidRPr="00471DEC">
        <w:rPr>
          <w:sz w:val="24"/>
          <w:szCs w:val="24"/>
        </w:rPr>
        <w:t>Birim olarak Aydın Adnan Menderes Üniversitesi Uluslararası İlişkiler Koordinatörlüğü tarafından oluşturulan “Aydın Adnan Menderes Üniversitesi Uluslararasılaşma Politikası” temel alınmaktadır. Uluslararasılaşma çalışmaları Kurum Dış İliş</w:t>
      </w:r>
      <w:r w:rsidR="004453DB">
        <w:rPr>
          <w:sz w:val="24"/>
          <w:szCs w:val="24"/>
        </w:rPr>
        <w:t>kiler Kordinatörlüğü tarafından formlar aracılığıyla iç ve dış paydaşlardan geri bildirim alınarak düzenlenmektedir.</w:t>
      </w:r>
    </w:p>
    <w:p w14:paraId="5D1A1ED0" w14:textId="412BE4FE" w:rsidR="004453DB" w:rsidRPr="004453DB" w:rsidRDefault="004453DB" w:rsidP="00C348A9">
      <w:pPr>
        <w:spacing w:line="360" w:lineRule="auto"/>
        <w:jc w:val="both"/>
        <w:rPr>
          <w:b/>
          <w:sz w:val="24"/>
          <w:szCs w:val="24"/>
        </w:rPr>
      </w:pPr>
      <w:r w:rsidRPr="004453DB">
        <w:rPr>
          <w:b/>
          <w:sz w:val="24"/>
          <w:szCs w:val="24"/>
        </w:rPr>
        <w:t>Kanıtlar:</w:t>
      </w:r>
    </w:p>
    <w:p w14:paraId="35DE3A0D" w14:textId="772E52E0" w:rsidR="004453DB" w:rsidRDefault="004453DB" w:rsidP="00C348A9">
      <w:pPr>
        <w:spacing w:line="360" w:lineRule="auto"/>
        <w:jc w:val="both"/>
        <w:rPr>
          <w:sz w:val="24"/>
          <w:szCs w:val="24"/>
        </w:rPr>
      </w:pPr>
      <w:r>
        <w:rPr>
          <w:sz w:val="24"/>
          <w:szCs w:val="24"/>
        </w:rPr>
        <w:t xml:space="preserve">(4) A.5.1.1: </w:t>
      </w:r>
      <w:hyperlink r:id="rId46" w:history="1">
        <w:r w:rsidRPr="003228FF">
          <w:rPr>
            <w:rStyle w:val="Kpr"/>
            <w:sz w:val="24"/>
            <w:szCs w:val="24"/>
          </w:rPr>
          <w:t>https://akademik.adu.edu.tr/fakulte/hemsirelik/default.asp?idx=313832</w:t>
        </w:r>
      </w:hyperlink>
    </w:p>
    <w:p w14:paraId="6186EE53" w14:textId="77777777" w:rsidR="004453DB" w:rsidRPr="00471DEC" w:rsidRDefault="004453DB" w:rsidP="00C348A9">
      <w:pPr>
        <w:spacing w:line="360" w:lineRule="auto"/>
        <w:jc w:val="both"/>
        <w:rPr>
          <w:sz w:val="24"/>
          <w:szCs w:val="24"/>
        </w:rPr>
      </w:pPr>
    </w:p>
    <w:p w14:paraId="3ECF1C59" w14:textId="32D57CCF" w:rsidR="008731EA" w:rsidRPr="00471DEC" w:rsidRDefault="008731EA" w:rsidP="00C348A9">
      <w:pPr>
        <w:spacing w:line="360" w:lineRule="auto"/>
        <w:jc w:val="both"/>
        <w:rPr>
          <w:b/>
          <w:sz w:val="24"/>
          <w:szCs w:val="24"/>
        </w:rPr>
      </w:pPr>
      <w:r w:rsidRPr="00471DEC">
        <w:rPr>
          <w:b/>
          <w:sz w:val="24"/>
          <w:szCs w:val="24"/>
        </w:rPr>
        <w:t>A.5.2. Uluslararasılaşma kaynakları</w:t>
      </w:r>
    </w:p>
    <w:p w14:paraId="738CAF51" w14:textId="1D9C39A3" w:rsidR="008731EA" w:rsidRPr="00471DEC" w:rsidRDefault="008731EA" w:rsidP="00C348A9">
      <w:pPr>
        <w:spacing w:line="360" w:lineRule="auto"/>
        <w:jc w:val="both"/>
        <w:rPr>
          <w:sz w:val="24"/>
          <w:szCs w:val="24"/>
        </w:rPr>
      </w:pPr>
      <w:r w:rsidRPr="00471DEC">
        <w:rPr>
          <w:sz w:val="24"/>
          <w:szCs w:val="24"/>
        </w:rPr>
        <w:t>Fakültenin Uluslararasılaşma kaynakları bulunmamakla birlikte, Aydın Adnan Menderes Üniversitesi Rektörlüğü Uluslararası İlişkiler Koordinatörlüğü aracılığı ile yürütülmektedir</w:t>
      </w:r>
    </w:p>
    <w:p w14:paraId="43DA9A68" w14:textId="2AA95B97" w:rsidR="008731EA" w:rsidRPr="00471DEC" w:rsidRDefault="008731EA" w:rsidP="00C348A9">
      <w:pPr>
        <w:spacing w:line="360" w:lineRule="auto"/>
        <w:jc w:val="both"/>
        <w:rPr>
          <w:b/>
          <w:sz w:val="24"/>
          <w:szCs w:val="24"/>
        </w:rPr>
      </w:pPr>
      <w:r w:rsidRPr="00471DEC">
        <w:rPr>
          <w:b/>
          <w:sz w:val="24"/>
          <w:szCs w:val="24"/>
        </w:rPr>
        <w:t>A.5.3. Uluslararasılaşma performansı</w:t>
      </w:r>
    </w:p>
    <w:p w14:paraId="3E6A355F" w14:textId="5AE0A886" w:rsidR="008731EA" w:rsidRPr="00471DEC" w:rsidRDefault="008731EA" w:rsidP="00C348A9">
      <w:pPr>
        <w:spacing w:line="360" w:lineRule="auto"/>
        <w:jc w:val="both"/>
        <w:rPr>
          <w:sz w:val="24"/>
          <w:szCs w:val="24"/>
        </w:rPr>
      </w:pPr>
      <w:r w:rsidRPr="00471DEC">
        <w:rPr>
          <w:sz w:val="24"/>
          <w:szCs w:val="24"/>
        </w:rPr>
        <w:t>Birimde yer alan Uluslararası İlişkiler Komisyonu aracılığı ile anket formları oluşturul</w:t>
      </w:r>
      <w:r w:rsidR="00823FED">
        <w:rPr>
          <w:sz w:val="24"/>
          <w:szCs w:val="24"/>
        </w:rPr>
        <w:t xml:space="preserve">ması planlanmaktadır. Birim uluslararası ilişkiler komisyonu, üniversitenin Erasmus+… vb. programlarından yararlanan öğretim elemanı ve öğrencilerin deneyim ve geri bildirimlerini paylaştıkları etkinlikler düzenlenmektedir </w:t>
      </w:r>
      <w:r w:rsidR="00823FED" w:rsidRPr="001C67A4">
        <w:rPr>
          <w:b/>
          <w:sz w:val="24"/>
          <w:szCs w:val="24"/>
        </w:rPr>
        <w:t>(Kanıt A.5.3.1).</w:t>
      </w:r>
    </w:p>
    <w:p w14:paraId="4EC50CB7" w14:textId="4A62CC63" w:rsidR="00823FED" w:rsidRPr="00823FED" w:rsidRDefault="00823FED" w:rsidP="00C348A9">
      <w:pPr>
        <w:tabs>
          <w:tab w:val="left" w:pos="427"/>
        </w:tabs>
        <w:spacing w:before="1" w:line="360" w:lineRule="auto"/>
        <w:jc w:val="both"/>
        <w:outlineLvl w:val="0"/>
        <w:rPr>
          <w:b/>
          <w:bCs/>
          <w:sz w:val="24"/>
          <w:szCs w:val="24"/>
        </w:rPr>
      </w:pPr>
      <w:bookmarkStart w:id="2" w:name="_TOC_250008"/>
      <w:bookmarkEnd w:id="1"/>
      <w:r w:rsidRPr="00823FED">
        <w:rPr>
          <w:b/>
          <w:bCs/>
          <w:sz w:val="24"/>
          <w:szCs w:val="24"/>
        </w:rPr>
        <w:t>Kanıtlar:</w:t>
      </w:r>
    </w:p>
    <w:p w14:paraId="6E979239" w14:textId="5AAABB72" w:rsidR="00823FED" w:rsidRPr="00823FED" w:rsidRDefault="00823FED" w:rsidP="00C348A9">
      <w:pPr>
        <w:tabs>
          <w:tab w:val="left" w:pos="427"/>
        </w:tabs>
        <w:spacing w:before="1" w:line="360" w:lineRule="auto"/>
        <w:jc w:val="both"/>
        <w:outlineLvl w:val="0"/>
        <w:rPr>
          <w:bCs/>
          <w:sz w:val="24"/>
          <w:szCs w:val="24"/>
        </w:rPr>
      </w:pPr>
      <w:r w:rsidRPr="00823FED">
        <w:rPr>
          <w:bCs/>
          <w:sz w:val="24"/>
          <w:szCs w:val="24"/>
        </w:rPr>
        <w:t>(4) A.5.3.1:</w:t>
      </w:r>
      <w:r w:rsidR="008D552F" w:rsidRPr="008D552F">
        <w:t xml:space="preserve"> </w:t>
      </w:r>
      <w:hyperlink r:id="rId47" w:history="1">
        <w:r w:rsidR="008D552F" w:rsidRPr="003228FF">
          <w:rPr>
            <w:rStyle w:val="Kpr"/>
            <w:bCs/>
            <w:sz w:val="24"/>
            <w:szCs w:val="24"/>
          </w:rPr>
          <w:t>https://akademik.adu.edu.tr/fakulte/hemsirelik/news.asp?idx=39323038</w:t>
        </w:r>
      </w:hyperlink>
      <w:r w:rsidR="008D552F">
        <w:rPr>
          <w:bCs/>
          <w:sz w:val="24"/>
          <w:szCs w:val="24"/>
        </w:rPr>
        <w:t xml:space="preserve"> </w:t>
      </w:r>
    </w:p>
    <w:p w14:paraId="0E0ACC60" w14:textId="72B52C90" w:rsidR="004453DB" w:rsidRDefault="004453DB" w:rsidP="00C348A9">
      <w:pPr>
        <w:tabs>
          <w:tab w:val="left" w:pos="427"/>
        </w:tabs>
        <w:spacing w:before="1" w:line="360" w:lineRule="auto"/>
        <w:ind w:left="142"/>
        <w:jc w:val="both"/>
        <w:outlineLvl w:val="0"/>
        <w:rPr>
          <w:b/>
          <w:bCs/>
          <w:sz w:val="24"/>
          <w:szCs w:val="24"/>
          <w:u w:val="single" w:color="000000"/>
        </w:rPr>
      </w:pPr>
    </w:p>
    <w:p w14:paraId="2B7B8102" w14:textId="5917C171" w:rsidR="00ED72FB" w:rsidRDefault="00ED72FB" w:rsidP="00C348A9">
      <w:pPr>
        <w:tabs>
          <w:tab w:val="left" w:pos="427"/>
        </w:tabs>
        <w:spacing w:before="1" w:line="360" w:lineRule="auto"/>
        <w:ind w:left="142"/>
        <w:jc w:val="both"/>
        <w:outlineLvl w:val="0"/>
        <w:rPr>
          <w:b/>
          <w:bCs/>
          <w:sz w:val="24"/>
          <w:szCs w:val="24"/>
          <w:u w:val="single" w:color="000000"/>
        </w:rPr>
      </w:pPr>
    </w:p>
    <w:p w14:paraId="7F65013C" w14:textId="77777777" w:rsidR="00ED72FB" w:rsidRDefault="00ED72FB" w:rsidP="00C348A9">
      <w:pPr>
        <w:tabs>
          <w:tab w:val="left" w:pos="427"/>
        </w:tabs>
        <w:spacing w:before="1" w:line="360" w:lineRule="auto"/>
        <w:ind w:left="142"/>
        <w:jc w:val="both"/>
        <w:outlineLvl w:val="0"/>
        <w:rPr>
          <w:b/>
          <w:bCs/>
          <w:sz w:val="24"/>
          <w:szCs w:val="24"/>
          <w:u w:val="single" w:color="000000"/>
        </w:rPr>
      </w:pPr>
    </w:p>
    <w:p w14:paraId="5FD71392" w14:textId="77777777" w:rsidR="00777296" w:rsidRPr="00D62B1A" w:rsidRDefault="00777296" w:rsidP="00C348A9">
      <w:pPr>
        <w:tabs>
          <w:tab w:val="left" w:pos="427"/>
        </w:tabs>
        <w:spacing w:before="1" w:line="360" w:lineRule="auto"/>
        <w:ind w:left="142"/>
        <w:jc w:val="both"/>
        <w:outlineLvl w:val="0"/>
        <w:rPr>
          <w:b/>
          <w:bCs/>
          <w:sz w:val="28"/>
          <w:szCs w:val="28"/>
        </w:rPr>
      </w:pPr>
      <w:r w:rsidRPr="00D62B1A">
        <w:rPr>
          <w:b/>
          <w:bCs/>
          <w:sz w:val="28"/>
          <w:szCs w:val="28"/>
        </w:rPr>
        <w:t>B. EĞİTİM</w:t>
      </w:r>
      <w:r w:rsidRPr="00D62B1A">
        <w:rPr>
          <w:b/>
          <w:bCs/>
          <w:spacing w:val="-3"/>
          <w:sz w:val="28"/>
          <w:szCs w:val="28"/>
        </w:rPr>
        <w:t xml:space="preserve"> </w:t>
      </w:r>
      <w:r w:rsidRPr="00D62B1A">
        <w:rPr>
          <w:b/>
          <w:bCs/>
          <w:sz w:val="28"/>
          <w:szCs w:val="28"/>
        </w:rPr>
        <w:t>VE</w:t>
      </w:r>
      <w:r w:rsidRPr="00D62B1A">
        <w:rPr>
          <w:b/>
          <w:bCs/>
          <w:spacing w:val="-2"/>
          <w:sz w:val="28"/>
          <w:szCs w:val="28"/>
        </w:rPr>
        <w:t xml:space="preserve"> </w:t>
      </w:r>
      <w:r w:rsidRPr="00D62B1A">
        <w:rPr>
          <w:b/>
          <w:bCs/>
          <w:sz w:val="28"/>
          <w:szCs w:val="28"/>
        </w:rPr>
        <w:t>ÖĞRETİM</w:t>
      </w:r>
    </w:p>
    <w:p w14:paraId="480081C3" w14:textId="77777777" w:rsidR="00D62B1A" w:rsidRDefault="00777296" w:rsidP="00D62B1A">
      <w:pPr>
        <w:tabs>
          <w:tab w:val="left" w:pos="562"/>
        </w:tabs>
        <w:spacing w:line="360" w:lineRule="auto"/>
        <w:jc w:val="both"/>
        <w:outlineLvl w:val="2"/>
        <w:rPr>
          <w:b/>
          <w:bCs/>
          <w:sz w:val="24"/>
          <w:szCs w:val="24"/>
        </w:rPr>
      </w:pPr>
      <w:r w:rsidRPr="00471DEC">
        <w:rPr>
          <w:b/>
          <w:bCs/>
          <w:sz w:val="24"/>
          <w:szCs w:val="24"/>
        </w:rPr>
        <w:lastRenderedPageBreak/>
        <w:t>B.1. Programların</w:t>
      </w:r>
      <w:r w:rsidRPr="00471DEC">
        <w:rPr>
          <w:b/>
          <w:bCs/>
          <w:spacing w:val="-3"/>
          <w:sz w:val="24"/>
          <w:szCs w:val="24"/>
        </w:rPr>
        <w:t xml:space="preserve"> </w:t>
      </w:r>
      <w:r w:rsidRPr="00471DEC">
        <w:rPr>
          <w:b/>
          <w:bCs/>
          <w:sz w:val="24"/>
          <w:szCs w:val="24"/>
        </w:rPr>
        <w:t>Tasarımı,</w:t>
      </w:r>
      <w:r w:rsidRPr="00471DEC">
        <w:rPr>
          <w:b/>
          <w:bCs/>
          <w:spacing w:val="-4"/>
          <w:sz w:val="24"/>
          <w:szCs w:val="24"/>
        </w:rPr>
        <w:t xml:space="preserve"> </w:t>
      </w:r>
      <w:r w:rsidRPr="00471DEC">
        <w:rPr>
          <w:b/>
          <w:bCs/>
          <w:sz w:val="24"/>
          <w:szCs w:val="24"/>
        </w:rPr>
        <w:t>Değerlendirilmesi</w:t>
      </w:r>
      <w:r w:rsidRPr="00471DEC">
        <w:rPr>
          <w:b/>
          <w:bCs/>
          <w:spacing w:val="-2"/>
          <w:sz w:val="24"/>
          <w:szCs w:val="24"/>
        </w:rPr>
        <w:t xml:space="preserve"> </w:t>
      </w:r>
      <w:r w:rsidRPr="00471DEC">
        <w:rPr>
          <w:b/>
          <w:bCs/>
          <w:sz w:val="24"/>
          <w:szCs w:val="24"/>
        </w:rPr>
        <w:t>ve</w:t>
      </w:r>
      <w:r w:rsidRPr="00471DEC">
        <w:rPr>
          <w:b/>
          <w:bCs/>
          <w:spacing w:val="-5"/>
          <w:sz w:val="24"/>
          <w:szCs w:val="24"/>
        </w:rPr>
        <w:t xml:space="preserve"> </w:t>
      </w:r>
      <w:r w:rsidRPr="00471DEC">
        <w:rPr>
          <w:b/>
          <w:bCs/>
          <w:sz w:val="24"/>
          <w:szCs w:val="24"/>
        </w:rPr>
        <w:t>Güncellenmesi</w:t>
      </w:r>
    </w:p>
    <w:p w14:paraId="62168C7C" w14:textId="0B0132A4" w:rsidR="00777296" w:rsidRPr="006A4AAC" w:rsidRDefault="00777296" w:rsidP="00D62B1A">
      <w:pPr>
        <w:tabs>
          <w:tab w:val="left" w:pos="562"/>
        </w:tabs>
        <w:spacing w:line="360" w:lineRule="auto"/>
        <w:jc w:val="both"/>
        <w:outlineLvl w:val="2"/>
        <w:rPr>
          <w:b/>
          <w:bCs/>
          <w:sz w:val="24"/>
          <w:szCs w:val="24"/>
        </w:rPr>
      </w:pPr>
      <w:r w:rsidRPr="006A4AAC">
        <w:rPr>
          <w:b/>
          <w:bCs/>
          <w:iCs/>
          <w:sz w:val="24"/>
          <w:szCs w:val="24"/>
        </w:rPr>
        <w:t>B.1.1. Programların</w:t>
      </w:r>
      <w:r w:rsidRPr="006A4AAC">
        <w:rPr>
          <w:b/>
          <w:bCs/>
          <w:iCs/>
          <w:spacing w:val="-3"/>
          <w:sz w:val="24"/>
          <w:szCs w:val="24"/>
        </w:rPr>
        <w:t xml:space="preserve"> </w:t>
      </w:r>
      <w:r w:rsidRPr="006A4AAC">
        <w:rPr>
          <w:b/>
          <w:bCs/>
          <w:iCs/>
          <w:sz w:val="24"/>
          <w:szCs w:val="24"/>
        </w:rPr>
        <w:t>tasarımı</w:t>
      </w:r>
      <w:r w:rsidRPr="006A4AAC">
        <w:rPr>
          <w:b/>
          <w:bCs/>
          <w:iCs/>
          <w:spacing w:val="-1"/>
          <w:sz w:val="24"/>
          <w:szCs w:val="24"/>
        </w:rPr>
        <w:t xml:space="preserve"> </w:t>
      </w:r>
      <w:r w:rsidRPr="006A4AAC">
        <w:rPr>
          <w:b/>
          <w:bCs/>
          <w:iCs/>
          <w:sz w:val="24"/>
          <w:szCs w:val="24"/>
        </w:rPr>
        <w:t>ve</w:t>
      </w:r>
      <w:r w:rsidRPr="006A4AAC">
        <w:rPr>
          <w:b/>
          <w:bCs/>
          <w:iCs/>
          <w:spacing w:val="-3"/>
          <w:sz w:val="24"/>
          <w:szCs w:val="24"/>
        </w:rPr>
        <w:t xml:space="preserve"> </w:t>
      </w:r>
      <w:r w:rsidRPr="006A4AAC">
        <w:rPr>
          <w:b/>
          <w:bCs/>
          <w:iCs/>
          <w:sz w:val="24"/>
          <w:szCs w:val="24"/>
        </w:rPr>
        <w:t>onayı</w:t>
      </w:r>
    </w:p>
    <w:p w14:paraId="0166FBE7" w14:textId="6CAB4E4B" w:rsidR="00D25C0C" w:rsidRDefault="00D25C0C" w:rsidP="00C348A9">
      <w:pPr>
        <w:spacing w:before="1" w:line="360" w:lineRule="auto"/>
        <w:ind w:left="100" w:right="198"/>
        <w:jc w:val="both"/>
        <w:rPr>
          <w:sz w:val="24"/>
          <w:szCs w:val="24"/>
        </w:rPr>
      </w:pPr>
      <w:r w:rsidRPr="006973AA">
        <w:rPr>
          <w:sz w:val="24"/>
          <w:szCs w:val="24"/>
        </w:rPr>
        <w:t>Hemşirelik Fakültesi</w:t>
      </w:r>
      <w:r>
        <w:rPr>
          <w:sz w:val="24"/>
          <w:szCs w:val="24"/>
        </w:rPr>
        <w:t xml:space="preserve"> e</w:t>
      </w:r>
      <w:r w:rsidRPr="006973AA">
        <w:rPr>
          <w:sz w:val="24"/>
          <w:szCs w:val="24"/>
        </w:rPr>
        <w:t xml:space="preserve">ğitim </w:t>
      </w:r>
      <w:r>
        <w:rPr>
          <w:sz w:val="24"/>
          <w:szCs w:val="24"/>
        </w:rPr>
        <w:t xml:space="preserve">programı </w:t>
      </w:r>
      <w:r w:rsidRPr="006973AA">
        <w:rPr>
          <w:sz w:val="24"/>
          <w:szCs w:val="24"/>
        </w:rPr>
        <w:t>TYYÇ</w:t>
      </w:r>
      <w:r>
        <w:rPr>
          <w:sz w:val="24"/>
          <w:szCs w:val="24"/>
        </w:rPr>
        <w:t xml:space="preserve">, HUÇEP ile uyumlu, Hemşirelik Kanunu ve Yönetmeliği, </w:t>
      </w:r>
      <w:r w:rsidRPr="006973AA">
        <w:rPr>
          <w:sz w:val="24"/>
          <w:szCs w:val="24"/>
        </w:rPr>
        <w:t>Bologna Süreci</w:t>
      </w:r>
      <w:r>
        <w:rPr>
          <w:sz w:val="24"/>
          <w:szCs w:val="24"/>
        </w:rPr>
        <w:t xml:space="preserve"> temel alınarak program amaçlarına ve çıktılarına uygun olarak tasarlanmakta ve revizyon çalışmaları yapılmaktadır </w:t>
      </w:r>
      <w:r w:rsidRPr="001C67A4">
        <w:rPr>
          <w:b/>
          <w:sz w:val="24"/>
          <w:szCs w:val="24"/>
        </w:rPr>
        <w:t>(Kanıt B.1.1</w:t>
      </w:r>
      <w:r w:rsidR="00E90C25" w:rsidRPr="001C67A4">
        <w:rPr>
          <w:b/>
          <w:sz w:val="24"/>
          <w:szCs w:val="24"/>
        </w:rPr>
        <w:t>.1</w:t>
      </w:r>
      <w:r w:rsidRPr="001C67A4">
        <w:rPr>
          <w:b/>
          <w:sz w:val="24"/>
          <w:szCs w:val="24"/>
        </w:rPr>
        <w:t>, B.1.</w:t>
      </w:r>
      <w:r w:rsidR="00E90C25" w:rsidRPr="001C67A4">
        <w:rPr>
          <w:b/>
          <w:sz w:val="24"/>
          <w:szCs w:val="24"/>
        </w:rPr>
        <w:t>1.</w:t>
      </w:r>
      <w:r w:rsidRPr="001C67A4">
        <w:rPr>
          <w:b/>
          <w:sz w:val="24"/>
          <w:szCs w:val="24"/>
        </w:rPr>
        <w:t>2, B.1.</w:t>
      </w:r>
      <w:r w:rsidR="00E90C25" w:rsidRPr="001C67A4">
        <w:rPr>
          <w:b/>
          <w:sz w:val="24"/>
          <w:szCs w:val="24"/>
        </w:rPr>
        <w:t>1.</w:t>
      </w:r>
      <w:r w:rsidRPr="001C67A4">
        <w:rPr>
          <w:b/>
          <w:sz w:val="24"/>
          <w:szCs w:val="24"/>
        </w:rPr>
        <w:t>3).</w:t>
      </w:r>
      <w:r>
        <w:rPr>
          <w:sz w:val="24"/>
          <w:szCs w:val="24"/>
        </w:rPr>
        <w:t xml:space="preserve"> çalışmalar kapsamında iç ve dış paydaşların görüşlerine başvurulmaktadır. </w:t>
      </w:r>
    </w:p>
    <w:p w14:paraId="66DA875C" w14:textId="77777777" w:rsidR="00D25C0C" w:rsidRDefault="00D25C0C" w:rsidP="00C348A9">
      <w:pPr>
        <w:spacing w:before="1" w:line="360" w:lineRule="auto"/>
        <w:ind w:right="198" w:firstLine="100"/>
        <w:jc w:val="both"/>
        <w:rPr>
          <w:b/>
          <w:sz w:val="24"/>
          <w:szCs w:val="24"/>
        </w:rPr>
      </w:pPr>
      <w:r w:rsidRPr="006973AA">
        <w:rPr>
          <w:b/>
          <w:sz w:val="24"/>
          <w:szCs w:val="24"/>
        </w:rPr>
        <w:t xml:space="preserve">Kanıtlar: </w:t>
      </w:r>
    </w:p>
    <w:p w14:paraId="6887C856" w14:textId="3E0AF163" w:rsidR="00D25C0C" w:rsidRPr="006973AA" w:rsidRDefault="00D25C0C" w:rsidP="00C348A9">
      <w:pPr>
        <w:spacing w:before="1" w:line="360" w:lineRule="auto"/>
        <w:ind w:right="198" w:firstLine="100"/>
        <w:jc w:val="both"/>
        <w:rPr>
          <w:sz w:val="24"/>
          <w:szCs w:val="24"/>
        </w:rPr>
      </w:pPr>
      <w:r w:rsidRPr="006973AA">
        <w:rPr>
          <w:sz w:val="24"/>
          <w:szCs w:val="24"/>
        </w:rPr>
        <w:t>(4) B.1.1</w:t>
      </w:r>
      <w:r w:rsidR="00E90C25">
        <w:rPr>
          <w:sz w:val="24"/>
          <w:szCs w:val="24"/>
        </w:rPr>
        <w:t>.1</w:t>
      </w:r>
      <w:r w:rsidRPr="006973AA">
        <w:rPr>
          <w:sz w:val="24"/>
          <w:szCs w:val="24"/>
        </w:rPr>
        <w:t xml:space="preserve">: </w:t>
      </w:r>
      <w:hyperlink r:id="rId48" w:history="1">
        <w:r w:rsidRPr="006973AA">
          <w:rPr>
            <w:rStyle w:val="Kpr"/>
            <w:sz w:val="24"/>
            <w:szCs w:val="24"/>
          </w:rPr>
          <w:t>http://bologna.yok.gov.tr/?page=anasayfa</w:t>
        </w:r>
      </w:hyperlink>
      <w:r w:rsidRPr="006973AA">
        <w:rPr>
          <w:sz w:val="24"/>
          <w:szCs w:val="24"/>
        </w:rPr>
        <w:t xml:space="preserve"> </w:t>
      </w:r>
    </w:p>
    <w:p w14:paraId="3C1D7079" w14:textId="352F0C1A" w:rsidR="00D25C0C" w:rsidRDefault="00C30148" w:rsidP="00C348A9">
      <w:pPr>
        <w:spacing w:before="1" w:line="360" w:lineRule="auto"/>
        <w:ind w:right="198" w:firstLine="100"/>
        <w:jc w:val="both"/>
        <w:rPr>
          <w:sz w:val="24"/>
          <w:szCs w:val="24"/>
        </w:rPr>
      </w:pPr>
      <w:r w:rsidRPr="006973AA">
        <w:rPr>
          <w:sz w:val="24"/>
          <w:szCs w:val="24"/>
        </w:rPr>
        <w:t xml:space="preserve">(4) </w:t>
      </w:r>
      <w:r w:rsidR="00D25C0C">
        <w:rPr>
          <w:sz w:val="24"/>
          <w:szCs w:val="24"/>
        </w:rPr>
        <w:t xml:space="preserve"> </w:t>
      </w:r>
      <w:r w:rsidR="00D25C0C" w:rsidRPr="006973AA">
        <w:rPr>
          <w:sz w:val="24"/>
          <w:szCs w:val="24"/>
        </w:rPr>
        <w:t>B.1</w:t>
      </w:r>
      <w:r w:rsidR="00E90C25">
        <w:rPr>
          <w:sz w:val="24"/>
          <w:szCs w:val="24"/>
        </w:rPr>
        <w:t>.1</w:t>
      </w:r>
      <w:r w:rsidR="00D25C0C" w:rsidRPr="006973AA">
        <w:rPr>
          <w:sz w:val="24"/>
          <w:szCs w:val="24"/>
        </w:rPr>
        <w:t xml:space="preserve">.2. </w:t>
      </w:r>
      <w:hyperlink r:id="rId49" w:history="1">
        <w:r w:rsidR="00D25C0C" w:rsidRPr="006973AA">
          <w:rPr>
            <w:rStyle w:val="Kpr"/>
            <w:sz w:val="24"/>
            <w:szCs w:val="24"/>
          </w:rPr>
          <w:t>http://tyyc.yok.gov.tr/</w:t>
        </w:r>
      </w:hyperlink>
    </w:p>
    <w:p w14:paraId="507094A4" w14:textId="15B94353" w:rsidR="00D25C0C" w:rsidRPr="006973AA" w:rsidRDefault="00C30148" w:rsidP="00C348A9">
      <w:pPr>
        <w:spacing w:before="1" w:line="360" w:lineRule="auto"/>
        <w:ind w:right="198" w:firstLine="100"/>
        <w:jc w:val="both"/>
        <w:rPr>
          <w:sz w:val="24"/>
          <w:szCs w:val="24"/>
        </w:rPr>
      </w:pPr>
      <w:r w:rsidRPr="006973AA">
        <w:rPr>
          <w:sz w:val="24"/>
          <w:szCs w:val="24"/>
        </w:rPr>
        <w:t xml:space="preserve">(4) </w:t>
      </w:r>
      <w:r w:rsidR="00D25C0C">
        <w:rPr>
          <w:sz w:val="24"/>
          <w:szCs w:val="24"/>
        </w:rPr>
        <w:t xml:space="preserve">  B.1.</w:t>
      </w:r>
      <w:r w:rsidR="00E90C25">
        <w:rPr>
          <w:sz w:val="24"/>
          <w:szCs w:val="24"/>
        </w:rPr>
        <w:t>1.</w:t>
      </w:r>
      <w:r w:rsidR="00D25C0C">
        <w:rPr>
          <w:sz w:val="24"/>
          <w:szCs w:val="24"/>
        </w:rPr>
        <w:t xml:space="preserve">3. </w:t>
      </w:r>
      <w:hyperlink r:id="rId50" w:history="1">
        <w:r w:rsidR="00D25C0C" w:rsidRPr="003228FF">
          <w:rPr>
            <w:rStyle w:val="Kpr"/>
            <w:sz w:val="24"/>
            <w:szCs w:val="24"/>
          </w:rPr>
          <w:t>https://www.hemed.org.tr/2022-hucep/</w:t>
        </w:r>
      </w:hyperlink>
      <w:r w:rsidR="00D25C0C">
        <w:rPr>
          <w:sz w:val="24"/>
          <w:szCs w:val="24"/>
        </w:rPr>
        <w:t xml:space="preserve"> </w:t>
      </w:r>
    </w:p>
    <w:p w14:paraId="3CBE7AFB" w14:textId="26B10596" w:rsidR="00777296" w:rsidRPr="00D25C0C" w:rsidRDefault="00777296" w:rsidP="00C348A9">
      <w:pPr>
        <w:tabs>
          <w:tab w:val="left" w:pos="303"/>
        </w:tabs>
        <w:spacing w:before="159" w:line="360" w:lineRule="auto"/>
        <w:ind w:right="147"/>
        <w:jc w:val="both"/>
        <w:rPr>
          <w:sz w:val="24"/>
          <w:szCs w:val="24"/>
        </w:rPr>
      </w:pPr>
      <w:r w:rsidRPr="00D25C0C">
        <w:rPr>
          <w:sz w:val="24"/>
          <w:szCs w:val="24"/>
        </w:rPr>
        <w:t>Hemşirelik Fakültesi Tek Bölümlü bir Fakülte olup, çalışma yapılan yeni program bulunmamaktadır. Ancak Fakülte Kurulu</w:t>
      </w:r>
      <w:r w:rsidR="00D25C0C">
        <w:rPr>
          <w:sz w:val="24"/>
          <w:szCs w:val="24"/>
        </w:rPr>
        <w:t>’</w:t>
      </w:r>
      <w:r w:rsidRPr="00D25C0C">
        <w:rPr>
          <w:sz w:val="24"/>
          <w:szCs w:val="24"/>
        </w:rPr>
        <w:t xml:space="preserve">nun </w:t>
      </w:r>
      <w:r w:rsidR="00D25C0C" w:rsidRPr="00D25C0C">
        <w:rPr>
          <w:sz w:val="24"/>
          <w:szCs w:val="24"/>
        </w:rPr>
        <w:t xml:space="preserve"> </w:t>
      </w:r>
      <w:r w:rsidRPr="00D25C0C">
        <w:rPr>
          <w:sz w:val="24"/>
          <w:szCs w:val="24"/>
        </w:rPr>
        <w:t>28.11.2023 tarihli ve 2023/12 sayılı oturumunun I no</w:t>
      </w:r>
      <w:r w:rsidR="00D25C0C" w:rsidRPr="00D25C0C">
        <w:rPr>
          <w:sz w:val="24"/>
          <w:szCs w:val="24"/>
        </w:rPr>
        <w:t>’</w:t>
      </w:r>
      <w:r w:rsidRPr="00D25C0C">
        <w:rPr>
          <w:sz w:val="24"/>
          <w:szCs w:val="24"/>
        </w:rPr>
        <w:t>lu kararı ile Hemşirelik</w:t>
      </w:r>
      <w:r w:rsidR="00D25C0C" w:rsidRPr="00D25C0C">
        <w:rPr>
          <w:sz w:val="24"/>
          <w:szCs w:val="24"/>
        </w:rPr>
        <w:t>te Öğretim</w:t>
      </w:r>
      <w:r w:rsidRPr="00D25C0C">
        <w:rPr>
          <w:sz w:val="24"/>
          <w:szCs w:val="24"/>
        </w:rPr>
        <w:t xml:space="preserve"> Anabilim Dalı açılmasına karar verilmiş ve karar </w:t>
      </w:r>
      <w:r w:rsidR="00D25C0C" w:rsidRPr="00D25C0C">
        <w:rPr>
          <w:sz w:val="24"/>
          <w:szCs w:val="24"/>
        </w:rPr>
        <w:t>o</w:t>
      </w:r>
      <w:r w:rsidRPr="00D25C0C">
        <w:rPr>
          <w:sz w:val="24"/>
          <w:szCs w:val="24"/>
        </w:rPr>
        <w:t xml:space="preserve">ybirliği ile </w:t>
      </w:r>
      <w:r w:rsidR="00D25C0C">
        <w:rPr>
          <w:sz w:val="24"/>
          <w:szCs w:val="24"/>
        </w:rPr>
        <w:t>ü</w:t>
      </w:r>
      <w:r w:rsidRPr="00D25C0C">
        <w:rPr>
          <w:sz w:val="24"/>
          <w:szCs w:val="24"/>
        </w:rPr>
        <w:t xml:space="preserve">niversite </w:t>
      </w:r>
      <w:r w:rsidR="00D25C0C">
        <w:rPr>
          <w:sz w:val="24"/>
          <w:szCs w:val="24"/>
        </w:rPr>
        <w:t>yönetimine</w:t>
      </w:r>
      <w:r w:rsidRPr="00D25C0C">
        <w:rPr>
          <w:sz w:val="24"/>
          <w:szCs w:val="24"/>
        </w:rPr>
        <w:t xml:space="preserve"> sunulmuştur. </w:t>
      </w:r>
    </w:p>
    <w:p w14:paraId="21D918F6" w14:textId="59639F7F" w:rsidR="00E90C25" w:rsidRPr="00E90C25" w:rsidRDefault="00777296" w:rsidP="00C348A9">
      <w:pPr>
        <w:tabs>
          <w:tab w:val="left" w:pos="317"/>
        </w:tabs>
        <w:spacing w:line="360" w:lineRule="auto"/>
        <w:ind w:right="135"/>
        <w:jc w:val="both"/>
        <w:rPr>
          <w:sz w:val="24"/>
          <w:szCs w:val="24"/>
        </w:rPr>
      </w:pPr>
      <w:r w:rsidRPr="00E90C25">
        <w:rPr>
          <w:sz w:val="24"/>
          <w:szCs w:val="24"/>
        </w:rPr>
        <w:t xml:space="preserve">Uzaktan/Karma eğitim </w:t>
      </w:r>
      <w:r w:rsidR="00E90C25" w:rsidRPr="00E90C25">
        <w:rPr>
          <w:sz w:val="24"/>
          <w:szCs w:val="24"/>
        </w:rPr>
        <w:t>süreçlerinde Aydın Adnan Menderes Üniversitesi Uzaktan Eğitim Yönergesi esas alınmaktadır</w:t>
      </w:r>
      <w:r w:rsidR="004F3105">
        <w:rPr>
          <w:sz w:val="24"/>
          <w:szCs w:val="24"/>
        </w:rPr>
        <w:t xml:space="preserve"> </w:t>
      </w:r>
      <w:r w:rsidR="004F3105" w:rsidRPr="001C67A4">
        <w:rPr>
          <w:b/>
          <w:sz w:val="24"/>
          <w:szCs w:val="24"/>
        </w:rPr>
        <w:t>(Kanıt B.1.1.4)</w:t>
      </w:r>
      <w:r w:rsidR="00E90C25" w:rsidRPr="001C67A4">
        <w:rPr>
          <w:b/>
          <w:sz w:val="24"/>
          <w:szCs w:val="24"/>
        </w:rPr>
        <w:t>.</w:t>
      </w:r>
      <w:r w:rsidR="00E90C25" w:rsidRPr="00E90C25">
        <w:rPr>
          <w:sz w:val="24"/>
          <w:szCs w:val="24"/>
        </w:rPr>
        <w:t xml:space="preserve"> Birime özgü kararlarda anabilim dallarından görüş alınarak uzaktan eğitimle sürdürülecek dersler ve yürütme ilkeleri fakülte kurulu ve yönetim kurulu kararları ile belirlenmektedir. </w:t>
      </w:r>
    </w:p>
    <w:p w14:paraId="6B0236EE" w14:textId="77777777" w:rsidR="004F3105" w:rsidRDefault="004F3105" w:rsidP="00C348A9">
      <w:pPr>
        <w:spacing w:before="1" w:line="360" w:lineRule="auto"/>
        <w:ind w:right="198"/>
        <w:jc w:val="both"/>
        <w:rPr>
          <w:b/>
          <w:sz w:val="24"/>
          <w:szCs w:val="24"/>
        </w:rPr>
      </w:pPr>
      <w:r w:rsidRPr="006973AA">
        <w:rPr>
          <w:b/>
          <w:sz w:val="24"/>
          <w:szCs w:val="24"/>
        </w:rPr>
        <w:t xml:space="preserve">Kanıtlar: </w:t>
      </w:r>
    </w:p>
    <w:p w14:paraId="1A1EF39E" w14:textId="268093E0" w:rsidR="00E90C25" w:rsidRPr="004F3105" w:rsidRDefault="004F3105" w:rsidP="00C348A9">
      <w:pPr>
        <w:tabs>
          <w:tab w:val="left" w:pos="317"/>
        </w:tabs>
        <w:spacing w:line="360" w:lineRule="auto"/>
        <w:ind w:left="100" w:right="135"/>
        <w:jc w:val="both"/>
        <w:rPr>
          <w:sz w:val="24"/>
          <w:szCs w:val="24"/>
        </w:rPr>
      </w:pPr>
      <w:r w:rsidRPr="006973AA">
        <w:rPr>
          <w:sz w:val="24"/>
          <w:szCs w:val="24"/>
        </w:rPr>
        <w:t>(4)</w:t>
      </w:r>
      <w:r w:rsidR="00623255" w:rsidRPr="00623255">
        <w:rPr>
          <w:sz w:val="24"/>
          <w:szCs w:val="24"/>
        </w:rPr>
        <w:t xml:space="preserve"> </w:t>
      </w:r>
      <w:r w:rsidRPr="006973AA">
        <w:rPr>
          <w:sz w:val="24"/>
          <w:szCs w:val="24"/>
        </w:rPr>
        <w:t>B.1.1</w:t>
      </w:r>
      <w:r>
        <w:rPr>
          <w:sz w:val="24"/>
          <w:szCs w:val="24"/>
        </w:rPr>
        <w:t>.4</w:t>
      </w:r>
      <w:r w:rsidRPr="006973AA">
        <w:rPr>
          <w:sz w:val="24"/>
          <w:szCs w:val="24"/>
        </w:rPr>
        <w:t>:</w:t>
      </w:r>
      <w:r w:rsidRPr="004F3105">
        <w:t xml:space="preserve"> </w:t>
      </w:r>
      <w:hyperlink r:id="rId51" w:history="1">
        <w:r w:rsidRPr="003228FF">
          <w:rPr>
            <w:rStyle w:val="Kpr"/>
            <w:sz w:val="24"/>
            <w:szCs w:val="24"/>
          </w:rPr>
          <w:t>https://idari.adu.edu.tr/db/ogrenciisleri/default.asp?idx=37353337</w:t>
        </w:r>
      </w:hyperlink>
      <w:r>
        <w:rPr>
          <w:sz w:val="24"/>
          <w:szCs w:val="24"/>
        </w:rPr>
        <w:t xml:space="preserve"> </w:t>
      </w:r>
    </w:p>
    <w:p w14:paraId="64048527" w14:textId="77777777" w:rsidR="004F3105" w:rsidRDefault="004F3105" w:rsidP="00C348A9">
      <w:pPr>
        <w:spacing w:line="360" w:lineRule="auto"/>
        <w:jc w:val="both"/>
        <w:rPr>
          <w:color w:val="FF0000"/>
          <w:sz w:val="24"/>
          <w:szCs w:val="24"/>
        </w:rPr>
      </w:pPr>
    </w:p>
    <w:p w14:paraId="313E5A24" w14:textId="3E593477" w:rsidR="00777296" w:rsidRPr="006A4AAC" w:rsidRDefault="00777296" w:rsidP="00C348A9">
      <w:pPr>
        <w:spacing w:line="360" w:lineRule="auto"/>
        <w:jc w:val="both"/>
        <w:rPr>
          <w:sz w:val="24"/>
          <w:szCs w:val="24"/>
        </w:rPr>
      </w:pPr>
      <w:r w:rsidRPr="006A4AAC">
        <w:rPr>
          <w:b/>
          <w:bCs/>
          <w:iCs/>
          <w:sz w:val="24"/>
          <w:szCs w:val="24"/>
        </w:rPr>
        <w:t>B.1.2. Programın ders dağılım dengesi</w:t>
      </w:r>
    </w:p>
    <w:p w14:paraId="23247310" w14:textId="2008E546" w:rsidR="0048203C" w:rsidRPr="0048203C" w:rsidRDefault="00777296" w:rsidP="00C348A9">
      <w:pPr>
        <w:spacing w:before="2" w:line="360" w:lineRule="auto"/>
        <w:jc w:val="both"/>
        <w:rPr>
          <w:sz w:val="24"/>
          <w:szCs w:val="24"/>
        </w:rPr>
      </w:pPr>
      <w:r w:rsidRPr="0048203C">
        <w:rPr>
          <w:sz w:val="24"/>
          <w:szCs w:val="24"/>
        </w:rPr>
        <w:t xml:space="preserve">Programın ders dağılımına ilişkin ilke, kural ve yöntemler tanımlıdır. </w:t>
      </w:r>
      <w:r w:rsidR="0048203C" w:rsidRPr="0048203C">
        <w:rPr>
          <w:sz w:val="24"/>
          <w:szCs w:val="24"/>
        </w:rPr>
        <w:t xml:space="preserve">Programdaki tüm derslerin ders bilgi paketleri, tanımlı süreçler doğrultusunda hazırlanmış, üniversite ders bilgi paketi sayfasında ilan edilmiştir </w:t>
      </w:r>
      <w:r w:rsidR="0048203C" w:rsidRPr="001C67A4">
        <w:rPr>
          <w:b/>
          <w:sz w:val="24"/>
          <w:szCs w:val="24"/>
        </w:rPr>
        <w:t>(Kanıt B.1.2.1).</w:t>
      </w:r>
      <w:r w:rsidR="0048203C" w:rsidRPr="0048203C">
        <w:rPr>
          <w:color w:val="FF0000"/>
          <w:sz w:val="24"/>
          <w:szCs w:val="24"/>
        </w:rPr>
        <w:t xml:space="preserve"> </w:t>
      </w:r>
      <w:r w:rsidR="0048203C" w:rsidRPr="0048203C">
        <w:rPr>
          <w:sz w:val="24"/>
          <w:szCs w:val="24"/>
        </w:rPr>
        <w:t xml:space="preserve">Öğretim programı (müfredat) yapısı zorunlu-seçmeli ders, alan-alan dışı ders dengesini gözetmekte, kültürel derinlik ve farklı disiplinleri tanıma imkânı vermektedir. Bu kapsamda Fakültenin bölüm dışı dersleri bulunmaktadır. Öğrenciler bu dersleri tüm üniversitenin bölüm dışı ders havuzundan alabilmektedir. Mezun olana kadar öğrenciler öğretim programlarındaki derslerin AKTS kredilerinin en az %25’ini seçmeli derslerden, bu seçmeli derslerin de en az sekiz AKTS kredisini bölüm/program dışı seçmeli derslerden oluşmaktadır. Mezuniyet için gerekli en az toplam AKTS kredisi, dört yıl süreli lisans programları için iki yüz kırktır  </w:t>
      </w:r>
      <w:r w:rsidR="0048203C" w:rsidRPr="001C67A4">
        <w:rPr>
          <w:b/>
          <w:sz w:val="24"/>
          <w:szCs w:val="24"/>
        </w:rPr>
        <w:t xml:space="preserve">(Kanıt B.1.2.2). </w:t>
      </w:r>
      <w:r w:rsidR="0048203C" w:rsidRPr="0048203C">
        <w:rPr>
          <w:sz w:val="24"/>
          <w:szCs w:val="24"/>
        </w:rPr>
        <w:t xml:space="preserve">Ders dağılımında öğretim elemanlarının uzmanlık alanları ve iş yükleri gözetilmekte, ders dağılımı katılımcı bir şekilde belirlenmektedir. Ders sayısı ve haftalık ders saati öğrencinin akademik olmayan etkinliklere de zaman ayırabileceği şekilde düzenlenmiştir </w:t>
      </w:r>
      <w:r w:rsidR="0048203C" w:rsidRPr="001C67A4">
        <w:rPr>
          <w:b/>
          <w:sz w:val="24"/>
          <w:szCs w:val="24"/>
        </w:rPr>
        <w:t>(Kanıt B.1.2.3).</w:t>
      </w:r>
    </w:p>
    <w:p w14:paraId="644F5CBF" w14:textId="77777777" w:rsidR="0048203C" w:rsidRPr="0048203C" w:rsidRDefault="0048203C" w:rsidP="00C348A9">
      <w:pPr>
        <w:spacing w:before="1" w:line="360" w:lineRule="auto"/>
        <w:ind w:right="198"/>
        <w:jc w:val="both"/>
        <w:rPr>
          <w:b/>
          <w:sz w:val="24"/>
          <w:szCs w:val="24"/>
        </w:rPr>
      </w:pPr>
      <w:r w:rsidRPr="0048203C">
        <w:rPr>
          <w:b/>
          <w:sz w:val="24"/>
          <w:szCs w:val="24"/>
        </w:rPr>
        <w:t xml:space="preserve">Kanıtlar: </w:t>
      </w:r>
    </w:p>
    <w:p w14:paraId="3CAD9883" w14:textId="4D449BAC" w:rsidR="0048203C" w:rsidRDefault="0048203C" w:rsidP="00C348A9">
      <w:pPr>
        <w:spacing w:before="2" w:line="360" w:lineRule="auto"/>
        <w:jc w:val="both"/>
        <w:rPr>
          <w:color w:val="FF0000"/>
          <w:sz w:val="24"/>
          <w:szCs w:val="24"/>
        </w:rPr>
      </w:pPr>
      <w:r w:rsidRPr="006973AA">
        <w:rPr>
          <w:sz w:val="24"/>
          <w:szCs w:val="24"/>
        </w:rPr>
        <w:lastRenderedPageBreak/>
        <w:t>(4) B.1.</w:t>
      </w:r>
      <w:r>
        <w:rPr>
          <w:sz w:val="24"/>
          <w:szCs w:val="24"/>
        </w:rPr>
        <w:t>2.1</w:t>
      </w:r>
      <w:r w:rsidRPr="006973AA">
        <w:rPr>
          <w:sz w:val="24"/>
          <w:szCs w:val="24"/>
        </w:rPr>
        <w:t>:</w:t>
      </w:r>
      <w:r w:rsidRPr="00471DEC">
        <w:rPr>
          <w:color w:val="FF0000"/>
          <w:sz w:val="24"/>
          <w:szCs w:val="24"/>
        </w:rPr>
        <w:t xml:space="preserve"> </w:t>
      </w:r>
      <w:hyperlink r:id="rId52" w:history="1">
        <w:r w:rsidRPr="0048203C">
          <w:rPr>
            <w:rStyle w:val="Kpr"/>
            <w:sz w:val="24"/>
            <w:szCs w:val="24"/>
          </w:rPr>
          <w:t>https://akts.adu.edu.tr</w:t>
        </w:r>
      </w:hyperlink>
      <w:r w:rsidRPr="0048203C">
        <w:rPr>
          <w:color w:val="FF0000"/>
          <w:sz w:val="24"/>
          <w:szCs w:val="24"/>
        </w:rPr>
        <w:t xml:space="preserve"> </w:t>
      </w:r>
    </w:p>
    <w:p w14:paraId="3B839C58" w14:textId="4FDB5A6C" w:rsidR="0048203C" w:rsidRDefault="00D62B1A" w:rsidP="00C348A9">
      <w:pPr>
        <w:spacing w:before="2" w:line="360" w:lineRule="auto"/>
        <w:jc w:val="both"/>
        <w:rPr>
          <w:sz w:val="24"/>
          <w:szCs w:val="24"/>
        </w:rPr>
      </w:pPr>
      <w:r>
        <w:rPr>
          <w:sz w:val="24"/>
          <w:szCs w:val="24"/>
        </w:rPr>
        <w:t>(4)</w:t>
      </w:r>
      <w:r w:rsidR="0048203C" w:rsidRPr="006973AA">
        <w:rPr>
          <w:sz w:val="24"/>
          <w:szCs w:val="24"/>
        </w:rPr>
        <w:t>B.1.</w:t>
      </w:r>
      <w:r w:rsidR="0048203C">
        <w:rPr>
          <w:sz w:val="24"/>
          <w:szCs w:val="24"/>
        </w:rPr>
        <w:t>2.2</w:t>
      </w:r>
      <w:r w:rsidR="0048203C" w:rsidRPr="006973AA">
        <w:rPr>
          <w:sz w:val="24"/>
          <w:szCs w:val="24"/>
        </w:rPr>
        <w:t>:</w:t>
      </w:r>
      <w:hyperlink r:id="rId53" w:history="1">
        <w:r w:rsidR="0048203C" w:rsidRPr="003228FF">
          <w:rPr>
            <w:rStyle w:val="Kpr"/>
            <w:sz w:val="24"/>
            <w:szCs w:val="24"/>
          </w:rPr>
          <w:t>https://idari.adu.edu.tr/db/ogrenciisleri/webfolders/topics/20230209102923-   HLDUG9ZNK09022023SON-000016883182260711148626.pdf</w:t>
        </w:r>
      </w:hyperlink>
      <w:r w:rsidR="0048203C">
        <w:rPr>
          <w:sz w:val="24"/>
          <w:szCs w:val="24"/>
        </w:rPr>
        <w:t xml:space="preserve"> </w:t>
      </w:r>
    </w:p>
    <w:p w14:paraId="2273AF5B" w14:textId="135FFB20" w:rsidR="00777296" w:rsidRDefault="00C30148" w:rsidP="00C348A9">
      <w:pPr>
        <w:spacing w:before="5" w:line="360" w:lineRule="auto"/>
        <w:jc w:val="both"/>
        <w:rPr>
          <w:sz w:val="24"/>
          <w:szCs w:val="24"/>
        </w:rPr>
      </w:pPr>
      <w:r w:rsidRPr="006973AA">
        <w:rPr>
          <w:sz w:val="24"/>
          <w:szCs w:val="24"/>
        </w:rPr>
        <w:t xml:space="preserve">(4) </w:t>
      </w:r>
      <w:r w:rsidR="0048203C" w:rsidRPr="006973AA">
        <w:rPr>
          <w:sz w:val="24"/>
          <w:szCs w:val="24"/>
        </w:rPr>
        <w:t>B.1.</w:t>
      </w:r>
      <w:r w:rsidR="0048203C">
        <w:rPr>
          <w:sz w:val="24"/>
          <w:szCs w:val="24"/>
        </w:rPr>
        <w:t xml:space="preserve">2.3. </w:t>
      </w:r>
      <w:hyperlink r:id="rId54" w:history="1">
        <w:r w:rsidR="0048203C" w:rsidRPr="003228FF">
          <w:rPr>
            <w:rStyle w:val="Kpr"/>
            <w:sz w:val="24"/>
            <w:szCs w:val="24"/>
          </w:rPr>
          <w:t>https://akademik.adu.edu.tr/fakulte/hemsirelik/default.asp?idx=313530</w:t>
        </w:r>
      </w:hyperlink>
      <w:r w:rsidR="0048203C">
        <w:rPr>
          <w:sz w:val="24"/>
          <w:szCs w:val="24"/>
        </w:rPr>
        <w:t xml:space="preserve"> </w:t>
      </w:r>
    </w:p>
    <w:p w14:paraId="6EEF35F3" w14:textId="5D90732F" w:rsidR="000D5DE9" w:rsidRPr="003C2280" w:rsidRDefault="00C30148" w:rsidP="00C348A9">
      <w:pPr>
        <w:spacing w:before="5" w:line="360" w:lineRule="auto"/>
        <w:jc w:val="both"/>
        <w:rPr>
          <w:sz w:val="28"/>
          <w:szCs w:val="24"/>
        </w:rPr>
      </w:pPr>
      <w:r w:rsidRPr="006973AA">
        <w:rPr>
          <w:sz w:val="24"/>
          <w:szCs w:val="24"/>
        </w:rPr>
        <w:t xml:space="preserve">(4) </w:t>
      </w:r>
      <w:r w:rsidR="000D5DE9" w:rsidRPr="003C2280">
        <w:rPr>
          <w:sz w:val="24"/>
          <w:szCs w:val="24"/>
        </w:rPr>
        <w:t xml:space="preserve">B.1.2.4. </w:t>
      </w:r>
      <w:hyperlink r:id="rId55" w:history="1">
        <w:r w:rsidR="003C2280" w:rsidRPr="003C2280">
          <w:rPr>
            <w:rStyle w:val="Kpr"/>
            <w:sz w:val="24"/>
          </w:rPr>
          <w:t>https://kalite.adu.edu.tr/default.asp?idx=33323831</w:t>
        </w:r>
      </w:hyperlink>
      <w:r w:rsidR="003C2280" w:rsidRPr="003C2280">
        <w:rPr>
          <w:sz w:val="24"/>
        </w:rPr>
        <w:t xml:space="preserve"> </w:t>
      </w:r>
    </w:p>
    <w:p w14:paraId="019E2E1F" w14:textId="77777777" w:rsidR="00777296" w:rsidRPr="00471DEC" w:rsidRDefault="00777296" w:rsidP="00C348A9">
      <w:pPr>
        <w:spacing w:before="6" w:line="360" w:lineRule="auto"/>
        <w:jc w:val="both"/>
        <w:rPr>
          <w:sz w:val="24"/>
          <w:szCs w:val="24"/>
        </w:rPr>
      </w:pPr>
    </w:p>
    <w:p w14:paraId="2C5BFBDB" w14:textId="2231F55D" w:rsidR="00777296" w:rsidRPr="001C67A4" w:rsidRDefault="00777296" w:rsidP="00C348A9">
      <w:pPr>
        <w:spacing w:before="6" w:line="360" w:lineRule="auto"/>
        <w:jc w:val="both"/>
        <w:rPr>
          <w:b/>
          <w:color w:val="FF0000"/>
          <w:sz w:val="24"/>
          <w:szCs w:val="24"/>
        </w:rPr>
      </w:pPr>
      <w:r w:rsidRPr="000D5DE9">
        <w:rPr>
          <w:sz w:val="24"/>
          <w:szCs w:val="24"/>
        </w:rPr>
        <w:t xml:space="preserve">Bu kapsamda geliştirilen ders bilgi paketlerinin amaca uygunluğu ve işlerliği izlenmekte ve bağlı iyileştirmeler yapılmaktadır. ADÜ Öğrenci Bilgi Sistemi üzerinden Öğretim Elemanı Değerlendirme, Ders Değerlendirme, Şube değerlendirme formları bulunmaktadır. Öğrenciler bu formları ders bilgi paketlerinin amaçlarına uygunluğuna göre değerlendirebilmektedirler </w:t>
      </w:r>
      <w:r w:rsidR="003C2280" w:rsidRPr="001C67A4">
        <w:rPr>
          <w:b/>
          <w:sz w:val="24"/>
          <w:szCs w:val="24"/>
        </w:rPr>
        <w:t>(Kanıt B.1.2.4).</w:t>
      </w:r>
    </w:p>
    <w:p w14:paraId="77C406EE" w14:textId="045DB931" w:rsidR="00777296" w:rsidRPr="00F469AA" w:rsidRDefault="00F469AA" w:rsidP="00C348A9">
      <w:pPr>
        <w:tabs>
          <w:tab w:val="left" w:pos="820"/>
          <w:tab w:val="left" w:pos="821"/>
        </w:tabs>
        <w:spacing w:before="7" w:line="360" w:lineRule="auto"/>
        <w:ind w:right="203"/>
        <w:jc w:val="both"/>
        <w:rPr>
          <w:b/>
          <w:i/>
          <w:sz w:val="24"/>
          <w:szCs w:val="24"/>
        </w:rPr>
      </w:pPr>
      <w:r w:rsidRPr="006A4AAC">
        <w:rPr>
          <w:b/>
          <w:sz w:val="24"/>
          <w:szCs w:val="24"/>
        </w:rPr>
        <w:t>B.</w:t>
      </w:r>
      <w:r w:rsidRPr="006A4AAC">
        <w:rPr>
          <w:sz w:val="24"/>
          <w:szCs w:val="24"/>
        </w:rPr>
        <w:t xml:space="preserve"> </w:t>
      </w:r>
      <w:r w:rsidR="00777296" w:rsidRPr="006A4AAC">
        <w:rPr>
          <w:b/>
          <w:sz w:val="24"/>
          <w:szCs w:val="24"/>
        </w:rPr>
        <w:t>1.3. Ders kazanımlarının program çıktılarıyla uyumu</w:t>
      </w:r>
    </w:p>
    <w:p w14:paraId="204907A6" w14:textId="3ECF76E8" w:rsidR="00777296" w:rsidRPr="00B905B6" w:rsidRDefault="003C2280" w:rsidP="00D62B1A">
      <w:pPr>
        <w:spacing w:before="4" w:line="360" w:lineRule="auto"/>
        <w:jc w:val="both"/>
        <w:rPr>
          <w:sz w:val="24"/>
          <w:szCs w:val="24"/>
        </w:rPr>
      </w:pPr>
      <w:r w:rsidRPr="00B905B6">
        <w:rPr>
          <w:sz w:val="24"/>
          <w:szCs w:val="24"/>
        </w:rPr>
        <w:t>Program</w:t>
      </w:r>
      <w:r w:rsidR="00777296" w:rsidRPr="00B905B6">
        <w:rPr>
          <w:sz w:val="24"/>
          <w:szCs w:val="24"/>
        </w:rPr>
        <w:t xml:space="preserve">da yer alan </w:t>
      </w:r>
      <w:r w:rsidRPr="00B905B6">
        <w:rPr>
          <w:sz w:val="24"/>
          <w:szCs w:val="24"/>
        </w:rPr>
        <w:t xml:space="preserve">her bir dersin ders bilgi paketinde program çıktıları ve ders öğrenim çıktıları matriksi oluşturulmakta olup bu doğrultuda program çıktılarına ulaşma durumu ders bazında değerlendirilmektedir. </w:t>
      </w:r>
      <w:r w:rsidR="00B905B6" w:rsidRPr="00B905B6">
        <w:rPr>
          <w:sz w:val="24"/>
          <w:szCs w:val="24"/>
        </w:rPr>
        <w:t xml:space="preserve">Öğrencilerin program çıktılarını ulaşmalarını desteklemek adına birim seçmeli dersleri her yıl güncellenmekte, programa yeni dersler eklenmektedir. </w:t>
      </w:r>
    </w:p>
    <w:p w14:paraId="2D13FE24" w14:textId="77777777" w:rsidR="00BA4D1B" w:rsidRDefault="003C2280" w:rsidP="00C348A9">
      <w:pPr>
        <w:spacing w:line="360" w:lineRule="auto"/>
        <w:jc w:val="both"/>
        <w:rPr>
          <w:color w:val="FF0000"/>
          <w:sz w:val="24"/>
          <w:szCs w:val="24"/>
        </w:rPr>
      </w:pPr>
      <w:r w:rsidRPr="00B905B6">
        <w:rPr>
          <w:sz w:val="24"/>
          <w:szCs w:val="24"/>
        </w:rPr>
        <w:t>Program</w:t>
      </w:r>
      <w:r w:rsidR="00777296" w:rsidRPr="00B905B6">
        <w:rPr>
          <w:sz w:val="24"/>
          <w:szCs w:val="24"/>
        </w:rPr>
        <w:t>ın eğitim amaçları ve öğrenme çıktılarına ulaşılıp ulaşılmadığı ilgili dersin öğretim elemanları tarafından bir vize, bir final ve bir bütünleme sınavı yapılarak değerlendirilmekte olup ayrıca uygulamalı dersi olan dersler için de Quiz, uygulama sınavı</w:t>
      </w:r>
      <w:r w:rsidR="00B905B6" w:rsidRPr="00B905B6">
        <w:rPr>
          <w:sz w:val="24"/>
          <w:szCs w:val="24"/>
        </w:rPr>
        <w:t>, performans değerlendirmesi</w:t>
      </w:r>
      <w:r w:rsidR="00777296" w:rsidRPr="00B905B6">
        <w:rPr>
          <w:sz w:val="24"/>
          <w:szCs w:val="24"/>
        </w:rPr>
        <w:t xml:space="preserve"> vb. </w:t>
      </w:r>
      <w:r w:rsidR="00B905B6" w:rsidRPr="00B905B6">
        <w:rPr>
          <w:sz w:val="24"/>
          <w:szCs w:val="24"/>
        </w:rPr>
        <w:t>ölçme değerlendirme yöntemleri kullanılmaktadır. Derslerin program amaç ve çıktılarına uygunluğu, öğretim elemanının program amaç ve çıktılarına ilişkin performansları A</w:t>
      </w:r>
      <w:r w:rsidR="00777296" w:rsidRPr="00B905B6">
        <w:rPr>
          <w:sz w:val="24"/>
          <w:szCs w:val="24"/>
        </w:rPr>
        <w:t xml:space="preserve">ADÜ Öğrenci Bilgi Sistemi üzerinden </w:t>
      </w:r>
      <w:r w:rsidR="00B905B6" w:rsidRPr="00B905B6">
        <w:rPr>
          <w:sz w:val="24"/>
          <w:szCs w:val="24"/>
        </w:rPr>
        <w:t xml:space="preserve">hazırlanan formlar aracılığıyla öğrenciler tarafından değerlendirilmektedir </w:t>
      </w:r>
      <w:r w:rsidR="00777296" w:rsidRPr="001C67A4">
        <w:rPr>
          <w:b/>
          <w:sz w:val="24"/>
          <w:szCs w:val="24"/>
        </w:rPr>
        <w:t>(</w:t>
      </w:r>
      <w:r w:rsidR="00B905B6" w:rsidRPr="001C67A4">
        <w:rPr>
          <w:b/>
          <w:sz w:val="24"/>
          <w:szCs w:val="24"/>
        </w:rPr>
        <w:t>Kanıt B.1.3.1.)</w:t>
      </w:r>
      <w:r w:rsidR="00BA4D1B" w:rsidRPr="001C67A4">
        <w:rPr>
          <w:b/>
          <w:color w:val="FF0000"/>
          <w:sz w:val="24"/>
          <w:szCs w:val="24"/>
        </w:rPr>
        <w:t xml:space="preserve"> </w:t>
      </w:r>
    </w:p>
    <w:p w14:paraId="3C27C6DE" w14:textId="737DF748" w:rsidR="00BA4D1B" w:rsidRPr="00623255" w:rsidRDefault="00BA4D1B" w:rsidP="00C348A9">
      <w:pPr>
        <w:spacing w:line="360" w:lineRule="auto"/>
        <w:jc w:val="both"/>
        <w:rPr>
          <w:sz w:val="24"/>
          <w:szCs w:val="24"/>
        </w:rPr>
      </w:pPr>
      <w:r w:rsidRPr="00623255">
        <w:rPr>
          <w:sz w:val="24"/>
          <w:szCs w:val="24"/>
        </w:rPr>
        <w:t xml:space="preserve">Birimin program amaçları ve çıktıları, ders bilgi paketleri kurum web sayfasında kamuoyuna açık bir şekilde paylaşılmaktadır </w:t>
      </w:r>
      <w:r w:rsidRPr="001C67A4">
        <w:rPr>
          <w:b/>
          <w:sz w:val="24"/>
          <w:szCs w:val="24"/>
        </w:rPr>
        <w:t>(Kanıt B.1.3.2.)</w:t>
      </w:r>
      <w:r w:rsidR="00623255">
        <w:rPr>
          <w:sz w:val="24"/>
          <w:szCs w:val="24"/>
        </w:rPr>
        <w:t xml:space="preserve"> </w:t>
      </w:r>
      <w:r w:rsidRPr="00623255">
        <w:rPr>
          <w:rFonts w:eastAsia="Calibri"/>
          <w:sz w:val="24"/>
          <w:szCs w:val="24"/>
        </w:rPr>
        <w:t>Eğitim ve öğretimin her seviyesinde öğrencilerin araştırma yetkinliğini geliştirmek amacıyla proje çalışmalarına katılmaları yönünde yönlendirilmeler yapılmakta olup, ö</w:t>
      </w:r>
      <w:r w:rsidRPr="00623255">
        <w:rPr>
          <w:sz w:val="24"/>
          <w:szCs w:val="24"/>
        </w:rPr>
        <w:t xml:space="preserve">ğrenciler öğretim elemanları ile birlikte, TÜBİTAK Projeleri yürütmekte, hemşirelik kongrelerine sözlü/poster bildiri ile katılmaktadır </w:t>
      </w:r>
      <w:r w:rsidRPr="001C67A4">
        <w:rPr>
          <w:b/>
          <w:sz w:val="24"/>
          <w:szCs w:val="24"/>
        </w:rPr>
        <w:t xml:space="preserve">(Kanıt B.1.3.3.). </w:t>
      </w:r>
    </w:p>
    <w:p w14:paraId="79038A16" w14:textId="7F4D4B6F" w:rsidR="00B905B6" w:rsidRPr="0048203C" w:rsidRDefault="00B905B6" w:rsidP="00C348A9">
      <w:pPr>
        <w:spacing w:before="1" w:line="360" w:lineRule="auto"/>
        <w:ind w:right="198"/>
        <w:jc w:val="both"/>
        <w:rPr>
          <w:b/>
          <w:sz w:val="24"/>
          <w:szCs w:val="24"/>
        </w:rPr>
      </w:pPr>
      <w:r w:rsidRPr="0048203C">
        <w:rPr>
          <w:b/>
          <w:sz w:val="24"/>
          <w:szCs w:val="24"/>
        </w:rPr>
        <w:t xml:space="preserve">Kanıtlar: </w:t>
      </w:r>
    </w:p>
    <w:p w14:paraId="2CB72F44" w14:textId="190ED487" w:rsidR="00777296" w:rsidRPr="00B905B6" w:rsidRDefault="00B905B6" w:rsidP="00C348A9">
      <w:pPr>
        <w:spacing w:before="4" w:line="360" w:lineRule="auto"/>
        <w:ind w:left="100"/>
        <w:jc w:val="both"/>
        <w:rPr>
          <w:i/>
          <w:color w:val="FF0000"/>
          <w:sz w:val="24"/>
          <w:szCs w:val="24"/>
        </w:rPr>
      </w:pPr>
      <w:r w:rsidRPr="006973AA">
        <w:rPr>
          <w:sz w:val="24"/>
          <w:szCs w:val="24"/>
        </w:rPr>
        <w:t>(4) B.1.</w:t>
      </w:r>
      <w:r>
        <w:rPr>
          <w:sz w:val="24"/>
          <w:szCs w:val="24"/>
        </w:rPr>
        <w:t>3.1</w:t>
      </w:r>
      <w:r w:rsidRPr="006973AA">
        <w:rPr>
          <w:sz w:val="24"/>
          <w:szCs w:val="24"/>
        </w:rPr>
        <w:t>:</w:t>
      </w:r>
      <w:r>
        <w:rPr>
          <w:i/>
          <w:color w:val="FF0000"/>
          <w:sz w:val="24"/>
          <w:szCs w:val="24"/>
        </w:rPr>
        <w:t xml:space="preserve"> </w:t>
      </w:r>
      <w:hyperlink r:id="rId56" w:history="1">
        <w:r w:rsidRPr="003228FF">
          <w:rPr>
            <w:rStyle w:val="Kpr"/>
            <w:sz w:val="24"/>
            <w:szCs w:val="24"/>
          </w:rPr>
          <w:t>https://obis.adu.edu.tr/C86C209BBB21D44F429443E499EC7F</w:t>
        </w:r>
      </w:hyperlink>
      <w:r>
        <w:rPr>
          <w:color w:val="FF0000"/>
          <w:sz w:val="24"/>
          <w:szCs w:val="24"/>
        </w:rPr>
        <w:t xml:space="preserve"> </w:t>
      </w:r>
    </w:p>
    <w:p w14:paraId="294FD394" w14:textId="432DC21C" w:rsidR="00777296" w:rsidRDefault="00C30148" w:rsidP="00C348A9">
      <w:pPr>
        <w:spacing w:before="4" w:line="360" w:lineRule="auto"/>
        <w:jc w:val="both"/>
        <w:rPr>
          <w:i/>
          <w:sz w:val="24"/>
          <w:szCs w:val="24"/>
        </w:rPr>
      </w:pPr>
      <w:r>
        <w:rPr>
          <w:sz w:val="24"/>
          <w:szCs w:val="24"/>
        </w:rPr>
        <w:t xml:space="preserve"> </w:t>
      </w:r>
      <w:r w:rsidRPr="006973AA">
        <w:rPr>
          <w:sz w:val="24"/>
          <w:szCs w:val="24"/>
        </w:rPr>
        <w:t xml:space="preserve">(4) </w:t>
      </w:r>
      <w:r>
        <w:rPr>
          <w:sz w:val="24"/>
          <w:szCs w:val="24"/>
        </w:rPr>
        <w:t xml:space="preserve"> </w:t>
      </w:r>
      <w:r w:rsidR="00BA4D1B" w:rsidRPr="006973AA">
        <w:rPr>
          <w:sz w:val="24"/>
          <w:szCs w:val="24"/>
        </w:rPr>
        <w:t>B.1.</w:t>
      </w:r>
      <w:r w:rsidR="00BA4D1B">
        <w:rPr>
          <w:sz w:val="24"/>
          <w:szCs w:val="24"/>
        </w:rPr>
        <w:t>3.2</w:t>
      </w:r>
      <w:r w:rsidR="00BA4D1B" w:rsidRPr="006973AA">
        <w:rPr>
          <w:sz w:val="24"/>
          <w:szCs w:val="24"/>
        </w:rPr>
        <w:t>:</w:t>
      </w:r>
      <w:r w:rsidR="00BA4D1B">
        <w:rPr>
          <w:i/>
          <w:color w:val="FF0000"/>
          <w:sz w:val="24"/>
          <w:szCs w:val="24"/>
        </w:rPr>
        <w:t xml:space="preserve"> </w:t>
      </w:r>
      <w:hyperlink r:id="rId57" w:history="1">
        <w:r w:rsidR="00BA4D1B" w:rsidRPr="00BA4D1B">
          <w:rPr>
            <w:rStyle w:val="Kpr"/>
            <w:sz w:val="24"/>
            <w:szCs w:val="24"/>
          </w:rPr>
          <w:t>https://akademik.adu.edu.tr/fakulte/hemsirelik/default.asp?idx=34373031</w:t>
        </w:r>
      </w:hyperlink>
      <w:r w:rsidR="00BA4D1B">
        <w:rPr>
          <w:i/>
          <w:sz w:val="24"/>
          <w:szCs w:val="24"/>
        </w:rPr>
        <w:t xml:space="preserve"> </w:t>
      </w:r>
    </w:p>
    <w:p w14:paraId="2336262F" w14:textId="4632CB11" w:rsidR="00BA4D1B" w:rsidRDefault="00BA4D1B" w:rsidP="00C348A9">
      <w:pPr>
        <w:spacing w:before="4" w:line="360" w:lineRule="auto"/>
        <w:jc w:val="both"/>
        <w:rPr>
          <w:color w:val="FF0000"/>
          <w:sz w:val="24"/>
          <w:szCs w:val="24"/>
        </w:rPr>
      </w:pPr>
      <w:r>
        <w:rPr>
          <w:i/>
          <w:sz w:val="24"/>
          <w:szCs w:val="24"/>
        </w:rPr>
        <w:t xml:space="preserve">  </w:t>
      </w:r>
      <w:r w:rsidR="00C30148" w:rsidRPr="006973AA">
        <w:rPr>
          <w:sz w:val="24"/>
          <w:szCs w:val="24"/>
        </w:rPr>
        <w:t xml:space="preserve">(4) </w:t>
      </w:r>
      <w:r>
        <w:rPr>
          <w:i/>
          <w:sz w:val="24"/>
          <w:szCs w:val="24"/>
        </w:rPr>
        <w:t xml:space="preserve"> </w:t>
      </w:r>
      <w:r w:rsidRPr="00BA4D1B">
        <w:rPr>
          <w:sz w:val="24"/>
          <w:szCs w:val="24"/>
        </w:rPr>
        <w:t>B</w:t>
      </w:r>
      <w:r>
        <w:rPr>
          <w:sz w:val="24"/>
          <w:szCs w:val="24"/>
        </w:rPr>
        <w:t xml:space="preserve">.1.3.3. </w:t>
      </w:r>
      <w:hyperlink r:id="rId58" w:history="1">
        <w:r w:rsidRPr="003228FF">
          <w:rPr>
            <w:rStyle w:val="Kpr"/>
            <w:sz w:val="24"/>
            <w:szCs w:val="24"/>
          </w:rPr>
          <w:t>https://akademik.adu.edu.tr/fakulte/hemsirelik/news.asp?idx=38313736</w:t>
        </w:r>
      </w:hyperlink>
      <w:r>
        <w:rPr>
          <w:color w:val="FF0000"/>
          <w:sz w:val="24"/>
          <w:szCs w:val="24"/>
        </w:rPr>
        <w:t xml:space="preserve"> </w:t>
      </w:r>
    </w:p>
    <w:p w14:paraId="6FBA8515" w14:textId="33B10913" w:rsidR="00BA4D1B" w:rsidRPr="00BA4D1B" w:rsidRDefault="00BA4D1B" w:rsidP="00C348A9">
      <w:pPr>
        <w:spacing w:before="4" w:line="360" w:lineRule="auto"/>
        <w:jc w:val="both"/>
        <w:rPr>
          <w:sz w:val="24"/>
          <w:szCs w:val="24"/>
        </w:rPr>
      </w:pPr>
      <w:r>
        <w:rPr>
          <w:sz w:val="24"/>
          <w:szCs w:val="24"/>
        </w:rPr>
        <w:t xml:space="preserve">                    </w:t>
      </w:r>
      <w:hyperlink r:id="rId59" w:history="1">
        <w:r w:rsidRPr="003228FF">
          <w:rPr>
            <w:rStyle w:val="Kpr"/>
            <w:sz w:val="24"/>
            <w:szCs w:val="24"/>
          </w:rPr>
          <w:t>https://akademik.adu.edu.tr/fakulte/hemsirelik/news.asp?idx=38313932</w:t>
        </w:r>
      </w:hyperlink>
      <w:r>
        <w:rPr>
          <w:sz w:val="24"/>
          <w:szCs w:val="24"/>
        </w:rPr>
        <w:t xml:space="preserve"> </w:t>
      </w:r>
    </w:p>
    <w:p w14:paraId="2B21CE66" w14:textId="77777777" w:rsidR="00777296" w:rsidRPr="00471DEC" w:rsidRDefault="00777296" w:rsidP="00C348A9">
      <w:pPr>
        <w:spacing w:before="4" w:line="360" w:lineRule="auto"/>
        <w:jc w:val="both"/>
        <w:rPr>
          <w:b/>
          <w:i/>
          <w:sz w:val="24"/>
          <w:szCs w:val="24"/>
        </w:rPr>
      </w:pPr>
    </w:p>
    <w:p w14:paraId="27695BF6" w14:textId="77777777" w:rsidR="00ED72FB" w:rsidRDefault="00777296" w:rsidP="00ED72FB">
      <w:pPr>
        <w:spacing w:before="4" w:line="360" w:lineRule="auto"/>
        <w:jc w:val="both"/>
        <w:rPr>
          <w:b/>
          <w:sz w:val="24"/>
          <w:szCs w:val="24"/>
        </w:rPr>
      </w:pPr>
      <w:r w:rsidRPr="006A4AAC">
        <w:rPr>
          <w:b/>
          <w:sz w:val="24"/>
          <w:szCs w:val="24"/>
        </w:rPr>
        <w:t>B.1.4. Öğrenci</w:t>
      </w:r>
      <w:r w:rsidR="00ED72FB">
        <w:rPr>
          <w:b/>
          <w:sz w:val="24"/>
          <w:szCs w:val="24"/>
        </w:rPr>
        <w:t xml:space="preserve"> iş yüküne dayalı ders tasarımı</w:t>
      </w:r>
    </w:p>
    <w:p w14:paraId="1DBAEFBA" w14:textId="77777777" w:rsidR="00ED72FB" w:rsidRDefault="00777296" w:rsidP="00ED72FB">
      <w:pPr>
        <w:spacing w:before="4" w:line="360" w:lineRule="auto"/>
        <w:jc w:val="both"/>
        <w:rPr>
          <w:b/>
          <w:sz w:val="24"/>
          <w:szCs w:val="24"/>
        </w:rPr>
      </w:pPr>
      <w:r w:rsidRPr="00392976">
        <w:rPr>
          <w:sz w:val="24"/>
          <w:szCs w:val="24"/>
        </w:rPr>
        <w:t xml:space="preserve">Üniversitemiz eğitim- öğretim yönetmeliği gereği, lisans eğitimi sırasında her dönem 30 AKTS </w:t>
      </w:r>
      <w:r w:rsidRPr="00392976">
        <w:rPr>
          <w:sz w:val="24"/>
          <w:szCs w:val="24"/>
        </w:rPr>
        <w:lastRenderedPageBreak/>
        <w:t xml:space="preserve">almak zorunda olan öğrenci, 172 AKTS zorunlu, 60 AKTS seçmeli, 8 AKTS ise bölüm dışı seçmeli ders alarak mezuniyet için toplamda 240 AKTS’yi tamamlamak zorundadır. Bu bilgileri içeren program ve ders bilgi paketleri ile programların eğitim amaçları ve kazanımlarının kurum </w:t>
      </w:r>
      <w:r w:rsidR="00392976" w:rsidRPr="00392976">
        <w:rPr>
          <w:sz w:val="24"/>
          <w:szCs w:val="24"/>
        </w:rPr>
        <w:t>web</w:t>
      </w:r>
      <w:r w:rsidRPr="00392976">
        <w:rPr>
          <w:sz w:val="24"/>
          <w:szCs w:val="24"/>
        </w:rPr>
        <w:t xml:space="preserve"> sitesinde ve Lisans Yönetmeliğinde paylaşılmaktadır</w:t>
      </w:r>
      <w:r w:rsidR="00392976" w:rsidRPr="00392976">
        <w:rPr>
          <w:sz w:val="24"/>
          <w:szCs w:val="24"/>
        </w:rPr>
        <w:t xml:space="preserve"> </w:t>
      </w:r>
      <w:r w:rsidR="00392976" w:rsidRPr="00C1467A">
        <w:rPr>
          <w:b/>
          <w:sz w:val="24"/>
          <w:szCs w:val="24"/>
        </w:rPr>
        <w:t>(Kanıt B.1.4.1).</w:t>
      </w:r>
      <w:r w:rsidR="00392976" w:rsidRPr="00392976">
        <w:rPr>
          <w:sz w:val="24"/>
          <w:szCs w:val="24"/>
        </w:rPr>
        <w:t xml:space="preserve"> </w:t>
      </w:r>
    </w:p>
    <w:p w14:paraId="3937D2EF" w14:textId="31E79E91" w:rsidR="00392976" w:rsidRPr="00ED72FB" w:rsidRDefault="00392976" w:rsidP="00ED72FB">
      <w:pPr>
        <w:spacing w:before="4" w:line="360" w:lineRule="auto"/>
        <w:jc w:val="both"/>
        <w:rPr>
          <w:b/>
          <w:sz w:val="24"/>
          <w:szCs w:val="24"/>
        </w:rPr>
      </w:pPr>
      <w:r w:rsidRPr="00392976">
        <w:rPr>
          <w:sz w:val="24"/>
          <w:szCs w:val="24"/>
        </w:rPr>
        <w:t xml:space="preserve">Öğrencilerin birim dışı deneyim edinmeleri gerektiğinde, Cumhurbaşkanlığı Ulusal Staj Programı kapsamında başvuruları alınmakta ve süreç ilgili mevzuatlarla yönetilmektedir. </w:t>
      </w:r>
    </w:p>
    <w:p w14:paraId="58015D6C" w14:textId="26ED4810" w:rsidR="00392976" w:rsidRPr="00471DEC" w:rsidRDefault="00392976" w:rsidP="00C348A9">
      <w:pPr>
        <w:adjustRightInd w:val="0"/>
        <w:spacing w:line="360" w:lineRule="auto"/>
        <w:jc w:val="both"/>
        <w:rPr>
          <w:rFonts w:eastAsia="Calibri"/>
          <w:color w:val="FF0000"/>
          <w:sz w:val="24"/>
          <w:szCs w:val="24"/>
        </w:rPr>
      </w:pPr>
      <w:r w:rsidRPr="00392976">
        <w:rPr>
          <w:rFonts w:eastAsia="Calibri"/>
          <w:sz w:val="24"/>
          <w:szCs w:val="24"/>
        </w:rPr>
        <w:t>Programda yer alan derslerin iş yüküne dayalı kredi değerlendirmeleri belirlenmektedir. İş yükünün belirlenmesi ve kredilerin güncellenmesinde öğretim elemanı ve öğrenci görüşleri alınmaktadır</w:t>
      </w:r>
      <w:r w:rsidR="0008670A" w:rsidRPr="00C1467A">
        <w:rPr>
          <w:rFonts w:eastAsia="Calibri"/>
          <w:b/>
          <w:sz w:val="24"/>
          <w:szCs w:val="24"/>
        </w:rPr>
        <w:t xml:space="preserve"> (Kanıt B.1.4.2)</w:t>
      </w:r>
      <w:r w:rsidRPr="00C1467A">
        <w:rPr>
          <w:rFonts w:eastAsia="Calibri"/>
          <w:b/>
          <w:sz w:val="24"/>
          <w:szCs w:val="24"/>
        </w:rPr>
        <w:t>.</w:t>
      </w:r>
      <w:r w:rsidRPr="00C1467A">
        <w:rPr>
          <w:rFonts w:eastAsia="Calibri"/>
          <w:b/>
          <w:color w:val="FF0000"/>
          <w:sz w:val="24"/>
          <w:szCs w:val="24"/>
        </w:rPr>
        <w:t xml:space="preserve"> </w:t>
      </w:r>
    </w:p>
    <w:p w14:paraId="7DDAE080" w14:textId="77777777" w:rsidR="0008670A" w:rsidRPr="0008670A" w:rsidRDefault="0008670A" w:rsidP="00C348A9">
      <w:pPr>
        <w:spacing w:line="360" w:lineRule="auto"/>
        <w:jc w:val="both"/>
        <w:rPr>
          <w:sz w:val="24"/>
          <w:szCs w:val="24"/>
        </w:rPr>
      </w:pPr>
      <w:r w:rsidRPr="0008670A">
        <w:rPr>
          <w:sz w:val="24"/>
          <w:szCs w:val="24"/>
        </w:rPr>
        <w:t>Öğrenci iş yükü esaslı kredi transfer sistemi uluslararası hareketlilik programlarında kredi transferinin izlenmesi yapılmaktadır. Kredi transferi öğrencilerin transkriptlerinde izlenebilmektedir. Öğrencilere mezuniyetlerinden sonra kurum diplomasının yanı sıra diploma</w:t>
      </w:r>
      <w:r w:rsidRPr="0008670A">
        <w:rPr>
          <w:spacing w:val="-1"/>
          <w:sz w:val="24"/>
          <w:szCs w:val="24"/>
        </w:rPr>
        <w:t xml:space="preserve"> </w:t>
      </w:r>
      <w:r w:rsidRPr="0008670A">
        <w:rPr>
          <w:sz w:val="24"/>
          <w:szCs w:val="24"/>
        </w:rPr>
        <w:t>eki verilmektedir.</w:t>
      </w:r>
    </w:p>
    <w:p w14:paraId="2DA3E41B" w14:textId="715F9F90" w:rsidR="00392976" w:rsidRPr="00392976" w:rsidRDefault="00392976" w:rsidP="00B53F5D">
      <w:pPr>
        <w:tabs>
          <w:tab w:val="left" w:pos="286"/>
        </w:tabs>
        <w:spacing w:before="167" w:line="360" w:lineRule="auto"/>
        <w:ind w:right="137"/>
        <w:jc w:val="both"/>
        <w:rPr>
          <w:b/>
          <w:sz w:val="24"/>
          <w:szCs w:val="24"/>
        </w:rPr>
      </w:pPr>
      <w:r w:rsidRPr="00392976">
        <w:rPr>
          <w:b/>
          <w:sz w:val="24"/>
          <w:szCs w:val="24"/>
        </w:rPr>
        <w:t>Kanıtlar:</w:t>
      </w:r>
    </w:p>
    <w:p w14:paraId="7715F014" w14:textId="18735201" w:rsidR="00777296" w:rsidRPr="00471DEC" w:rsidRDefault="00B53F5D" w:rsidP="00C348A9">
      <w:pPr>
        <w:tabs>
          <w:tab w:val="left" w:pos="286"/>
        </w:tabs>
        <w:spacing w:before="167" w:line="360" w:lineRule="auto"/>
        <w:ind w:left="-16" w:right="137"/>
        <w:jc w:val="both"/>
        <w:rPr>
          <w:color w:val="FF0000"/>
          <w:sz w:val="24"/>
          <w:szCs w:val="24"/>
        </w:rPr>
      </w:pPr>
      <w:r>
        <w:rPr>
          <w:sz w:val="24"/>
          <w:szCs w:val="24"/>
        </w:rPr>
        <w:t>(4)</w:t>
      </w:r>
      <w:r w:rsidR="00392976" w:rsidRPr="00392976">
        <w:rPr>
          <w:sz w:val="24"/>
          <w:szCs w:val="24"/>
        </w:rPr>
        <w:t>B.1.4.1.</w:t>
      </w:r>
      <w:hyperlink r:id="rId60" w:history="1">
        <w:r w:rsidR="00392976" w:rsidRPr="003228FF">
          <w:rPr>
            <w:rStyle w:val="Kpr"/>
            <w:i/>
            <w:sz w:val="24"/>
            <w:szCs w:val="24"/>
          </w:rPr>
          <w:t>https://idari.adu.edu.tr/db/ogrenciisleri/webfolders/topics/20230209102923-HLDUG9ZNK09022023SON-000016883182260711148626.pdf</w:t>
        </w:r>
      </w:hyperlink>
      <w:r w:rsidR="00392976">
        <w:rPr>
          <w:i/>
          <w:color w:val="FF0000"/>
          <w:sz w:val="24"/>
          <w:szCs w:val="24"/>
        </w:rPr>
        <w:t xml:space="preserve"> </w:t>
      </w:r>
    </w:p>
    <w:p w14:paraId="77978CCE" w14:textId="7F124F77" w:rsidR="00777296" w:rsidRPr="00471DEC" w:rsidRDefault="00C30148" w:rsidP="00C348A9">
      <w:pPr>
        <w:spacing w:line="360" w:lineRule="auto"/>
        <w:jc w:val="both"/>
        <w:rPr>
          <w:color w:val="FF0000"/>
          <w:sz w:val="24"/>
          <w:szCs w:val="24"/>
        </w:rPr>
      </w:pPr>
      <w:r w:rsidRPr="006973AA">
        <w:rPr>
          <w:sz w:val="24"/>
          <w:szCs w:val="24"/>
        </w:rPr>
        <w:t xml:space="preserve">(4) </w:t>
      </w:r>
      <w:r w:rsidR="0008670A" w:rsidRPr="0008670A">
        <w:rPr>
          <w:sz w:val="24"/>
          <w:szCs w:val="24"/>
        </w:rPr>
        <w:t>B.1.4.2</w:t>
      </w:r>
      <w:r w:rsidR="0008670A" w:rsidRPr="0008670A">
        <w:rPr>
          <w:i/>
          <w:sz w:val="24"/>
          <w:szCs w:val="24"/>
        </w:rPr>
        <w:t xml:space="preserve"> </w:t>
      </w:r>
      <w:hyperlink r:id="rId61" w:history="1">
        <w:r w:rsidR="0008670A" w:rsidRPr="0008670A">
          <w:rPr>
            <w:rStyle w:val="Kpr"/>
            <w:sz w:val="24"/>
            <w:szCs w:val="24"/>
          </w:rPr>
          <w:t>https://obis.adu.edu.tr/D75D88166D5F78D8CCAAF4CC605108</w:t>
        </w:r>
      </w:hyperlink>
      <w:r w:rsidR="0008670A">
        <w:rPr>
          <w:i/>
          <w:color w:val="FF0000"/>
          <w:sz w:val="24"/>
          <w:szCs w:val="24"/>
        </w:rPr>
        <w:t xml:space="preserve"> </w:t>
      </w:r>
    </w:p>
    <w:p w14:paraId="4B5C33F8" w14:textId="77777777" w:rsidR="00ED72FB" w:rsidRDefault="00ED72FB" w:rsidP="00C348A9">
      <w:pPr>
        <w:spacing w:before="1" w:line="360" w:lineRule="auto"/>
        <w:jc w:val="both"/>
        <w:rPr>
          <w:i/>
          <w:sz w:val="24"/>
          <w:szCs w:val="24"/>
        </w:rPr>
      </w:pPr>
    </w:p>
    <w:p w14:paraId="0DD325A9" w14:textId="6D2BFB7F" w:rsidR="00777296" w:rsidRPr="006A4AAC" w:rsidRDefault="00777296" w:rsidP="00C348A9">
      <w:pPr>
        <w:spacing w:before="1" w:line="360" w:lineRule="auto"/>
        <w:jc w:val="both"/>
        <w:rPr>
          <w:b/>
          <w:sz w:val="24"/>
          <w:szCs w:val="24"/>
        </w:rPr>
      </w:pPr>
      <w:r w:rsidRPr="006A4AAC">
        <w:rPr>
          <w:b/>
          <w:sz w:val="24"/>
          <w:szCs w:val="24"/>
        </w:rPr>
        <w:t>B.1.5. Programların izlenmesi ve güncellenmesi</w:t>
      </w:r>
    </w:p>
    <w:p w14:paraId="7709C1A8" w14:textId="1C386506" w:rsidR="00E55B51" w:rsidRPr="00E55B51" w:rsidRDefault="00777296" w:rsidP="00C348A9">
      <w:pPr>
        <w:tabs>
          <w:tab w:val="left" w:pos="355"/>
        </w:tabs>
        <w:spacing w:before="154" w:line="360" w:lineRule="auto"/>
        <w:ind w:right="145"/>
        <w:jc w:val="both"/>
        <w:rPr>
          <w:sz w:val="24"/>
          <w:szCs w:val="24"/>
        </w:rPr>
      </w:pPr>
      <w:r w:rsidRPr="00E55B51">
        <w:rPr>
          <w:sz w:val="24"/>
          <w:szCs w:val="24"/>
        </w:rPr>
        <w:t>Mevcut program, içerik, amaç ve çıktılar boyutlarından eğitim öğretim yılı içinde derslerin sınavları, öğrenci geri bildirimleri</w:t>
      </w:r>
      <w:r w:rsidR="00E55B51" w:rsidRPr="00E55B51">
        <w:rPr>
          <w:sz w:val="24"/>
          <w:szCs w:val="24"/>
        </w:rPr>
        <w:t>,</w:t>
      </w:r>
      <w:r w:rsidRPr="00E55B51">
        <w:rPr>
          <w:sz w:val="24"/>
          <w:szCs w:val="24"/>
        </w:rPr>
        <w:t xml:space="preserve"> OBİS anketleri</w:t>
      </w:r>
      <w:r w:rsidR="00E55B51" w:rsidRPr="00E55B51">
        <w:rPr>
          <w:sz w:val="24"/>
          <w:szCs w:val="24"/>
        </w:rPr>
        <w:t>, öğretim elemanları ile yapılan toplantılar aracılığı</w:t>
      </w:r>
      <w:r w:rsidRPr="00E55B51">
        <w:rPr>
          <w:sz w:val="24"/>
          <w:szCs w:val="24"/>
        </w:rPr>
        <w:t xml:space="preserve"> ile değerlendirilmektedir</w:t>
      </w:r>
      <w:r w:rsidR="00686ECF">
        <w:rPr>
          <w:sz w:val="24"/>
          <w:szCs w:val="24"/>
        </w:rPr>
        <w:t xml:space="preserve"> </w:t>
      </w:r>
      <w:r w:rsidR="00686ECF" w:rsidRPr="00C1467A">
        <w:rPr>
          <w:b/>
          <w:sz w:val="24"/>
          <w:szCs w:val="24"/>
        </w:rPr>
        <w:t>(Kanıt: B.1.5.1</w:t>
      </w:r>
      <w:r w:rsidR="001C6D43" w:rsidRPr="00C1467A">
        <w:rPr>
          <w:b/>
          <w:sz w:val="24"/>
          <w:szCs w:val="24"/>
        </w:rPr>
        <w:t>, B.1.5.2</w:t>
      </w:r>
      <w:r w:rsidR="00686ECF" w:rsidRPr="00C1467A">
        <w:rPr>
          <w:b/>
          <w:sz w:val="24"/>
          <w:szCs w:val="24"/>
        </w:rPr>
        <w:t>)</w:t>
      </w:r>
      <w:r w:rsidR="00E55B51" w:rsidRPr="00C1467A">
        <w:rPr>
          <w:b/>
          <w:sz w:val="24"/>
          <w:szCs w:val="24"/>
        </w:rPr>
        <w:t>.</w:t>
      </w:r>
      <w:r w:rsidR="00E55B51" w:rsidRPr="00686ECF">
        <w:rPr>
          <w:sz w:val="24"/>
          <w:szCs w:val="24"/>
        </w:rPr>
        <w:t xml:space="preserve"> </w:t>
      </w:r>
      <w:r w:rsidR="00E55B51" w:rsidRPr="00E55B51">
        <w:rPr>
          <w:sz w:val="24"/>
          <w:szCs w:val="24"/>
        </w:rPr>
        <w:t xml:space="preserve">Sistemli program değerlendirme süreçleri, akreditasyon çalışmaları kapsamında planlanmakta ve çalışmalar yürütülmektedir. </w:t>
      </w:r>
    </w:p>
    <w:p w14:paraId="3937357C" w14:textId="59E85B33" w:rsidR="001E569F" w:rsidRPr="008F766F" w:rsidRDefault="00777296" w:rsidP="00C348A9">
      <w:pPr>
        <w:tabs>
          <w:tab w:val="left" w:pos="269"/>
        </w:tabs>
        <w:spacing w:line="360" w:lineRule="auto"/>
        <w:jc w:val="both"/>
        <w:rPr>
          <w:sz w:val="24"/>
          <w:szCs w:val="24"/>
        </w:rPr>
      </w:pPr>
      <w:r w:rsidRPr="008F766F">
        <w:rPr>
          <w:sz w:val="24"/>
          <w:szCs w:val="24"/>
        </w:rPr>
        <w:t>Fakülte Eğitim komisyonunda, eğitim programının amaçları ve yapısı ve eğitim stratejilerinin güncellenmesi ve değerlendirilmesi yapılarak ihtiyaç duyulan düzenlemeler Fakülte kurulu teklifi ile ve üniversite sen</w:t>
      </w:r>
      <w:r w:rsidR="008F766F">
        <w:rPr>
          <w:sz w:val="24"/>
          <w:szCs w:val="24"/>
        </w:rPr>
        <w:t xml:space="preserve">atosu tarafından yapılmaktadır. </w:t>
      </w:r>
      <w:r w:rsidR="001E569F" w:rsidRPr="008F766F">
        <w:rPr>
          <w:sz w:val="24"/>
          <w:szCs w:val="24"/>
        </w:rPr>
        <w:t>Hemşirelik programı TYYÇ ve HUÇEP revizyonları, öğrenci ve öğretim elemanlarından alınan geri bildirimler doğrultusunda her yıl gözden geçirilmekte ve gerekl</w:t>
      </w:r>
      <w:r w:rsidR="00C1467A">
        <w:rPr>
          <w:sz w:val="24"/>
          <w:szCs w:val="24"/>
        </w:rPr>
        <w:t xml:space="preserve">i revizyonlar yapılmaktadır. </w:t>
      </w:r>
      <w:r w:rsidR="00C1467A" w:rsidRPr="00C1467A">
        <w:rPr>
          <w:b/>
          <w:sz w:val="24"/>
          <w:szCs w:val="24"/>
        </w:rPr>
        <w:t>(Kanıt B.</w:t>
      </w:r>
      <w:r w:rsidR="008F766F" w:rsidRPr="00C1467A">
        <w:rPr>
          <w:b/>
          <w:sz w:val="24"/>
          <w:szCs w:val="24"/>
        </w:rPr>
        <w:t xml:space="preserve"> 1.5.1)</w:t>
      </w:r>
    </w:p>
    <w:p w14:paraId="54A10CA9" w14:textId="503B7CAA" w:rsidR="00777296" w:rsidRPr="00471DEC" w:rsidRDefault="00777296" w:rsidP="00C348A9">
      <w:pPr>
        <w:tabs>
          <w:tab w:val="left" w:pos="271"/>
        </w:tabs>
        <w:spacing w:line="360" w:lineRule="auto"/>
        <w:jc w:val="both"/>
        <w:rPr>
          <w:color w:val="FF0000"/>
          <w:sz w:val="24"/>
          <w:szCs w:val="24"/>
        </w:rPr>
      </w:pPr>
      <w:r w:rsidRPr="003555BB">
        <w:rPr>
          <w:color w:val="000000" w:themeColor="text1"/>
          <w:sz w:val="24"/>
          <w:szCs w:val="24"/>
        </w:rPr>
        <w:t xml:space="preserve">Program yeterliliklerine ulaşılamadığında (pandemi dönemi, deprem vb. doğal afetler durumunda) Fakülte Kurul kararları doğrultusunda ek uygulama eğitimleri tanımlanarak, öğrencilerin beceri eğitimleri desteklenmektedir. </w:t>
      </w:r>
    </w:p>
    <w:p w14:paraId="14F8EF32" w14:textId="10E38221" w:rsidR="00777296" w:rsidRPr="003555BB" w:rsidRDefault="00777296" w:rsidP="00C348A9">
      <w:pPr>
        <w:tabs>
          <w:tab w:val="left" w:pos="291"/>
        </w:tabs>
        <w:spacing w:line="360" w:lineRule="auto"/>
        <w:ind w:right="147"/>
        <w:jc w:val="both"/>
        <w:rPr>
          <w:color w:val="000000" w:themeColor="text1"/>
          <w:sz w:val="24"/>
          <w:szCs w:val="24"/>
        </w:rPr>
      </w:pPr>
      <w:r w:rsidRPr="003555BB">
        <w:rPr>
          <w:color w:val="000000" w:themeColor="text1"/>
          <w:sz w:val="24"/>
          <w:szCs w:val="24"/>
        </w:rPr>
        <w:t xml:space="preserve">Hemşirelik programı için </w:t>
      </w:r>
      <w:r w:rsidR="003555BB" w:rsidRPr="003555BB">
        <w:rPr>
          <w:color w:val="000000" w:themeColor="text1"/>
          <w:sz w:val="24"/>
          <w:szCs w:val="24"/>
        </w:rPr>
        <w:t>YÖK tarafından belirlenen</w:t>
      </w:r>
      <w:r w:rsidRPr="003555BB">
        <w:rPr>
          <w:color w:val="000000" w:themeColor="text1"/>
          <w:sz w:val="24"/>
          <w:szCs w:val="24"/>
        </w:rPr>
        <w:t xml:space="preserve"> kontenjanlar her yıl %100 dolmaktadır. Bu noktada birim öğrenciler tarafından tercih edilen bir fakülte olmakla birlikte bölge ve okul tanıtımı da yapılmaktadır. </w:t>
      </w:r>
    </w:p>
    <w:p w14:paraId="2E4E1E9A" w14:textId="75D1DA37" w:rsidR="00777296" w:rsidRDefault="00777296" w:rsidP="00C348A9">
      <w:pPr>
        <w:tabs>
          <w:tab w:val="left" w:pos="217"/>
        </w:tabs>
        <w:spacing w:line="360" w:lineRule="auto"/>
        <w:ind w:right="138"/>
        <w:jc w:val="both"/>
        <w:rPr>
          <w:color w:val="000000" w:themeColor="text1"/>
          <w:sz w:val="24"/>
          <w:szCs w:val="24"/>
        </w:rPr>
      </w:pPr>
      <w:r w:rsidRPr="00626D9D">
        <w:rPr>
          <w:color w:val="000000" w:themeColor="text1"/>
          <w:sz w:val="24"/>
          <w:szCs w:val="24"/>
        </w:rPr>
        <w:t xml:space="preserve">Akreditasyon çalışmaları ile ilgili olarak fakülte bünyesinde </w:t>
      </w:r>
      <w:r w:rsidR="00626D9D" w:rsidRPr="00626D9D">
        <w:rPr>
          <w:color w:val="000000" w:themeColor="text1"/>
          <w:sz w:val="24"/>
          <w:szCs w:val="24"/>
        </w:rPr>
        <w:t>komisyonlar ve koordinatörlükler</w:t>
      </w:r>
      <w:r w:rsidRPr="00626D9D">
        <w:rPr>
          <w:color w:val="000000" w:themeColor="text1"/>
          <w:sz w:val="24"/>
          <w:szCs w:val="24"/>
        </w:rPr>
        <w:t xml:space="preserve"> </w:t>
      </w:r>
      <w:r w:rsidRPr="00626D9D">
        <w:rPr>
          <w:color w:val="000000" w:themeColor="text1"/>
          <w:sz w:val="24"/>
          <w:szCs w:val="24"/>
        </w:rPr>
        <w:lastRenderedPageBreak/>
        <w:t xml:space="preserve">oluşturulmuştur. Bu kurullarda yer alacak öğretim elemanlarının belirlenmesine yönelik resmi yazışmalar yapılmıştır. Akreditasyon süreci 13.07.2023 tarihinde resmen başlatılmış. Akreditasyon süreci ile ilgili olarak; </w:t>
      </w:r>
      <w:hyperlink r:id="rId62" w:history="1">
        <w:r w:rsidRPr="00626D9D">
          <w:rPr>
            <w:color w:val="000000" w:themeColor="text1"/>
            <w:sz w:val="24"/>
            <w:szCs w:val="24"/>
          </w:rPr>
          <w:t> eğitim komisyonu</w:t>
        </w:r>
      </w:hyperlink>
      <w:r w:rsidRPr="00626D9D">
        <w:rPr>
          <w:color w:val="000000" w:themeColor="text1"/>
          <w:sz w:val="24"/>
          <w:szCs w:val="24"/>
        </w:rPr>
        <w:t xml:space="preserve">, </w:t>
      </w:r>
      <w:hyperlink r:id="rId63" w:history="1">
        <w:r w:rsidRPr="00626D9D">
          <w:rPr>
            <w:color w:val="000000" w:themeColor="text1"/>
            <w:sz w:val="24"/>
            <w:szCs w:val="24"/>
          </w:rPr>
          <w:t> uzaktan eğitim komisyonu</w:t>
        </w:r>
      </w:hyperlink>
      <w:r w:rsidRPr="00626D9D">
        <w:rPr>
          <w:color w:val="000000" w:themeColor="text1"/>
          <w:sz w:val="24"/>
          <w:szCs w:val="24"/>
        </w:rPr>
        <w:t>,</w:t>
      </w:r>
      <w:hyperlink r:id="rId64" w:history="1">
        <w:r w:rsidRPr="00626D9D">
          <w:rPr>
            <w:color w:val="000000" w:themeColor="text1"/>
            <w:sz w:val="24"/>
            <w:szCs w:val="24"/>
          </w:rPr>
          <w:t> klinik öğretim komisyonu</w:t>
        </w:r>
      </w:hyperlink>
      <w:r w:rsidRPr="00626D9D">
        <w:rPr>
          <w:color w:val="000000" w:themeColor="text1"/>
          <w:sz w:val="24"/>
          <w:szCs w:val="24"/>
        </w:rPr>
        <w:t>,</w:t>
      </w:r>
      <w:hyperlink r:id="rId65" w:history="1">
        <w:r w:rsidRPr="00626D9D">
          <w:rPr>
            <w:color w:val="000000" w:themeColor="text1"/>
            <w:sz w:val="24"/>
            <w:szCs w:val="24"/>
          </w:rPr>
          <w:t> ölçme ve değerlendirme komisyonu</w:t>
        </w:r>
      </w:hyperlink>
      <w:r w:rsidRPr="00626D9D">
        <w:rPr>
          <w:color w:val="000000" w:themeColor="text1"/>
          <w:sz w:val="24"/>
          <w:szCs w:val="24"/>
        </w:rPr>
        <w:t>,</w:t>
      </w:r>
      <w:hyperlink r:id="rId66" w:history="1">
        <w:r w:rsidRPr="00626D9D">
          <w:rPr>
            <w:color w:val="000000" w:themeColor="text1"/>
            <w:sz w:val="24"/>
            <w:szCs w:val="24"/>
          </w:rPr>
          <w:t> akreditasyon komisyonu</w:t>
        </w:r>
      </w:hyperlink>
      <w:r w:rsidRPr="00626D9D">
        <w:rPr>
          <w:color w:val="000000" w:themeColor="text1"/>
          <w:sz w:val="24"/>
          <w:szCs w:val="24"/>
        </w:rPr>
        <w:t>,</w:t>
      </w:r>
      <w:hyperlink r:id="rId67" w:history="1">
        <w:r w:rsidRPr="00626D9D">
          <w:rPr>
            <w:color w:val="000000" w:themeColor="text1"/>
            <w:sz w:val="24"/>
            <w:szCs w:val="24"/>
          </w:rPr>
          <w:t> sağlık kültür spor faaliyetleri komisyonu</w:t>
        </w:r>
      </w:hyperlink>
      <w:r w:rsidRPr="00626D9D">
        <w:rPr>
          <w:color w:val="000000" w:themeColor="text1"/>
          <w:sz w:val="24"/>
          <w:szCs w:val="24"/>
        </w:rPr>
        <w:t xml:space="preserve">, </w:t>
      </w:r>
      <w:hyperlink r:id="rId68" w:history="1">
        <w:r w:rsidRPr="00626D9D">
          <w:rPr>
            <w:color w:val="000000" w:themeColor="text1"/>
            <w:sz w:val="24"/>
            <w:szCs w:val="24"/>
          </w:rPr>
          <w:t> bilimsel etkinlik düzenleme ve sürekli eğitim komisyonu</w:t>
        </w:r>
      </w:hyperlink>
      <w:r w:rsidRPr="00626D9D">
        <w:rPr>
          <w:color w:val="000000" w:themeColor="text1"/>
          <w:sz w:val="24"/>
          <w:szCs w:val="24"/>
        </w:rPr>
        <w:t>,</w:t>
      </w:r>
      <w:hyperlink r:id="rId69" w:history="1">
        <w:r w:rsidR="006A4AAC">
          <w:rPr>
            <w:color w:val="000000" w:themeColor="text1"/>
            <w:sz w:val="24"/>
            <w:szCs w:val="24"/>
          </w:rPr>
          <w:t xml:space="preserve"> birim yayın </w:t>
        </w:r>
        <w:r w:rsidRPr="00626D9D">
          <w:rPr>
            <w:color w:val="000000" w:themeColor="text1"/>
            <w:sz w:val="24"/>
            <w:szCs w:val="24"/>
          </w:rPr>
          <w:t>komisyonu</w:t>
        </w:r>
      </w:hyperlink>
      <w:r w:rsidRPr="00626D9D">
        <w:rPr>
          <w:color w:val="000000" w:themeColor="text1"/>
          <w:sz w:val="24"/>
          <w:szCs w:val="24"/>
        </w:rPr>
        <w:t>,</w:t>
      </w:r>
      <w:hyperlink r:id="rId70" w:history="1">
        <w:r w:rsidRPr="00626D9D">
          <w:rPr>
            <w:color w:val="000000" w:themeColor="text1"/>
            <w:sz w:val="24"/>
            <w:szCs w:val="24"/>
          </w:rPr>
          <w:t> öğrenci yardım burs komisyonu</w:t>
        </w:r>
      </w:hyperlink>
      <w:r w:rsidRPr="00626D9D">
        <w:rPr>
          <w:color w:val="000000" w:themeColor="text1"/>
          <w:sz w:val="24"/>
          <w:szCs w:val="24"/>
        </w:rPr>
        <w:t>,</w:t>
      </w:r>
      <w:r w:rsidRPr="00626D9D">
        <w:rPr>
          <w:color w:val="000000" w:themeColor="text1"/>
          <w:sz w:val="24"/>
          <w:szCs w:val="24"/>
        </w:rPr>
        <w:br/>
      </w:r>
      <w:hyperlink r:id="rId71" w:history="1">
        <w:r w:rsidRPr="00626D9D">
          <w:rPr>
            <w:color w:val="000000" w:themeColor="text1"/>
            <w:sz w:val="24"/>
            <w:szCs w:val="24"/>
          </w:rPr>
          <w:t>fakülte ders eşdeğerlik ve intibak komisyonu</w:t>
        </w:r>
      </w:hyperlink>
      <w:r w:rsidRPr="00626D9D">
        <w:rPr>
          <w:color w:val="000000" w:themeColor="text1"/>
          <w:sz w:val="24"/>
          <w:szCs w:val="24"/>
        </w:rPr>
        <w:t>,</w:t>
      </w:r>
      <w:hyperlink r:id="rId72" w:history="1">
        <w:r w:rsidRPr="00626D9D">
          <w:rPr>
            <w:color w:val="000000" w:themeColor="text1"/>
            <w:sz w:val="24"/>
            <w:szCs w:val="24"/>
          </w:rPr>
          <w:t> uluslararası ilişkiler komisyonu</w:t>
        </w:r>
      </w:hyperlink>
      <w:r w:rsidRPr="00626D9D">
        <w:rPr>
          <w:color w:val="000000" w:themeColor="text1"/>
          <w:sz w:val="24"/>
          <w:szCs w:val="24"/>
        </w:rPr>
        <w:t>,</w:t>
      </w:r>
      <w:hyperlink r:id="rId73" w:history="1">
        <w:r w:rsidRPr="00626D9D">
          <w:rPr>
            <w:color w:val="000000" w:themeColor="text1"/>
            <w:sz w:val="24"/>
            <w:szCs w:val="24"/>
          </w:rPr>
          <w:t> fakülte tanıtım ve kariyer geliştirme komisyonu</w:t>
        </w:r>
      </w:hyperlink>
      <w:r w:rsidRPr="00626D9D">
        <w:rPr>
          <w:color w:val="000000" w:themeColor="text1"/>
          <w:sz w:val="24"/>
          <w:szCs w:val="24"/>
        </w:rPr>
        <w:t>,</w:t>
      </w:r>
      <w:hyperlink r:id="rId74" w:history="1">
        <w:r w:rsidRPr="00626D9D">
          <w:rPr>
            <w:color w:val="000000" w:themeColor="text1"/>
            <w:sz w:val="24"/>
            <w:szCs w:val="24"/>
          </w:rPr>
          <w:t> mezunları izleme ve değerlendirme komisyonu</w:t>
        </w:r>
      </w:hyperlink>
      <w:r w:rsidRPr="00626D9D">
        <w:rPr>
          <w:color w:val="000000" w:themeColor="text1"/>
          <w:sz w:val="24"/>
          <w:szCs w:val="24"/>
        </w:rPr>
        <w:t>,</w:t>
      </w:r>
      <w:r w:rsidRPr="00626D9D">
        <w:rPr>
          <w:color w:val="000000" w:themeColor="text1"/>
          <w:sz w:val="24"/>
          <w:szCs w:val="24"/>
        </w:rPr>
        <w:br/>
      </w:r>
      <w:hyperlink r:id="rId75" w:history="1">
        <w:r w:rsidRPr="00626D9D">
          <w:rPr>
            <w:color w:val="000000" w:themeColor="text1"/>
            <w:sz w:val="24"/>
            <w:szCs w:val="24"/>
          </w:rPr>
          <w:t>fakülte oryantasyon komisyonu</w:t>
        </w:r>
      </w:hyperlink>
      <w:r w:rsidRPr="00626D9D">
        <w:rPr>
          <w:color w:val="000000" w:themeColor="text1"/>
          <w:sz w:val="24"/>
          <w:szCs w:val="24"/>
        </w:rPr>
        <w:t>,</w:t>
      </w:r>
      <w:hyperlink r:id="rId76" w:history="1">
        <w:r w:rsidRPr="00626D9D">
          <w:rPr>
            <w:color w:val="000000" w:themeColor="text1"/>
            <w:sz w:val="24"/>
            <w:szCs w:val="24"/>
          </w:rPr>
          <w:t> kurumsal performans izleme komisyonu</w:t>
        </w:r>
      </w:hyperlink>
      <w:r w:rsidRPr="00626D9D">
        <w:rPr>
          <w:color w:val="000000" w:themeColor="text1"/>
          <w:sz w:val="24"/>
          <w:szCs w:val="24"/>
        </w:rPr>
        <w:t>,</w:t>
      </w:r>
      <w:hyperlink r:id="rId77" w:history="1">
        <w:r w:rsidRPr="00626D9D">
          <w:rPr>
            <w:color w:val="000000" w:themeColor="text1"/>
            <w:sz w:val="24"/>
            <w:szCs w:val="24"/>
          </w:rPr>
          <w:t> risk yönetimi komisyonu</w:t>
        </w:r>
      </w:hyperlink>
      <w:r w:rsidRPr="00626D9D">
        <w:rPr>
          <w:color w:val="000000" w:themeColor="text1"/>
          <w:sz w:val="24"/>
          <w:szCs w:val="24"/>
        </w:rPr>
        <w:t>,</w:t>
      </w:r>
      <w:hyperlink r:id="rId78" w:history="1">
        <w:r w:rsidRPr="00626D9D">
          <w:rPr>
            <w:color w:val="000000" w:themeColor="text1"/>
            <w:sz w:val="24"/>
            <w:szCs w:val="24"/>
          </w:rPr>
          <w:t> akademik danışmanlık ve akran yönderliği komisyonu</w:t>
        </w:r>
      </w:hyperlink>
      <w:r w:rsidRPr="00626D9D">
        <w:rPr>
          <w:color w:val="000000" w:themeColor="text1"/>
          <w:sz w:val="24"/>
          <w:szCs w:val="24"/>
        </w:rPr>
        <w:t>,</w:t>
      </w:r>
      <w:hyperlink r:id="rId79" w:history="1">
        <w:r w:rsidRPr="00626D9D">
          <w:rPr>
            <w:color w:val="000000" w:themeColor="text1"/>
            <w:sz w:val="24"/>
            <w:szCs w:val="24"/>
          </w:rPr>
          <w:t> mezuniyet komisyonu</w:t>
        </w:r>
      </w:hyperlink>
      <w:r w:rsidRPr="00626D9D">
        <w:rPr>
          <w:color w:val="000000" w:themeColor="text1"/>
          <w:sz w:val="24"/>
          <w:szCs w:val="24"/>
        </w:rPr>
        <w:t>, laboratuvar koordinatörlüğü, program koordinatörlüğü, sınav koordinatörlüğü gibi komisyon/ koordinatörlükler oluşturulmuştur</w:t>
      </w:r>
      <w:r w:rsidR="003555BB" w:rsidRPr="00626D9D">
        <w:rPr>
          <w:color w:val="000000" w:themeColor="text1"/>
          <w:sz w:val="24"/>
          <w:szCs w:val="24"/>
        </w:rPr>
        <w:t>. Oluşturulan komisyonlar düzenli çalışmalarını sürdürmekte ve akreditasyon için gerekli düzenlemeleri yapmaktadır. Bu bağlamda eğitim öğretimde kullanılan formlarda düzenlemeler yapılmıştır. Bunun yanında akran yönderliği programı, rehber hemşire eğitim programı, oryantasyon programları yapılmaktadır</w:t>
      </w:r>
      <w:r w:rsidR="003D3268" w:rsidRPr="00626D9D">
        <w:rPr>
          <w:color w:val="000000" w:themeColor="text1"/>
          <w:sz w:val="24"/>
          <w:szCs w:val="24"/>
        </w:rPr>
        <w:t xml:space="preserve"> </w:t>
      </w:r>
      <w:r w:rsidR="003D3268" w:rsidRPr="00C1467A">
        <w:rPr>
          <w:b/>
          <w:color w:val="000000" w:themeColor="text1"/>
          <w:sz w:val="24"/>
          <w:szCs w:val="24"/>
        </w:rPr>
        <w:t>(</w:t>
      </w:r>
      <w:r w:rsidR="00626D9D" w:rsidRPr="00C1467A">
        <w:rPr>
          <w:b/>
          <w:color w:val="000000" w:themeColor="text1"/>
          <w:sz w:val="24"/>
          <w:szCs w:val="24"/>
        </w:rPr>
        <w:t>Kanıt: B.1.5.3,</w:t>
      </w:r>
      <w:r w:rsidR="00626D9D" w:rsidRPr="00626D9D">
        <w:rPr>
          <w:color w:val="000000" w:themeColor="text1"/>
          <w:sz w:val="24"/>
          <w:szCs w:val="24"/>
        </w:rPr>
        <w:t xml:space="preserve"> </w:t>
      </w:r>
      <w:r w:rsidR="00626D9D" w:rsidRPr="00C1467A">
        <w:rPr>
          <w:b/>
          <w:color w:val="000000" w:themeColor="text1"/>
          <w:sz w:val="24"/>
          <w:szCs w:val="24"/>
        </w:rPr>
        <w:t>B.1.5.4).</w:t>
      </w:r>
      <w:r w:rsidR="003555BB" w:rsidRPr="00626D9D">
        <w:rPr>
          <w:color w:val="000000" w:themeColor="text1"/>
          <w:sz w:val="24"/>
          <w:szCs w:val="24"/>
        </w:rPr>
        <w:t xml:space="preserve"> </w:t>
      </w:r>
      <w:r w:rsidR="0011114C">
        <w:rPr>
          <w:color w:val="000000" w:themeColor="text1"/>
          <w:sz w:val="24"/>
          <w:szCs w:val="24"/>
        </w:rPr>
        <w:t xml:space="preserve">Bunun yanında, oluşturulan koordinatörlükler; akademik takvim doğrultusunda ders programlarının ve sınav programlarının yapılmasında ve laboratuvar düzeni ve iyileştirmeler konularında çalışmaktadır. </w:t>
      </w:r>
    </w:p>
    <w:p w14:paraId="10BD7B92" w14:textId="797783E0" w:rsidR="00D757FF" w:rsidRDefault="00D757FF" w:rsidP="00C348A9">
      <w:pPr>
        <w:tabs>
          <w:tab w:val="left" w:pos="217"/>
        </w:tabs>
        <w:spacing w:line="360" w:lineRule="auto"/>
        <w:ind w:right="138"/>
        <w:jc w:val="both"/>
        <w:rPr>
          <w:color w:val="000000" w:themeColor="text1"/>
          <w:sz w:val="24"/>
          <w:szCs w:val="24"/>
        </w:rPr>
      </w:pPr>
      <w:r>
        <w:rPr>
          <w:color w:val="000000" w:themeColor="text1"/>
          <w:sz w:val="24"/>
          <w:szCs w:val="24"/>
        </w:rPr>
        <w:t xml:space="preserve">Akreditasyon çalışmaları kapsamında öğretim elemanları </w:t>
      </w:r>
      <w:r w:rsidR="00B00860">
        <w:rPr>
          <w:color w:val="000000" w:themeColor="text1"/>
          <w:sz w:val="24"/>
          <w:szCs w:val="24"/>
        </w:rPr>
        <w:t>ve öğrencilere akreditasyonun tanımı, amacı ve başvuru süreçleri konusunda eğitimler verildi. Eğitimlere tüm öğretim elemanları ve fakültenin tüm öğrencilerinin katılımı sağlandı</w:t>
      </w:r>
      <w:r w:rsidR="000133DC">
        <w:rPr>
          <w:color w:val="000000" w:themeColor="text1"/>
          <w:sz w:val="24"/>
          <w:szCs w:val="24"/>
        </w:rPr>
        <w:t xml:space="preserve"> </w:t>
      </w:r>
      <w:r w:rsidR="000133DC" w:rsidRPr="00C1467A">
        <w:rPr>
          <w:b/>
          <w:color w:val="000000" w:themeColor="text1"/>
          <w:sz w:val="24"/>
          <w:szCs w:val="24"/>
        </w:rPr>
        <w:t xml:space="preserve">(Kanıt: </w:t>
      </w:r>
      <w:r w:rsidR="000133DC" w:rsidRPr="00C1467A">
        <w:rPr>
          <w:b/>
          <w:sz w:val="24"/>
          <w:szCs w:val="24"/>
        </w:rPr>
        <w:t>B.1.5.5)</w:t>
      </w:r>
      <w:r w:rsidR="00B00860" w:rsidRPr="00C1467A">
        <w:rPr>
          <w:b/>
          <w:color w:val="000000" w:themeColor="text1"/>
          <w:sz w:val="24"/>
          <w:szCs w:val="24"/>
        </w:rPr>
        <w:t>.</w:t>
      </w:r>
      <w:r w:rsidR="00B00860">
        <w:rPr>
          <w:color w:val="000000" w:themeColor="text1"/>
          <w:sz w:val="24"/>
          <w:szCs w:val="24"/>
        </w:rPr>
        <w:t xml:space="preserve"> </w:t>
      </w:r>
    </w:p>
    <w:p w14:paraId="0A5A1241" w14:textId="04B0DD0C" w:rsidR="00777296" w:rsidRPr="00F41E7F" w:rsidRDefault="00777296" w:rsidP="00C348A9">
      <w:pPr>
        <w:tabs>
          <w:tab w:val="left" w:pos="217"/>
        </w:tabs>
        <w:spacing w:line="360" w:lineRule="auto"/>
        <w:ind w:right="138"/>
        <w:jc w:val="both"/>
        <w:rPr>
          <w:color w:val="000000" w:themeColor="text1"/>
          <w:sz w:val="24"/>
          <w:szCs w:val="24"/>
        </w:rPr>
      </w:pPr>
      <w:r w:rsidRPr="00F41E7F">
        <w:rPr>
          <w:color w:val="000000" w:themeColor="text1"/>
          <w:sz w:val="24"/>
          <w:szCs w:val="24"/>
        </w:rPr>
        <w:t>Ülkemizde meydana gelen COVID 19 salgını ve 6 Şubat 2023 tarihinde Kahramanmaraş merkezli deprem nedeniyle, Yükseköğretim Kurulu Başkanlığının, Yükseköğretim Kurumlarında Uzaktan Öğretime İlişkin Usul ve Esaslar ile Aydın Adnan Menderes Üniversitesi Uzaktan Eğitim Usul ve Esasları gereği süreç yürütülmüştür</w:t>
      </w:r>
      <w:r w:rsidR="00150E6C" w:rsidRPr="00F41E7F">
        <w:rPr>
          <w:color w:val="000000" w:themeColor="text1"/>
          <w:sz w:val="24"/>
          <w:szCs w:val="24"/>
        </w:rPr>
        <w:t>.</w:t>
      </w:r>
      <w:r w:rsidR="00F41E7F">
        <w:rPr>
          <w:color w:val="000000" w:themeColor="text1"/>
          <w:sz w:val="24"/>
          <w:szCs w:val="24"/>
        </w:rPr>
        <w:t xml:space="preserve"> Fakültemizde </w:t>
      </w:r>
      <w:r w:rsidR="00150E6C" w:rsidRPr="00F41E7F">
        <w:rPr>
          <w:color w:val="000000" w:themeColor="text1"/>
          <w:sz w:val="24"/>
          <w:szCs w:val="24"/>
        </w:rPr>
        <w:t xml:space="preserve">uzaktan eğitim komisyonu tarafından uzaktan eğitim yönergesi usul ve esasları çalışmaları </w:t>
      </w:r>
      <w:r w:rsidR="00F41E7F" w:rsidRPr="00F41E7F">
        <w:rPr>
          <w:color w:val="000000" w:themeColor="text1"/>
          <w:sz w:val="24"/>
          <w:szCs w:val="24"/>
        </w:rPr>
        <w:t>sürdürülmektedir</w:t>
      </w:r>
      <w:r w:rsidR="00C238D7">
        <w:rPr>
          <w:color w:val="000000" w:themeColor="text1"/>
          <w:sz w:val="24"/>
          <w:szCs w:val="24"/>
        </w:rPr>
        <w:t xml:space="preserve"> </w:t>
      </w:r>
      <w:r w:rsidR="00C238D7" w:rsidRPr="00C1467A">
        <w:rPr>
          <w:b/>
          <w:color w:val="000000" w:themeColor="text1"/>
          <w:sz w:val="24"/>
          <w:szCs w:val="24"/>
        </w:rPr>
        <w:t xml:space="preserve">(Kanıt </w:t>
      </w:r>
      <w:r w:rsidR="000133DC" w:rsidRPr="00C1467A">
        <w:rPr>
          <w:b/>
          <w:sz w:val="24"/>
          <w:szCs w:val="24"/>
        </w:rPr>
        <w:t>B.1.5.6</w:t>
      </w:r>
      <w:r w:rsidR="00C238D7" w:rsidRPr="00C1467A">
        <w:rPr>
          <w:b/>
          <w:sz w:val="24"/>
          <w:szCs w:val="24"/>
        </w:rPr>
        <w:t>).</w:t>
      </w:r>
      <w:r w:rsidR="00150E6C" w:rsidRPr="00F41E7F">
        <w:rPr>
          <w:color w:val="000000" w:themeColor="text1"/>
          <w:sz w:val="24"/>
          <w:szCs w:val="24"/>
        </w:rPr>
        <w:t xml:space="preserve"> </w:t>
      </w:r>
      <w:r w:rsidRPr="00F41E7F">
        <w:rPr>
          <w:color w:val="000000" w:themeColor="text1"/>
          <w:sz w:val="24"/>
          <w:szCs w:val="24"/>
        </w:rPr>
        <w:t xml:space="preserve"> </w:t>
      </w:r>
    </w:p>
    <w:p w14:paraId="41C704A2" w14:textId="61FF8988" w:rsidR="002A0D2A" w:rsidRPr="008F60EC" w:rsidRDefault="002A0D2A" w:rsidP="006A4AAC">
      <w:pPr>
        <w:tabs>
          <w:tab w:val="left" w:pos="286"/>
        </w:tabs>
        <w:spacing w:before="167" w:line="360" w:lineRule="auto"/>
        <w:ind w:right="137"/>
        <w:jc w:val="both"/>
        <w:rPr>
          <w:b/>
          <w:sz w:val="24"/>
          <w:szCs w:val="24"/>
          <w:highlight w:val="yellow"/>
        </w:rPr>
      </w:pPr>
      <w:r w:rsidRPr="002A0D2A">
        <w:rPr>
          <w:b/>
          <w:sz w:val="24"/>
          <w:szCs w:val="24"/>
        </w:rPr>
        <w:t>Kanıtlar:</w:t>
      </w:r>
    </w:p>
    <w:p w14:paraId="0B09821D" w14:textId="09A6FA77" w:rsidR="002A0D2A" w:rsidRDefault="00C30148" w:rsidP="00C348A9">
      <w:pPr>
        <w:spacing w:line="360" w:lineRule="auto"/>
        <w:jc w:val="both"/>
        <w:rPr>
          <w:color w:val="FF0000"/>
          <w:sz w:val="24"/>
          <w:szCs w:val="24"/>
        </w:rPr>
      </w:pPr>
      <w:r w:rsidRPr="006973AA">
        <w:rPr>
          <w:sz w:val="24"/>
          <w:szCs w:val="24"/>
        </w:rPr>
        <w:t xml:space="preserve">(4) </w:t>
      </w:r>
      <w:r w:rsidR="002A0D2A">
        <w:rPr>
          <w:sz w:val="24"/>
          <w:szCs w:val="24"/>
        </w:rPr>
        <w:t>B.1.5.1</w:t>
      </w:r>
      <w:r w:rsidR="002A0D2A" w:rsidRPr="0008670A">
        <w:rPr>
          <w:i/>
          <w:sz w:val="24"/>
          <w:szCs w:val="24"/>
        </w:rPr>
        <w:t xml:space="preserve"> </w:t>
      </w:r>
      <w:r w:rsidR="002A0D2A">
        <w:rPr>
          <w:color w:val="FF0000"/>
          <w:sz w:val="24"/>
          <w:szCs w:val="24"/>
        </w:rPr>
        <w:t xml:space="preserve"> </w:t>
      </w:r>
      <w:hyperlink r:id="rId80" w:history="1">
        <w:r w:rsidR="002A0D2A" w:rsidRPr="007A13E1">
          <w:rPr>
            <w:rStyle w:val="Kpr"/>
            <w:sz w:val="24"/>
            <w:szCs w:val="24"/>
          </w:rPr>
          <w:t>https://kalite.adu.edu.tr/default.asp?idx=33323831</w:t>
        </w:r>
      </w:hyperlink>
      <w:r w:rsidR="002A0D2A">
        <w:rPr>
          <w:color w:val="FF0000"/>
          <w:sz w:val="24"/>
          <w:szCs w:val="24"/>
        </w:rPr>
        <w:t xml:space="preserve"> </w:t>
      </w:r>
    </w:p>
    <w:p w14:paraId="06D13C0D" w14:textId="0B49EE32" w:rsidR="002A0D2A" w:rsidRDefault="00C30148" w:rsidP="00C348A9">
      <w:pPr>
        <w:spacing w:line="360" w:lineRule="auto"/>
        <w:jc w:val="both"/>
        <w:rPr>
          <w:sz w:val="24"/>
          <w:szCs w:val="24"/>
        </w:rPr>
      </w:pPr>
      <w:r w:rsidRPr="006973AA">
        <w:rPr>
          <w:sz w:val="24"/>
          <w:szCs w:val="24"/>
        </w:rPr>
        <w:t xml:space="preserve">(4) </w:t>
      </w:r>
      <w:r w:rsidR="002A0D2A">
        <w:rPr>
          <w:sz w:val="24"/>
          <w:szCs w:val="24"/>
        </w:rPr>
        <w:t xml:space="preserve">B.1.5.2 </w:t>
      </w:r>
      <w:hyperlink r:id="rId81" w:history="1">
        <w:r w:rsidR="002A0D2A" w:rsidRPr="007A13E1">
          <w:rPr>
            <w:rStyle w:val="Kpr"/>
            <w:sz w:val="24"/>
            <w:szCs w:val="24"/>
          </w:rPr>
          <w:t>https://obis.adu.edu.tr/GIRIS?ReturnUrl=%2f</w:t>
        </w:r>
      </w:hyperlink>
      <w:r w:rsidR="002A0D2A">
        <w:rPr>
          <w:sz w:val="24"/>
          <w:szCs w:val="24"/>
        </w:rPr>
        <w:t xml:space="preserve"> </w:t>
      </w:r>
    </w:p>
    <w:p w14:paraId="23F963F7" w14:textId="70A97399" w:rsidR="002A0D2A" w:rsidRDefault="00C30148" w:rsidP="00C348A9">
      <w:pPr>
        <w:spacing w:line="360" w:lineRule="auto"/>
        <w:jc w:val="both"/>
        <w:rPr>
          <w:sz w:val="24"/>
          <w:szCs w:val="24"/>
        </w:rPr>
      </w:pPr>
      <w:r w:rsidRPr="006973AA">
        <w:rPr>
          <w:sz w:val="24"/>
          <w:szCs w:val="24"/>
        </w:rPr>
        <w:t xml:space="preserve">(4) </w:t>
      </w:r>
      <w:r w:rsidR="002A0D2A">
        <w:rPr>
          <w:sz w:val="24"/>
          <w:szCs w:val="24"/>
        </w:rPr>
        <w:t xml:space="preserve">B.1.5.3 </w:t>
      </w:r>
      <w:hyperlink r:id="rId82" w:history="1">
        <w:r w:rsidR="002A0D2A" w:rsidRPr="00356D00">
          <w:rPr>
            <w:rStyle w:val="Kpr"/>
            <w:sz w:val="24"/>
            <w:szCs w:val="24"/>
          </w:rPr>
          <w:t>https://akademik.adu.edu.tr/fakulte/hemsirelik/default.asp?idx=313330</w:t>
        </w:r>
      </w:hyperlink>
    </w:p>
    <w:p w14:paraId="317CB8C6" w14:textId="0ED16458" w:rsidR="002A0D2A" w:rsidRDefault="00987DED" w:rsidP="00C348A9">
      <w:pPr>
        <w:spacing w:line="360" w:lineRule="auto"/>
        <w:jc w:val="both"/>
        <w:rPr>
          <w:sz w:val="24"/>
          <w:szCs w:val="24"/>
        </w:rPr>
      </w:pPr>
      <w:r>
        <w:rPr>
          <w:sz w:val="24"/>
          <w:szCs w:val="24"/>
        </w:rPr>
        <w:t>(4)B.1.5.4</w:t>
      </w:r>
      <w:hyperlink r:id="rId83" w:history="1">
        <w:r w:rsidR="002A0D2A" w:rsidRPr="00356D00">
          <w:rPr>
            <w:rStyle w:val="Kpr"/>
            <w:sz w:val="24"/>
            <w:szCs w:val="24"/>
          </w:rPr>
          <w:t>https://www.adu.edu.tr/tr/etkinlik/hemsirelik_fakultesi_oryantasyon_programi-2000114600</w:t>
        </w:r>
      </w:hyperlink>
      <w:r w:rsidR="002A0D2A">
        <w:rPr>
          <w:sz w:val="24"/>
          <w:szCs w:val="24"/>
        </w:rPr>
        <w:t xml:space="preserve"> </w:t>
      </w:r>
    </w:p>
    <w:p w14:paraId="35F3A705" w14:textId="700810CF" w:rsidR="000133DC" w:rsidRDefault="00987DED" w:rsidP="00C348A9">
      <w:pPr>
        <w:tabs>
          <w:tab w:val="left" w:pos="821"/>
        </w:tabs>
        <w:spacing w:before="3" w:line="360" w:lineRule="auto"/>
        <w:ind w:right="144"/>
        <w:jc w:val="both"/>
        <w:rPr>
          <w:sz w:val="24"/>
          <w:szCs w:val="24"/>
        </w:rPr>
      </w:pPr>
      <w:r>
        <w:rPr>
          <w:sz w:val="24"/>
          <w:szCs w:val="24"/>
        </w:rPr>
        <w:t>(4)</w:t>
      </w:r>
      <w:r w:rsidR="002A0D2A">
        <w:rPr>
          <w:sz w:val="24"/>
          <w:szCs w:val="24"/>
        </w:rPr>
        <w:t>B.1.5.5</w:t>
      </w:r>
      <w:r w:rsidR="000133DC">
        <w:rPr>
          <w:sz w:val="24"/>
          <w:szCs w:val="24"/>
        </w:rPr>
        <w:t xml:space="preserve"> </w:t>
      </w:r>
      <w:hyperlink r:id="rId84" w:history="1">
        <w:r w:rsidR="000133DC" w:rsidRPr="00706146">
          <w:rPr>
            <w:rStyle w:val="Kpr"/>
            <w:sz w:val="24"/>
            <w:szCs w:val="24"/>
          </w:rPr>
          <w:t>https://akademik.adu.edu.tr/fakulte/hemsirelik/news.asp?idx=39323132</w:t>
        </w:r>
      </w:hyperlink>
    </w:p>
    <w:p w14:paraId="3D5D22A1" w14:textId="53D6B9B7" w:rsidR="00777296" w:rsidRDefault="00C30148" w:rsidP="00C348A9">
      <w:pPr>
        <w:tabs>
          <w:tab w:val="left" w:pos="821"/>
        </w:tabs>
        <w:spacing w:before="3" w:line="360" w:lineRule="auto"/>
        <w:ind w:right="144"/>
        <w:jc w:val="both"/>
        <w:rPr>
          <w:sz w:val="24"/>
          <w:szCs w:val="24"/>
        </w:rPr>
      </w:pPr>
      <w:r>
        <w:rPr>
          <w:sz w:val="24"/>
          <w:szCs w:val="24"/>
        </w:rPr>
        <w:t>(4)</w:t>
      </w:r>
      <w:r w:rsidR="000133DC">
        <w:rPr>
          <w:sz w:val="24"/>
          <w:szCs w:val="24"/>
        </w:rPr>
        <w:t>B.1.5.6</w:t>
      </w:r>
      <w:hyperlink r:id="rId85" w:history="1">
        <w:r w:rsidR="002A0D2A" w:rsidRPr="00356D00">
          <w:rPr>
            <w:rStyle w:val="Kpr"/>
            <w:sz w:val="24"/>
            <w:szCs w:val="24"/>
          </w:rPr>
          <w:t>https://www.yok.gov.tr/Documents/Kurumsal/egitim_ogretim_dairesi/Uzaktan_ogretim/yuksekogretim-kurumlarinda-uzaktan-ogretime-iliskin-usul-ve-esaslar.pdf</w:t>
        </w:r>
      </w:hyperlink>
    </w:p>
    <w:p w14:paraId="39064D82" w14:textId="77777777" w:rsidR="00777296" w:rsidRPr="006A4AAC" w:rsidRDefault="00777296" w:rsidP="00C348A9">
      <w:pPr>
        <w:tabs>
          <w:tab w:val="left" w:pos="742"/>
        </w:tabs>
        <w:spacing w:before="196" w:line="360" w:lineRule="auto"/>
        <w:ind w:left="741" w:hanging="642"/>
        <w:jc w:val="both"/>
        <w:outlineLvl w:val="3"/>
        <w:rPr>
          <w:b/>
          <w:bCs/>
          <w:iCs/>
          <w:sz w:val="24"/>
          <w:szCs w:val="24"/>
        </w:rPr>
      </w:pPr>
      <w:r w:rsidRPr="006A4AAC">
        <w:rPr>
          <w:b/>
          <w:bCs/>
          <w:iCs/>
          <w:sz w:val="24"/>
          <w:szCs w:val="24"/>
        </w:rPr>
        <w:lastRenderedPageBreak/>
        <w:t>B.1.6. Eğitim ve öğretim süreçlerinin yönetimi</w:t>
      </w:r>
    </w:p>
    <w:p w14:paraId="4587631B" w14:textId="5EA42305" w:rsidR="00F268C7" w:rsidRDefault="00777296" w:rsidP="00C348A9">
      <w:pPr>
        <w:tabs>
          <w:tab w:val="left" w:pos="245"/>
        </w:tabs>
        <w:spacing w:line="360" w:lineRule="auto"/>
        <w:jc w:val="both"/>
        <w:rPr>
          <w:color w:val="000000" w:themeColor="text1"/>
          <w:sz w:val="24"/>
          <w:szCs w:val="24"/>
        </w:rPr>
      </w:pPr>
      <w:r w:rsidRPr="00F268C7">
        <w:rPr>
          <w:color w:val="000000" w:themeColor="text1"/>
          <w:sz w:val="24"/>
          <w:szCs w:val="24"/>
        </w:rPr>
        <w:t>Birim eğitim ve öğretim süreçlerine ilişkin görev ve sorumluluklar tanımlanmıştır</w:t>
      </w:r>
      <w:r w:rsidR="00C7555A" w:rsidRPr="00F268C7">
        <w:rPr>
          <w:color w:val="000000" w:themeColor="text1"/>
          <w:sz w:val="24"/>
          <w:szCs w:val="24"/>
        </w:rPr>
        <w:t xml:space="preserve">. </w:t>
      </w:r>
      <w:r w:rsidR="00F268C7" w:rsidRPr="00F268C7">
        <w:rPr>
          <w:color w:val="000000" w:themeColor="text1"/>
          <w:sz w:val="24"/>
          <w:szCs w:val="24"/>
        </w:rPr>
        <w:t xml:space="preserve">Eğitim öğretim süreçlerinden dekan ve eğitimden sorumlu dekan yardımcısı görev almaktadır. </w:t>
      </w:r>
      <w:r w:rsidR="00742CD0">
        <w:rPr>
          <w:color w:val="000000" w:themeColor="text1"/>
          <w:sz w:val="24"/>
          <w:szCs w:val="24"/>
        </w:rPr>
        <w:t>B</w:t>
      </w:r>
      <w:r w:rsidR="00F268C7" w:rsidRPr="00F268C7">
        <w:rPr>
          <w:color w:val="000000" w:themeColor="text1"/>
          <w:sz w:val="24"/>
          <w:szCs w:val="24"/>
        </w:rPr>
        <w:t>unun yanında tüm süreçlerde anabilim dallarında görev yapan tüm akademik personel eğitim sürecinin yürütülmesinden sorumludur</w:t>
      </w:r>
      <w:r w:rsidR="00EE1589">
        <w:rPr>
          <w:color w:val="000000" w:themeColor="text1"/>
          <w:sz w:val="24"/>
          <w:szCs w:val="24"/>
        </w:rPr>
        <w:t xml:space="preserve"> </w:t>
      </w:r>
      <w:r w:rsidR="00EE1589" w:rsidRPr="00C1467A">
        <w:rPr>
          <w:b/>
          <w:color w:val="000000" w:themeColor="text1"/>
          <w:sz w:val="24"/>
          <w:szCs w:val="24"/>
        </w:rPr>
        <w:t>(Kanıt:</w:t>
      </w:r>
      <w:r w:rsidR="00EE1589" w:rsidRPr="00C1467A">
        <w:rPr>
          <w:b/>
          <w:bCs/>
          <w:iCs/>
          <w:sz w:val="24"/>
          <w:szCs w:val="24"/>
        </w:rPr>
        <w:t xml:space="preserve"> B.1.6.1)</w:t>
      </w:r>
      <w:r w:rsidR="00EE1589" w:rsidRPr="00C1467A">
        <w:rPr>
          <w:b/>
          <w:color w:val="000000" w:themeColor="text1"/>
          <w:sz w:val="24"/>
          <w:szCs w:val="24"/>
        </w:rPr>
        <w:t xml:space="preserve"> </w:t>
      </w:r>
      <w:r w:rsidR="00F268C7" w:rsidRPr="00C1467A">
        <w:rPr>
          <w:b/>
          <w:color w:val="000000" w:themeColor="text1"/>
          <w:sz w:val="24"/>
          <w:szCs w:val="24"/>
        </w:rPr>
        <w:t>.</w:t>
      </w:r>
      <w:r w:rsidR="00F268C7" w:rsidRPr="00F268C7">
        <w:rPr>
          <w:color w:val="000000" w:themeColor="text1"/>
          <w:sz w:val="24"/>
          <w:szCs w:val="24"/>
        </w:rPr>
        <w:t xml:space="preserve"> </w:t>
      </w:r>
    </w:p>
    <w:p w14:paraId="4263750F" w14:textId="650EA944" w:rsidR="00C527A0" w:rsidRDefault="00B27600" w:rsidP="006A4AAC">
      <w:pPr>
        <w:spacing w:line="360" w:lineRule="auto"/>
        <w:jc w:val="both"/>
        <w:rPr>
          <w:color w:val="FF0000"/>
          <w:sz w:val="24"/>
          <w:szCs w:val="24"/>
        </w:rPr>
      </w:pPr>
      <w:r w:rsidRPr="00EE1589">
        <w:rPr>
          <w:color w:val="000000" w:themeColor="text1"/>
          <w:sz w:val="24"/>
          <w:szCs w:val="24"/>
        </w:rPr>
        <w:t xml:space="preserve">Eğitim ve öğretim programlarının tasarlanması, yürütülmesi, değerlendirilmesi ve güncellenmesi faaliyetlerine ilişkin birimde ilke, esaslar </w:t>
      </w:r>
      <w:r w:rsidR="006E72D6" w:rsidRPr="00EE1589">
        <w:rPr>
          <w:color w:val="000000" w:themeColor="text1"/>
        </w:rPr>
        <w:t xml:space="preserve">Aydın Adnan Menderes Üniversitesi Ön Lisans Ve Lisans Eğitimi Yönetmeliği’ne </w:t>
      </w:r>
      <w:r w:rsidR="00496622" w:rsidRPr="00EE1589">
        <w:rPr>
          <w:color w:val="000000" w:themeColor="text1"/>
        </w:rPr>
        <w:t>uygun olarak yürütülmektedir</w:t>
      </w:r>
      <w:r w:rsidR="006E72D6" w:rsidRPr="00EE1589">
        <w:rPr>
          <w:color w:val="000000" w:themeColor="text1"/>
        </w:rPr>
        <w:t xml:space="preserve"> </w:t>
      </w:r>
      <w:r w:rsidR="006E72D6" w:rsidRPr="00C1467A">
        <w:rPr>
          <w:b/>
          <w:color w:val="000000" w:themeColor="text1"/>
        </w:rPr>
        <w:t>(Kanıt:</w:t>
      </w:r>
      <w:r w:rsidR="006E72D6" w:rsidRPr="00C1467A">
        <w:rPr>
          <w:b/>
          <w:bCs/>
          <w:iCs/>
          <w:color w:val="000000" w:themeColor="text1"/>
          <w:sz w:val="24"/>
          <w:szCs w:val="24"/>
        </w:rPr>
        <w:t xml:space="preserve"> </w:t>
      </w:r>
      <w:r w:rsidR="00EE1589" w:rsidRPr="00C1467A">
        <w:rPr>
          <w:b/>
          <w:bCs/>
          <w:iCs/>
          <w:color w:val="000000" w:themeColor="text1"/>
          <w:sz w:val="24"/>
          <w:szCs w:val="24"/>
        </w:rPr>
        <w:t>B.1.6.2</w:t>
      </w:r>
      <w:r w:rsidR="006E72D6" w:rsidRPr="00C1467A">
        <w:rPr>
          <w:b/>
          <w:bCs/>
          <w:iCs/>
          <w:color w:val="000000" w:themeColor="text1"/>
          <w:sz w:val="24"/>
          <w:szCs w:val="24"/>
        </w:rPr>
        <w:t>)</w:t>
      </w:r>
      <w:r w:rsidR="00496622" w:rsidRPr="00EE1589">
        <w:rPr>
          <w:color w:val="000000" w:themeColor="text1"/>
        </w:rPr>
        <w:t xml:space="preserve"> Ayrıca Hemşirelik Fakültesi Eğitim yönergesi dikkate alınmaktadır</w:t>
      </w:r>
      <w:r w:rsidR="006E72D6" w:rsidRPr="00EE1589">
        <w:rPr>
          <w:color w:val="000000" w:themeColor="text1"/>
        </w:rPr>
        <w:t xml:space="preserve"> </w:t>
      </w:r>
      <w:r w:rsidR="006E72D6" w:rsidRPr="00C1467A">
        <w:rPr>
          <w:b/>
          <w:color w:val="000000" w:themeColor="text1"/>
        </w:rPr>
        <w:t xml:space="preserve">(Kanıt: </w:t>
      </w:r>
      <w:r w:rsidR="00EE1589" w:rsidRPr="00C1467A">
        <w:rPr>
          <w:b/>
          <w:bCs/>
          <w:iCs/>
          <w:color w:val="000000" w:themeColor="text1"/>
          <w:sz w:val="24"/>
          <w:szCs w:val="24"/>
        </w:rPr>
        <w:t>B.1.6.3</w:t>
      </w:r>
      <w:r w:rsidR="006E72D6" w:rsidRPr="00C1467A">
        <w:rPr>
          <w:b/>
          <w:bCs/>
          <w:iCs/>
          <w:color w:val="000000" w:themeColor="text1"/>
          <w:sz w:val="24"/>
          <w:szCs w:val="24"/>
        </w:rPr>
        <w:t>)</w:t>
      </w:r>
      <w:r w:rsidR="00496622" w:rsidRPr="00C1467A">
        <w:rPr>
          <w:b/>
          <w:color w:val="000000" w:themeColor="text1"/>
        </w:rPr>
        <w:t>.</w:t>
      </w:r>
      <w:r w:rsidR="00496622" w:rsidRPr="00EE1589">
        <w:rPr>
          <w:color w:val="000000" w:themeColor="text1"/>
        </w:rPr>
        <w:t xml:space="preserve"> </w:t>
      </w:r>
      <w:r w:rsidR="00EE1589" w:rsidRPr="00EE1589">
        <w:rPr>
          <w:color w:val="000000" w:themeColor="text1"/>
        </w:rPr>
        <w:t>H</w:t>
      </w:r>
      <w:r w:rsidR="006E72D6" w:rsidRPr="00EE1589">
        <w:rPr>
          <w:color w:val="000000" w:themeColor="text1"/>
        </w:rPr>
        <w:t>emşirelik öğretim programında yapılacak güncelemeler her akademik takvim bitiminde OBİS üzerinden yapılmaktadır. Yapılması planlanan öğretim programı değişiklikleri, ders eklenmesi- silinmesi, eş-değer, ön- koşul derslerin tanımlanması konuları program güncellemelerinden önce anabilim dalları</w:t>
      </w:r>
      <w:r w:rsidR="00C30148">
        <w:rPr>
          <w:color w:val="000000" w:themeColor="text1"/>
        </w:rPr>
        <w:t>ndan istenmektedir. Anabilim da</w:t>
      </w:r>
      <w:r w:rsidR="006E72D6" w:rsidRPr="00EE1589">
        <w:rPr>
          <w:color w:val="000000" w:themeColor="text1"/>
        </w:rPr>
        <w:t xml:space="preserve">llarından gelen değişiklik ya da yenilik teklifleri fakülte Eğitim komisyonunda görüşülür daha sonra fakülte kurulu, fakülte yönetim kurulu ve senato tarafından karara bağlanır. </w:t>
      </w:r>
      <w:r w:rsidR="006E72D6" w:rsidRPr="00EE1589">
        <w:rPr>
          <w:color w:val="000000" w:themeColor="text1"/>
          <w:sz w:val="24"/>
          <w:szCs w:val="24"/>
        </w:rPr>
        <w:t>Yapılan tüm öğretim programı değişiklikleri</w:t>
      </w:r>
      <w:r w:rsidRPr="00EE1589">
        <w:rPr>
          <w:color w:val="000000" w:themeColor="text1"/>
          <w:sz w:val="24"/>
          <w:szCs w:val="24"/>
        </w:rPr>
        <w:t xml:space="preserve"> </w:t>
      </w:r>
      <w:r w:rsidR="006E72D6" w:rsidRPr="00EE1589">
        <w:rPr>
          <w:color w:val="000000" w:themeColor="text1"/>
          <w:sz w:val="24"/>
          <w:szCs w:val="24"/>
        </w:rPr>
        <w:t>fakülte</w:t>
      </w:r>
      <w:r w:rsidRPr="00EE1589">
        <w:rPr>
          <w:color w:val="000000" w:themeColor="text1"/>
          <w:sz w:val="24"/>
          <w:szCs w:val="24"/>
        </w:rPr>
        <w:t xml:space="preserve"> web sayfasında duyurulmaktadır. Ayrıca eğitim öğretim programlarının yürütülmesine yönelik tanımlı süreçler birim WEB sayfasında ilgili bölüm</w:t>
      </w:r>
      <w:r w:rsidR="006E72D6" w:rsidRPr="00EE1589">
        <w:rPr>
          <w:color w:val="000000" w:themeColor="text1"/>
          <w:sz w:val="24"/>
          <w:szCs w:val="24"/>
        </w:rPr>
        <w:t xml:space="preserve">lerde kapsamlı olarak açıklanarak ve öğrencilerle paylaşılmaktadır </w:t>
      </w:r>
      <w:r w:rsidR="006E72D6" w:rsidRPr="00C1467A">
        <w:rPr>
          <w:b/>
          <w:color w:val="000000" w:themeColor="text1"/>
          <w:sz w:val="24"/>
          <w:szCs w:val="24"/>
        </w:rPr>
        <w:t xml:space="preserve">(Kanıt: </w:t>
      </w:r>
      <w:r w:rsidR="00EE1589" w:rsidRPr="00C1467A">
        <w:rPr>
          <w:b/>
          <w:bCs/>
          <w:iCs/>
          <w:color w:val="000000" w:themeColor="text1"/>
          <w:sz w:val="24"/>
          <w:szCs w:val="24"/>
        </w:rPr>
        <w:t>B.1.6.4</w:t>
      </w:r>
      <w:r w:rsidR="006E72D6" w:rsidRPr="00C1467A">
        <w:rPr>
          <w:b/>
          <w:bCs/>
          <w:iCs/>
          <w:color w:val="000000" w:themeColor="text1"/>
          <w:sz w:val="24"/>
          <w:szCs w:val="24"/>
        </w:rPr>
        <w:t>)</w:t>
      </w:r>
      <w:r w:rsidR="00C527A0" w:rsidRPr="00C527A0">
        <w:rPr>
          <w:color w:val="FF0000"/>
          <w:sz w:val="24"/>
          <w:szCs w:val="24"/>
        </w:rPr>
        <w:t xml:space="preserve"> </w:t>
      </w:r>
    </w:p>
    <w:p w14:paraId="2BE0A9D9" w14:textId="19E0AEC4" w:rsidR="00B27600" w:rsidRPr="00C527A0" w:rsidRDefault="00C527A0" w:rsidP="00C348A9">
      <w:pPr>
        <w:spacing w:line="360" w:lineRule="auto"/>
        <w:jc w:val="both"/>
        <w:rPr>
          <w:color w:val="000000" w:themeColor="text1"/>
          <w:sz w:val="24"/>
          <w:szCs w:val="24"/>
        </w:rPr>
      </w:pPr>
      <w:r w:rsidRPr="00C527A0">
        <w:rPr>
          <w:color w:val="000000" w:themeColor="text1"/>
          <w:sz w:val="24"/>
          <w:szCs w:val="24"/>
        </w:rPr>
        <w:t>Birim, eğitim ve öğretim süreçlerinin yönetiminde ve düzenlenmesinde, üniversite eğitim ve öğretim komisyonu ile eş güdümlü olarak çalışmaktadır. Birim tarafından eğitim öğretime yönelik alınan kararlar üniversite eğitim komisyonunun görüşü ve onayı ile rektörlük senato ve yönetim kurullarında onaylanmaktadır. Tüm bu süreçler EBYS üzerinden resm</w:t>
      </w:r>
      <w:r w:rsidR="00C30148">
        <w:rPr>
          <w:color w:val="000000" w:themeColor="text1"/>
          <w:sz w:val="24"/>
          <w:szCs w:val="24"/>
        </w:rPr>
        <w:t>i yazışmalar ile yapılmaktadır.</w:t>
      </w:r>
    </w:p>
    <w:p w14:paraId="7DD2988A" w14:textId="3A2D3984" w:rsidR="00F268C7" w:rsidRPr="009B58F4" w:rsidRDefault="00F268C7" w:rsidP="00C348A9">
      <w:pPr>
        <w:tabs>
          <w:tab w:val="left" w:pos="245"/>
        </w:tabs>
        <w:spacing w:line="360" w:lineRule="auto"/>
        <w:jc w:val="both"/>
        <w:rPr>
          <w:b/>
          <w:color w:val="000000" w:themeColor="text1"/>
          <w:sz w:val="24"/>
          <w:szCs w:val="24"/>
        </w:rPr>
      </w:pPr>
      <w:r w:rsidRPr="009B58F4">
        <w:rPr>
          <w:b/>
          <w:color w:val="000000" w:themeColor="text1"/>
          <w:sz w:val="24"/>
          <w:szCs w:val="24"/>
        </w:rPr>
        <w:t xml:space="preserve">Kanıtlar: </w:t>
      </w:r>
    </w:p>
    <w:p w14:paraId="34B7EF57" w14:textId="65779FFC" w:rsidR="00F268C7" w:rsidRDefault="00C30148" w:rsidP="00C348A9">
      <w:pPr>
        <w:tabs>
          <w:tab w:val="left" w:pos="245"/>
        </w:tabs>
        <w:spacing w:line="360" w:lineRule="auto"/>
        <w:jc w:val="both"/>
        <w:rPr>
          <w:color w:val="FF0000"/>
          <w:sz w:val="24"/>
          <w:szCs w:val="24"/>
        </w:rPr>
      </w:pPr>
      <w:r w:rsidRPr="006973AA">
        <w:rPr>
          <w:sz w:val="24"/>
          <w:szCs w:val="24"/>
        </w:rPr>
        <w:t xml:space="preserve">(4) </w:t>
      </w:r>
      <w:r w:rsidR="00F268C7" w:rsidRPr="009B58F4">
        <w:rPr>
          <w:bCs/>
          <w:iCs/>
          <w:sz w:val="24"/>
          <w:szCs w:val="24"/>
        </w:rPr>
        <w:t>B.1.6.1</w:t>
      </w:r>
      <w:r w:rsidR="00F268C7">
        <w:rPr>
          <w:b/>
          <w:bCs/>
          <w:i/>
          <w:iCs/>
          <w:sz w:val="24"/>
          <w:szCs w:val="24"/>
        </w:rPr>
        <w:t xml:space="preserve"> </w:t>
      </w:r>
      <w:hyperlink r:id="rId86" w:history="1">
        <w:r w:rsidR="00F268C7" w:rsidRPr="00356D00">
          <w:rPr>
            <w:rStyle w:val="Kpr"/>
            <w:sz w:val="24"/>
            <w:szCs w:val="24"/>
          </w:rPr>
          <w:t>https://akademik.adu.edu.tr/fakulte/hemsirelik/default.asp?idx=32343735</w:t>
        </w:r>
      </w:hyperlink>
      <w:r w:rsidR="00F268C7">
        <w:rPr>
          <w:color w:val="FF0000"/>
          <w:sz w:val="24"/>
          <w:szCs w:val="24"/>
        </w:rPr>
        <w:t xml:space="preserve"> </w:t>
      </w:r>
    </w:p>
    <w:p w14:paraId="45540E72" w14:textId="634676D9" w:rsidR="006E72D6" w:rsidRDefault="00987DED" w:rsidP="00C348A9">
      <w:pPr>
        <w:tabs>
          <w:tab w:val="left" w:pos="245"/>
        </w:tabs>
        <w:spacing w:line="360" w:lineRule="auto"/>
        <w:jc w:val="both"/>
        <w:rPr>
          <w:color w:val="FF0000"/>
          <w:sz w:val="24"/>
          <w:szCs w:val="24"/>
        </w:rPr>
      </w:pPr>
      <w:r>
        <w:rPr>
          <w:sz w:val="24"/>
          <w:szCs w:val="24"/>
        </w:rPr>
        <w:t>(4)</w:t>
      </w:r>
      <w:r w:rsidR="006E72D6" w:rsidRPr="009B58F4">
        <w:rPr>
          <w:bCs/>
          <w:iCs/>
          <w:sz w:val="24"/>
          <w:szCs w:val="24"/>
        </w:rPr>
        <w:t>B.1.6.2</w:t>
      </w:r>
      <w:hyperlink r:id="rId87" w:history="1">
        <w:r w:rsidR="006E72D6" w:rsidRPr="00356D00">
          <w:rPr>
            <w:rStyle w:val="Kpr"/>
            <w:sz w:val="24"/>
            <w:szCs w:val="24"/>
          </w:rPr>
          <w:t>https://idari.adu.edu.tr/db/ogrenciisleri/webfolders/topics/20230209102923-HLDUG9ZNK09022023SON-000016883182260711148626.pdf</w:t>
        </w:r>
      </w:hyperlink>
      <w:r w:rsidR="006E72D6">
        <w:rPr>
          <w:color w:val="FF0000"/>
          <w:sz w:val="24"/>
          <w:szCs w:val="24"/>
        </w:rPr>
        <w:t xml:space="preserve">  </w:t>
      </w:r>
    </w:p>
    <w:p w14:paraId="0F65B71F" w14:textId="1AFABD75" w:rsidR="00F268C7" w:rsidRDefault="00C30148" w:rsidP="00C348A9">
      <w:pPr>
        <w:tabs>
          <w:tab w:val="left" w:pos="245"/>
        </w:tabs>
        <w:spacing w:line="360" w:lineRule="auto"/>
        <w:jc w:val="both"/>
        <w:rPr>
          <w:color w:val="FF0000"/>
          <w:sz w:val="24"/>
          <w:szCs w:val="24"/>
        </w:rPr>
      </w:pPr>
      <w:r w:rsidRPr="006973AA">
        <w:rPr>
          <w:sz w:val="24"/>
          <w:szCs w:val="24"/>
        </w:rPr>
        <w:t xml:space="preserve">(4) </w:t>
      </w:r>
      <w:r w:rsidR="006E72D6" w:rsidRPr="009B58F4">
        <w:rPr>
          <w:bCs/>
          <w:iCs/>
          <w:sz w:val="24"/>
          <w:szCs w:val="24"/>
        </w:rPr>
        <w:t>B.1.6.3</w:t>
      </w:r>
      <w:r w:rsidR="006E72D6" w:rsidRPr="009B58F4">
        <w:rPr>
          <w:color w:val="FF0000"/>
          <w:sz w:val="24"/>
          <w:szCs w:val="24"/>
        </w:rPr>
        <w:t xml:space="preserve"> </w:t>
      </w:r>
      <w:hyperlink r:id="rId88" w:history="1">
        <w:r w:rsidR="006E72D6" w:rsidRPr="00356D00">
          <w:rPr>
            <w:rStyle w:val="Kpr"/>
            <w:sz w:val="24"/>
            <w:szCs w:val="24"/>
          </w:rPr>
          <w:t>https://akademik.adu.edu.tr/fakulte/hemsirelik/default.asp?idx=31323436</w:t>
        </w:r>
      </w:hyperlink>
      <w:r w:rsidR="006E72D6">
        <w:rPr>
          <w:color w:val="FF0000"/>
          <w:sz w:val="24"/>
          <w:szCs w:val="24"/>
        </w:rPr>
        <w:t xml:space="preserve"> </w:t>
      </w:r>
    </w:p>
    <w:p w14:paraId="0334C886" w14:textId="77777777" w:rsidR="006E72D6" w:rsidRDefault="006E72D6" w:rsidP="00C348A9">
      <w:pPr>
        <w:tabs>
          <w:tab w:val="left" w:pos="245"/>
        </w:tabs>
        <w:spacing w:line="360" w:lineRule="auto"/>
        <w:jc w:val="both"/>
        <w:rPr>
          <w:color w:val="FF0000"/>
          <w:sz w:val="24"/>
          <w:szCs w:val="24"/>
        </w:rPr>
      </w:pPr>
    </w:p>
    <w:p w14:paraId="54A68614" w14:textId="644BAB36" w:rsidR="006E72D6" w:rsidRDefault="00C30148" w:rsidP="00C348A9">
      <w:pPr>
        <w:tabs>
          <w:tab w:val="left" w:pos="245"/>
        </w:tabs>
        <w:spacing w:line="360" w:lineRule="auto"/>
        <w:jc w:val="both"/>
        <w:rPr>
          <w:color w:val="FF0000"/>
          <w:sz w:val="24"/>
          <w:szCs w:val="24"/>
        </w:rPr>
      </w:pPr>
      <w:r w:rsidRPr="006973AA">
        <w:rPr>
          <w:sz w:val="24"/>
          <w:szCs w:val="24"/>
        </w:rPr>
        <w:t xml:space="preserve">(4) </w:t>
      </w:r>
      <w:r w:rsidR="006E72D6" w:rsidRPr="009B58F4">
        <w:rPr>
          <w:bCs/>
          <w:iCs/>
          <w:sz w:val="24"/>
          <w:szCs w:val="24"/>
        </w:rPr>
        <w:t>B.1.6.4</w:t>
      </w:r>
      <w:r w:rsidR="006E72D6">
        <w:rPr>
          <w:b/>
          <w:bCs/>
          <w:i/>
          <w:iCs/>
          <w:sz w:val="24"/>
          <w:szCs w:val="24"/>
        </w:rPr>
        <w:t xml:space="preserve"> </w:t>
      </w:r>
      <w:hyperlink r:id="rId89" w:history="1">
        <w:r w:rsidR="006E72D6" w:rsidRPr="00356D00">
          <w:rPr>
            <w:rStyle w:val="Kpr"/>
            <w:sz w:val="24"/>
            <w:szCs w:val="24"/>
          </w:rPr>
          <w:t>https://akademik.adu.edu.tr/fakulte/hemsirelik/default.asp?idx=313239</w:t>
        </w:r>
      </w:hyperlink>
      <w:r w:rsidR="006E72D6">
        <w:rPr>
          <w:color w:val="FF0000"/>
          <w:sz w:val="24"/>
          <w:szCs w:val="24"/>
        </w:rPr>
        <w:t xml:space="preserve"> </w:t>
      </w:r>
    </w:p>
    <w:p w14:paraId="4C2EE3EC" w14:textId="77777777" w:rsidR="00F268C7" w:rsidRDefault="00F268C7" w:rsidP="00C348A9">
      <w:pPr>
        <w:tabs>
          <w:tab w:val="left" w:pos="245"/>
        </w:tabs>
        <w:spacing w:line="360" w:lineRule="auto"/>
        <w:jc w:val="both"/>
        <w:rPr>
          <w:color w:val="FF0000"/>
          <w:sz w:val="24"/>
          <w:szCs w:val="24"/>
        </w:rPr>
      </w:pPr>
    </w:p>
    <w:p w14:paraId="65C36155" w14:textId="77777777" w:rsidR="00987DED" w:rsidRDefault="00987DED" w:rsidP="00C348A9">
      <w:pPr>
        <w:tabs>
          <w:tab w:val="left" w:pos="562"/>
        </w:tabs>
        <w:spacing w:before="73" w:line="360" w:lineRule="auto"/>
        <w:jc w:val="both"/>
        <w:rPr>
          <w:b/>
          <w:sz w:val="24"/>
          <w:szCs w:val="24"/>
        </w:rPr>
      </w:pPr>
    </w:p>
    <w:p w14:paraId="4ED3E999" w14:textId="77777777" w:rsidR="00987DED" w:rsidRDefault="00987DED" w:rsidP="00C348A9">
      <w:pPr>
        <w:tabs>
          <w:tab w:val="left" w:pos="562"/>
        </w:tabs>
        <w:spacing w:before="73" w:line="360" w:lineRule="auto"/>
        <w:jc w:val="both"/>
        <w:rPr>
          <w:b/>
          <w:sz w:val="24"/>
          <w:szCs w:val="24"/>
        </w:rPr>
      </w:pPr>
    </w:p>
    <w:p w14:paraId="05AC11EA" w14:textId="77777777" w:rsidR="00ED72FB" w:rsidRDefault="00ED72FB" w:rsidP="00C348A9">
      <w:pPr>
        <w:tabs>
          <w:tab w:val="left" w:pos="562"/>
        </w:tabs>
        <w:spacing w:before="73" w:line="360" w:lineRule="auto"/>
        <w:jc w:val="both"/>
        <w:rPr>
          <w:b/>
          <w:sz w:val="24"/>
          <w:szCs w:val="24"/>
        </w:rPr>
      </w:pPr>
    </w:p>
    <w:p w14:paraId="09C17713" w14:textId="3063F49E" w:rsidR="00777296" w:rsidRPr="00471DEC" w:rsidRDefault="00777296" w:rsidP="00C348A9">
      <w:pPr>
        <w:tabs>
          <w:tab w:val="left" w:pos="562"/>
        </w:tabs>
        <w:spacing w:before="73" w:line="360" w:lineRule="auto"/>
        <w:jc w:val="both"/>
        <w:rPr>
          <w:sz w:val="24"/>
          <w:szCs w:val="24"/>
        </w:rPr>
      </w:pPr>
      <w:r w:rsidRPr="00471DEC">
        <w:rPr>
          <w:b/>
          <w:sz w:val="24"/>
          <w:szCs w:val="24"/>
        </w:rPr>
        <w:t>B. 2. Programların</w:t>
      </w:r>
      <w:r w:rsidRPr="00471DEC">
        <w:rPr>
          <w:b/>
          <w:spacing w:val="-4"/>
          <w:sz w:val="24"/>
          <w:szCs w:val="24"/>
        </w:rPr>
        <w:t xml:space="preserve"> </w:t>
      </w:r>
      <w:r w:rsidRPr="00471DEC">
        <w:rPr>
          <w:b/>
          <w:sz w:val="24"/>
          <w:szCs w:val="24"/>
        </w:rPr>
        <w:t>Yürütülmesi</w:t>
      </w:r>
      <w:r w:rsidRPr="00471DEC">
        <w:rPr>
          <w:b/>
          <w:spacing w:val="-1"/>
          <w:sz w:val="24"/>
          <w:szCs w:val="24"/>
        </w:rPr>
        <w:t xml:space="preserve"> </w:t>
      </w:r>
      <w:r w:rsidRPr="00471DEC">
        <w:rPr>
          <w:sz w:val="24"/>
          <w:szCs w:val="24"/>
        </w:rPr>
        <w:t>(Öğrenci</w:t>
      </w:r>
      <w:r w:rsidRPr="00471DEC">
        <w:rPr>
          <w:spacing w:val="-3"/>
          <w:sz w:val="24"/>
          <w:szCs w:val="24"/>
        </w:rPr>
        <w:t xml:space="preserve"> </w:t>
      </w:r>
      <w:r w:rsidRPr="00471DEC">
        <w:rPr>
          <w:sz w:val="24"/>
          <w:szCs w:val="24"/>
        </w:rPr>
        <w:t>Merkezli</w:t>
      </w:r>
      <w:r w:rsidRPr="00471DEC">
        <w:rPr>
          <w:spacing w:val="-4"/>
          <w:sz w:val="24"/>
          <w:szCs w:val="24"/>
        </w:rPr>
        <w:t xml:space="preserve"> </w:t>
      </w:r>
      <w:r w:rsidRPr="00471DEC">
        <w:rPr>
          <w:sz w:val="24"/>
          <w:szCs w:val="24"/>
        </w:rPr>
        <w:t>Öğrenme,</w:t>
      </w:r>
      <w:r w:rsidRPr="00471DEC">
        <w:rPr>
          <w:spacing w:val="-2"/>
          <w:sz w:val="24"/>
          <w:szCs w:val="24"/>
        </w:rPr>
        <w:t xml:space="preserve"> </w:t>
      </w:r>
      <w:r w:rsidRPr="00471DEC">
        <w:rPr>
          <w:sz w:val="24"/>
          <w:szCs w:val="24"/>
        </w:rPr>
        <w:t>Öğretme</w:t>
      </w:r>
      <w:r w:rsidRPr="00471DEC">
        <w:rPr>
          <w:spacing w:val="-4"/>
          <w:sz w:val="24"/>
          <w:szCs w:val="24"/>
        </w:rPr>
        <w:t xml:space="preserve"> </w:t>
      </w:r>
      <w:r w:rsidRPr="00471DEC">
        <w:rPr>
          <w:sz w:val="24"/>
          <w:szCs w:val="24"/>
        </w:rPr>
        <w:t>ve</w:t>
      </w:r>
      <w:r w:rsidRPr="00471DEC">
        <w:rPr>
          <w:spacing w:val="-4"/>
          <w:sz w:val="24"/>
          <w:szCs w:val="24"/>
        </w:rPr>
        <w:t xml:space="preserve"> </w:t>
      </w:r>
      <w:r w:rsidRPr="00471DEC">
        <w:rPr>
          <w:sz w:val="24"/>
          <w:szCs w:val="24"/>
        </w:rPr>
        <w:t xml:space="preserve">Değerlendirme) </w:t>
      </w:r>
    </w:p>
    <w:p w14:paraId="0835DF1E" w14:textId="449C442E" w:rsidR="00646BC1" w:rsidRPr="00885401" w:rsidRDefault="00AE2635" w:rsidP="00987DED">
      <w:pPr>
        <w:spacing w:line="360" w:lineRule="auto"/>
        <w:ind w:right="137"/>
        <w:jc w:val="both"/>
        <w:rPr>
          <w:sz w:val="24"/>
          <w:szCs w:val="24"/>
        </w:rPr>
      </w:pPr>
      <w:r w:rsidRPr="00885401">
        <w:rPr>
          <w:sz w:val="24"/>
          <w:szCs w:val="24"/>
        </w:rPr>
        <w:t>Fakültemizde dersler teorik, laboratuvar ve uygulama olarak sürdürülmektedir</w:t>
      </w:r>
      <w:r w:rsidR="005E1F67">
        <w:rPr>
          <w:sz w:val="24"/>
          <w:szCs w:val="24"/>
        </w:rPr>
        <w:t xml:space="preserve"> </w:t>
      </w:r>
      <w:r w:rsidR="005E1F67" w:rsidRPr="00C1467A">
        <w:rPr>
          <w:b/>
          <w:sz w:val="24"/>
          <w:szCs w:val="24"/>
        </w:rPr>
        <w:t>(Kanıt:B.2.1)</w:t>
      </w:r>
      <w:r w:rsidRPr="00885401">
        <w:rPr>
          <w:sz w:val="24"/>
          <w:szCs w:val="24"/>
        </w:rPr>
        <w:t xml:space="preserve"> Teorik dersler; birim öğretim elemanları</w:t>
      </w:r>
      <w:r w:rsidR="00913A8D" w:rsidRPr="00885401">
        <w:rPr>
          <w:sz w:val="24"/>
          <w:szCs w:val="24"/>
        </w:rPr>
        <w:t xml:space="preserve"> tarafından yürütülmekte olup; bazı temel bilimler dersleri </w:t>
      </w:r>
      <w:r w:rsidR="00913A8D" w:rsidRPr="00885401">
        <w:rPr>
          <w:sz w:val="24"/>
          <w:szCs w:val="24"/>
        </w:rPr>
        <w:lastRenderedPageBreak/>
        <w:t xml:space="preserve">için </w:t>
      </w:r>
      <w:r w:rsidRPr="00885401">
        <w:rPr>
          <w:sz w:val="24"/>
          <w:szCs w:val="24"/>
        </w:rPr>
        <w:t xml:space="preserve">Tıp Fakültesi </w:t>
      </w:r>
      <w:r w:rsidR="00913A8D" w:rsidRPr="00885401">
        <w:rPr>
          <w:sz w:val="24"/>
          <w:szCs w:val="24"/>
        </w:rPr>
        <w:t>ve</w:t>
      </w:r>
      <w:r w:rsidRPr="00885401">
        <w:rPr>
          <w:sz w:val="24"/>
          <w:szCs w:val="24"/>
        </w:rPr>
        <w:t xml:space="preserve"> Sağlık </w:t>
      </w:r>
      <w:r w:rsidR="00913A8D" w:rsidRPr="00885401">
        <w:rPr>
          <w:sz w:val="24"/>
          <w:szCs w:val="24"/>
        </w:rPr>
        <w:t>bilimleri Fakültesi Öğretim elemanlarından destek alınmaktadır. Fakültemizde birinci sınıflarda temel becerileri eğitimi simülasyon laboratuvarında ve temel beceri laboratuvarlarında verilmektedir. Fakültemiz laboratuvarında orta geçerlikli simülasyon maketi vücut bölümleri maketleri yer almaktadır</w:t>
      </w:r>
      <w:r w:rsidR="005E1F67">
        <w:rPr>
          <w:sz w:val="24"/>
          <w:szCs w:val="24"/>
        </w:rPr>
        <w:t xml:space="preserve"> </w:t>
      </w:r>
      <w:r w:rsidR="005E1F67" w:rsidRPr="00C1467A">
        <w:rPr>
          <w:b/>
          <w:sz w:val="24"/>
          <w:szCs w:val="24"/>
        </w:rPr>
        <w:t>(Kanıt:B 2.2)</w:t>
      </w:r>
      <w:r w:rsidR="00913A8D" w:rsidRPr="00C1467A">
        <w:rPr>
          <w:b/>
          <w:sz w:val="24"/>
          <w:szCs w:val="24"/>
        </w:rPr>
        <w:t>.</w:t>
      </w:r>
      <w:r w:rsidR="00913A8D" w:rsidRPr="00885401">
        <w:rPr>
          <w:sz w:val="24"/>
          <w:szCs w:val="24"/>
        </w:rPr>
        <w:t xml:space="preserve"> laboratuvar eğitimlerinde beceri kontrol listeler</w:t>
      </w:r>
      <w:r w:rsidR="00646BC1" w:rsidRPr="00885401">
        <w:rPr>
          <w:sz w:val="24"/>
          <w:szCs w:val="24"/>
        </w:rPr>
        <w:t>i, gösterip- yaptırma, demonsta</w:t>
      </w:r>
      <w:r w:rsidR="00913A8D" w:rsidRPr="00885401">
        <w:rPr>
          <w:sz w:val="24"/>
          <w:szCs w:val="24"/>
        </w:rPr>
        <w:t>syon ve rol play gibi öğretim yöntemleri kullanılmaktadır. Her öğrencinin hemşirelik uygulamalarını hastane öncesinde maketler ve mankenler üzerinde deneyimlemesi amaçlanmaktadır. Fakültemizde tüm mesleki derslerin haftalık 8 saat uygulama dersi bulunmaktadır. Derslerin</w:t>
      </w:r>
      <w:r w:rsidR="00646BC1" w:rsidRPr="00885401">
        <w:rPr>
          <w:sz w:val="24"/>
          <w:szCs w:val="24"/>
        </w:rPr>
        <w:t xml:space="preserve"> uygulamalarının yürü</w:t>
      </w:r>
      <w:r w:rsidR="00913A8D" w:rsidRPr="00885401">
        <w:rPr>
          <w:sz w:val="24"/>
          <w:szCs w:val="24"/>
        </w:rPr>
        <w:t>tülmesi için; Aydın Adnan Menderes Üniversitesi Araştırma ve Uygulama Hastanesi, Aydın Devlet hastanesi, Atatürk Devlet Hastanesi, Milli Eğitim Müdürlüğü’ne bağlı okullar ve özel eğitim merkezleri ve Sağlık Müdürlüğü’ne bağlı aile sağlığı merkezleri kullanılmaktadır.</w:t>
      </w:r>
      <w:r w:rsidR="00BE1110" w:rsidRPr="00885401">
        <w:rPr>
          <w:sz w:val="24"/>
          <w:szCs w:val="24"/>
        </w:rPr>
        <w:t xml:space="preserve"> Uygulama dersleri hemşirelik süreci doğrultusunda planlanmakta ve yürütülmektedir. </w:t>
      </w:r>
      <w:r w:rsidR="00910105" w:rsidRPr="00885401">
        <w:rPr>
          <w:sz w:val="24"/>
          <w:szCs w:val="24"/>
        </w:rPr>
        <w:t xml:space="preserve">Her öğrenci ayrıca, mezun olana kadar fakülte tarafından belirlenen becerileri belirlenen sayıda yapmakla yükümlüdür. Bu becerilerin takip edilebilmesi için “öğrenci uygulama karnesi” kullanılmaktadır. Bu karnede her uygulamalı ders için gerekli olan becerilerin listesi ve mezun oluncaya kadar öğrencilerin tamamlaması gereken sayı kriterleri yer almaktadır. </w:t>
      </w:r>
      <w:r w:rsidR="004706E3" w:rsidRPr="00885401">
        <w:rPr>
          <w:sz w:val="24"/>
          <w:szCs w:val="24"/>
        </w:rPr>
        <w:t>Ö</w:t>
      </w:r>
      <w:r w:rsidR="00910105" w:rsidRPr="00885401">
        <w:rPr>
          <w:sz w:val="24"/>
          <w:szCs w:val="24"/>
        </w:rPr>
        <w:t>ğrenciler mezuniyet aşamasına geldiklerinde danışman öğretim elemanına öğrenci uygulama karnesini kontrol ettirir ve imzalatır. Öğrenci uygulama karnesi imz</w:t>
      </w:r>
      <w:r w:rsidR="00035E26" w:rsidRPr="00885401">
        <w:rPr>
          <w:sz w:val="24"/>
          <w:szCs w:val="24"/>
        </w:rPr>
        <w:t>a</w:t>
      </w:r>
      <w:r w:rsidR="00910105" w:rsidRPr="00885401">
        <w:rPr>
          <w:sz w:val="24"/>
          <w:szCs w:val="24"/>
        </w:rPr>
        <w:t xml:space="preserve">lı bir şekilde öğrenci işlerine teslim edilir ve mezuniyet işlemleri yapılır. </w:t>
      </w:r>
    </w:p>
    <w:p w14:paraId="40C86DFF" w14:textId="67EEDF4C" w:rsidR="00777296" w:rsidRPr="00885401" w:rsidRDefault="00777296" w:rsidP="00C348A9">
      <w:pPr>
        <w:spacing w:line="360" w:lineRule="auto"/>
        <w:ind w:right="137"/>
        <w:jc w:val="both"/>
        <w:rPr>
          <w:i/>
          <w:color w:val="000000" w:themeColor="text1"/>
          <w:sz w:val="24"/>
          <w:szCs w:val="24"/>
        </w:rPr>
      </w:pPr>
      <w:r w:rsidRPr="00885401">
        <w:rPr>
          <w:color w:val="000000" w:themeColor="text1"/>
          <w:sz w:val="24"/>
          <w:szCs w:val="24"/>
        </w:rPr>
        <w:t>Birimdeki her sınıf düzeyindeki öğrenci sayısının yüksek olması nedeniyle öğrenci merkezli ve yetkinlik temelli eğitim, ölçme ve değerlendirme yöntemlerinin uygulanması ile ilgili güçlükler bulunmaktadır. Ancak özellikle mesleki derslerin uygulama eğitimlerinde öğrenci merkezli eğitimler verilmektedir. Birim, öğrenci kabulleri, diploma, derece ve diğer yeterliliklerin tanınması ve sertifikalandırılmasını tanımlı kriterler doğrultusunda yürütmektedir.</w:t>
      </w:r>
    </w:p>
    <w:p w14:paraId="6430A6ED" w14:textId="77777777" w:rsidR="00777296" w:rsidRPr="006A4AAC" w:rsidRDefault="00777296" w:rsidP="00C348A9">
      <w:pPr>
        <w:tabs>
          <w:tab w:val="left" w:pos="742"/>
        </w:tabs>
        <w:spacing w:before="202" w:line="360" w:lineRule="auto"/>
        <w:jc w:val="both"/>
        <w:outlineLvl w:val="3"/>
        <w:rPr>
          <w:b/>
          <w:bCs/>
          <w:iCs/>
          <w:sz w:val="24"/>
          <w:szCs w:val="24"/>
        </w:rPr>
      </w:pPr>
      <w:r w:rsidRPr="006A4AAC">
        <w:rPr>
          <w:b/>
          <w:bCs/>
          <w:iCs/>
          <w:sz w:val="24"/>
          <w:szCs w:val="24"/>
        </w:rPr>
        <w:t>B.2.1. Öğretim yöntem ve teknikleri</w:t>
      </w:r>
    </w:p>
    <w:p w14:paraId="1BD49F62" w14:textId="77777777"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t xml:space="preserve">Programlarda yer alan derslerin öğrenci iş yüküne dayalı kredi değerleri (AKTS) belirlenmektedir. </w:t>
      </w:r>
    </w:p>
    <w:p w14:paraId="46F33417" w14:textId="77777777"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t xml:space="preserve">Derslerin teorik ve uygulamaları  belirlenmekte (AKTS kredisi) ve programın toplam iş yüküne dâhil edilmektedir. </w:t>
      </w:r>
    </w:p>
    <w:p w14:paraId="7B2226C0" w14:textId="77777777"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t xml:space="preserve">Başarı ölçme ve değerlendirme yönteminde sınavlar, sunumlar ve ders anlatımı gibi yöntemler kullanılmaktadır. Bu yöntemler başarıyı ölçecek şekilde düzenlenmektedir. </w:t>
      </w:r>
    </w:p>
    <w:p w14:paraId="68359021" w14:textId="77777777"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t xml:space="preserve">Doğru, adil ve tutarlı şekilde değerlendirmeyi güvence altına almak için sınavlar, notlandırma, derslerin tamamlanması, mezuniyet koşulları önceden belirlenir ve ilan edilmiş kriterlere dayanır. </w:t>
      </w:r>
    </w:p>
    <w:p w14:paraId="69E72FE8" w14:textId="77777777"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t xml:space="preserve">Öğrencinin devamını veya sınava girmesini engelleyen haklı ve geçerli nedenlerin oluşması durumunu kapsayan açık düzenlemeler yönetmelik ve yönergelerle belirlenmiştir. </w:t>
      </w:r>
    </w:p>
    <w:p w14:paraId="74B7C506" w14:textId="16B5B658" w:rsidR="00777296" w:rsidRPr="00B1683B" w:rsidRDefault="00777296" w:rsidP="00C348A9">
      <w:pPr>
        <w:numPr>
          <w:ilvl w:val="0"/>
          <w:numId w:val="46"/>
        </w:numPr>
        <w:tabs>
          <w:tab w:val="left" w:pos="269"/>
        </w:tabs>
        <w:spacing w:before="150" w:line="360" w:lineRule="auto"/>
        <w:jc w:val="both"/>
        <w:rPr>
          <w:color w:val="000000" w:themeColor="text1"/>
          <w:sz w:val="24"/>
          <w:szCs w:val="24"/>
        </w:rPr>
      </w:pPr>
      <w:r w:rsidRPr="00B1683B">
        <w:rPr>
          <w:color w:val="000000" w:themeColor="text1"/>
          <w:sz w:val="24"/>
          <w:szCs w:val="24"/>
        </w:rPr>
        <w:lastRenderedPageBreak/>
        <w:t>Uluslararası öğrenciler için birim bazında Uluslararası İlişkiler Komisyonu ve koordinatörlüğü ile kurun bazında uluslararası ilişkiler koordinatörlüğü bulunmaktadır</w:t>
      </w:r>
      <w:r w:rsidR="00B1683B">
        <w:rPr>
          <w:color w:val="000000" w:themeColor="text1"/>
          <w:sz w:val="24"/>
          <w:szCs w:val="24"/>
        </w:rPr>
        <w:t xml:space="preserve"> </w:t>
      </w:r>
      <w:r w:rsidR="00B1683B" w:rsidRPr="000D2D9B">
        <w:rPr>
          <w:b/>
          <w:color w:val="000000" w:themeColor="text1"/>
          <w:sz w:val="24"/>
          <w:szCs w:val="24"/>
        </w:rPr>
        <w:t xml:space="preserve">(Kanıt: </w:t>
      </w:r>
      <w:r w:rsidR="00B1683B" w:rsidRPr="000D2D9B">
        <w:rPr>
          <w:b/>
          <w:sz w:val="24"/>
          <w:szCs w:val="24"/>
        </w:rPr>
        <w:t>B. 2. 3)</w:t>
      </w:r>
      <w:r w:rsidRPr="000D2D9B">
        <w:rPr>
          <w:b/>
          <w:color w:val="000000" w:themeColor="text1"/>
          <w:sz w:val="24"/>
          <w:szCs w:val="24"/>
        </w:rPr>
        <w:t xml:space="preserve">. </w:t>
      </w:r>
    </w:p>
    <w:p w14:paraId="786ECFFB" w14:textId="7787999F" w:rsidR="008831BD" w:rsidRPr="00C30148" w:rsidRDefault="00777296" w:rsidP="00C348A9">
      <w:pPr>
        <w:numPr>
          <w:ilvl w:val="0"/>
          <w:numId w:val="46"/>
        </w:numPr>
        <w:tabs>
          <w:tab w:val="left" w:pos="269"/>
        </w:tabs>
        <w:spacing w:before="150" w:line="360" w:lineRule="auto"/>
        <w:jc w:val="both"/>
        <w:rPr>
          <w:color w:val="000000" w:themeColor="text1"/>
          <w:sz w:val="24"/>
          <w:szCs w:val="24"/>
        </w:rPr>
      </w:pPr>
      <w:r w:rsidRPr="00C30148">
        <w:rPr>
          <w:color w:val="000000" w:themeColor="text1"/>
          <w:sz w:val="24"/>
          <w:szCs w:val="24"/>
        </w:rPr>
        <w:t>Birim eğitim öğretim programlarında mesleki derslerin laboratuvar ve klinik uygulama derslerinin yürütülmesinde öğrenci merkezli eğitimler verilmektedir. Bu kapsamda, vaka temelli bakım uygulamaları, simulasyon eğitimleri yürütülmektedir</w:t>
      </w:r>
      <w:r w:rsidR="00C30148" w:rsidRPr="00C30148">
        <w:rPr>
          <w:color w:val="000000" w:themeColor="text1"/>
          <w:sz w:val="24"/>
          <w:szCs w:val="24"/>
        </w:rPr>
        <w:t>.</w:t>
      </w:r>
    </w:p>
    <w:p w14:paraId="08DE2959" w14:textId="77777777" w:rsidR="00777296" w:rsidRPr="00471DEC" w:rsidRDefault="00777296" w:rsidP="00C348A9">
      <w:pPr>
        <w:spacing w:line="360" w:lineRule="auto"/>
        <w:ind w:left="100"/>
        <w:jc w:val="both"/>
        <w:rPr>
          <w:sz w:val="24"/>
          <w:szCs w:val="24"/>
        </w:rPr>
      </w:pPr>
    </w:p>
    <w:p w14:paraId="60D83313" w14:textId="55D67FB6" w:rsidR="00777296" w:rsidRPr="00C30148" w:rsidRDefault="00777296" w:rsidP="00C348A9">
      <w:pPr>
        <w:spacing w:line="360" w:lineRule="auto"/>
        <w:ind w:left="100"/>
        <w:jc w:val="both"/>
        <w:rPr>
          <w:color w:val="000000" w:themeColor="text1"/>
          <w:sz w:val="24"/>
          <w:szCs w:val="24"/>
        </w:rPr>
      </w:pPr>
      <w:r w:rsidRPr="008831BD">
        <w:rPr>
          <w:color w:val="000000" w:themeColor="text1"/>
          <w:sz w:val="24"/>
          <w:szCs w:val="24"/>
        </w:rPr>
        <w:t>Öğretmeden öğrenmeye geçiş stratejileri olarak, öğrenciler bazı derslerin (örnek; öğretim dersi) yürütülmesinde eğitim programları hazırlayıp, hazırladıkları eğitimi diğ</w:t>
      </w:r>
      <w:r w:rsidR="008831BD" w:rsidRPr="008831BD">
        <w:rPr>
          <w:color w:val="000000" w:themeColor="text1"/>
          <w:sz w:val="24"/>
          <w:szCs w:val="24"/>
        </w:rPr>
        <w:t xml:space="preserve">er öğrencilere sunmaktadırlar.  </w:t>
      </w:r>
      <w:r w:rsidRPr="008831BD">
        <w:rPr>
          <w:color w:val="000000" w:themeColor="text1"/>
          <w:sz w:val="24"/>
          <w:szCs w:val="24"/>
        </w:rPr>
        <w:t>Öğretim elemanlarının öğrenci merkezli eğitime yönelik farkın</w:t>
      </w:r>
      <w:r w:rsidR="00164356" w:rsidRPr="008831BD">
        <w:rPr>
          <w:color w:val="000000" w:themeColor="text1"/>
          <w:sz w:val="24"/>
          <w:szCs w:val="24"/>
        </w:rPr>
        <w:t>da</w:t>
      </w:r>
      <w:r w:rsidRPr="008831BD">
        <w:rPr>
          <w:color w:val="000000" w:themeColor="text1"/>
          <w:sz w:val="24"/>
          <w:szCs w:val="24"/>
        </w:rPr>
        <w:t xml:space="preserve">lık ve hazır bulunuşluk düzeyleri yüksektir. </w:t>
      </w:r>
      <w:r w:rsidR="00562A5F" w:rsidRPr="008831BD">
        <w:rPr>
          <w:color w:val="000000" w:themeColor="text1"/>
          <w:sz w:val="24"/>
          <w:szCs w:val="24"/>
        </w:rPr>
        <w:t>Özellikle uygulamalarda öğrencilerin etkin olduğu, problem çözme odaklı, karar verme yetkinliğinin yüksek olduğu eğitimler verilmektedir. Fakültede öğretim elemanlarının gelişimini destekleyici eğitim programları düzenlenmekt</w:t>
      </w:r>
      <w:r w:rsidR="007A0EF9" w:rsidRPr="008831BD">
        <w:rPr>
          <w:color w:val="000000" w:themeColor="text1"/>
          <w:sz w:val="24"/>
          <w:szCs w:val="24"/>
        </w:rPr>
        <w:t>e</w:t>
      </w:r>
      <w:r w:rsidR="00562A5F" w:rsidRPr="008831BD">
        <w:rPr>
          <w:color w:val="000000" w:themeColor="text1"/>
          <w:sz w:val="24"/>
          <w:szCs w:val="24"/>
        </w:rPr>
        <w:t>dir. Özellikle, öğretim yöntem ve teknikleri, ölçme değerlendirme yöntemleri, hemşirelik süreci konularında eğitimler düzenlenmektedir.</w:t>
      </w:r>
      <w:r w:rsidR="008831BD" w:rsidRPr="008831BD">
        <w:rPr>
          <w:color w:val="000000" w:themeColor="text1"/>
          <w:sz w:val="24"/>
          <w:szCs w:val="24"/>
        </w:rPr>
        <w:t xml:space="preserve"> </w:t>
      </w:r>
      <w:r w:rsidRPr="008831BD">
        <w:rPr>
          <w:color w:val="000000" w:themeColor="text1"/>
          <w:sz w:val="24"/>
          <w:szCs w:val="24"/>
        </w:rPr>
        <w:t>Öğrenci merkezli eğitim mesleki kimlik gelişimi ve nitelikli bir profesyonel yetişmesindeki önemi, tüm öğretim elemanları tarafından benimsenmektedir.</w:t>
      </w:r>
    </w:p>
    <w:p w14:paraId="612C474D" w14:textId="79D33E9E" w:rsidR="00777296" w:rsidRPr="00C30148" w:rsidRDefault="005B41F2" w:rsidP="00C348A9">
      <w:pPr>
        <w:spacing w:before="3" w:line="360" w:lineRule="auto"/>
        <w:jc w:val="both"/>
        <w:rPr>
          <w:b/>
          <w:sz w:val="24"/>
          <w:szCs w:val="24"/>
        </w:rPr>
      </w:pPr>
      <w:r w:rsidRPr="00C30148">
        <w:rPr>
          <w:b/>
          <w:sz w:val="24"/>
          <w:szCs w:val="24"/>
        </w:rPr>
        <w:t>Kanıtlar:</w:t>
      </w:r>
    </w:p>
    <w:p w14:paraId="2C0DDDFB" w14:textId="3FA92DBF" w:rsidR="005B41F2" w:rsidRPr="009B58F4" w:rsidRDefault="00C30148" w:rsidP="00C348A9">
      <w:pPr>
        <w:spacing w:before="3" w:line="360" w:lineRule="auto"/>
        <w:jc w:val="both"/>
        <w:rPr>
          <w:sz w:val="24"/>
          <w:szCs w:val="24"/>
        </w:rPr>
      </w:pPr>
      <w:r w:rsidRPr="006973AA">
        <w:rPr>
          <w:sz w:val="24"/>
          <w:szCs w:val="24"/>
        </w:rPr>
        <w:t xml:space="preserve">(4) </w:t>
      </w:r>
      <w:r w:rsidR="009B58F4">
        <w:rPr>
          <w:sz w:val="24"/>
          <w:szCs w:val="24"/>
        </w:rPr>
        <w:t xml:space="preserve">B </w:t>
      </w:r>
      <w:r w:rsidR="005E1F67" w:rsidRPr="009B58F4">
        <w:rPr>
          <w:sz w:val="24"/>
          <w:szCs w:val="24"/>
        </w:rPr>
        <w:t xml:space="preserve">2. 1 </w:t>
      </w:r>
      <w:hyperlink r:id="rId90" w:history="1">
        <w:r w:rsidR="005B41F2" w:rsidRPr="009B58F4">
          <w:rPr>
            <w:rStyle w:val="Kpr"/>
            <w:sz w:val="24"/>
            <w:szCs w:val="24"/>
          </w:rPr>
          <w:t>https://akts.adu.edu.tr/programme-detail/3/5579/course-structure/</w:t>
        </w:r>
      </w:hyperlink>
      <w:r w:rsidR="005B41F2" w:rsidRPr="009B58F4">
        <w:rPr>
          <w:sz w:val="24"/>
          <w:szCs w:val="24"/>
        </w:rPr>
        <w:t xml:space="preserve"> </w:t>
      </w:r>
    </w:p>
    <w:p w14:paraId="38162CEF" w14:textId="440C08AB" w:rsidR="005B41F2" w:rsidRDefault="00C30148" w:rsidP="00C348A9">
      <w:pPr>
        <w:spacing w:before="3" w:line="360" w:lineRule="auto"/>
        <w:jc w:val="both"/>
        <w:rPr>
          <w:sz w:val="24"/>
          <w:szCs w:val="24"/>
        </w:rPr>
      </w:pPr>
      <w:r w:rsidRPr="006973AA">
        <w:rPr>
          <w:sz w:val="24"/>
          <w:szCs w:val="24"/>
        </w:rPr>
        <w:t xml:space="preserve">(4) </w:t>
      </w:r>
      <w:r w:rsidR="005E1F67">
        <w:rPr>
          <w:sz w:val="24"/>
          <w:szCs w:val="24"/>
        </w:rPr>
        <w:t>B.</w:t>
      </w:r>
      <w:r w:rsidR="005E1F67" w:rsidRPr="005E1F67">
        <w:rPr>
          <w:sz w:val="24"/>
          <w:szCs w:val="24"/>
        </w:rPr>
        <w:t xml:space="preserve">2. </w:t>
      </w:r>
      <w:r w:rsidR="005E1F67">
        <w:rPr>
          <w:sz w:val="24"/>
          <w:szCs w:val="24"/>
        </w:rPr>
        <w:t>2</w:t>
      </w:r>
      <w:r w:rsidR="005E1F67" w:rsidRPr="005E1F67">
        <w:rPr>
          <w:sz w:val="24"/>
          <w:szCs w:val="24"/>
        </w:rPr>
        <w:t xml:space="preserve">  </w:t>
      </w:r>
      <w:hyperlink r:id="rId91" w:history="1">
        <w:r w:rsidR="005B41F2" w:rsidRPr="005E1F67">
          <w:rPr>
            <w:rStyle w:val="Kpr"/>
            <w:sz w:val="24"/>
            <w:szCs w:val="24"/>
          </w:rPr>
          <w:t>https://akademik.adu.edu.tr/fakulte/hemsirelik/default.asp?idx=31323939</w:t>
        </w:r>
      </w:hyperlink>
      <w:r w:rsidR="005B41F2" w:rsidRPr="005E1F67">
        <w:rPr>
          <w:sz w:val="24"/>
          <w:szCs w:val="24"/>
        </w:rPr>
        <w:t xml:space="preserve"> </w:t>
      </w:r>
    </w:p>
    <w:p w14:paraId="64F6C947" w14:textId="44BB6F36" w:rsidR="00B1683B" w:rsidRPr="005E1F67" w:rsidRDefault="00C30148" w:rsidP="00C348A9">
      <w:pPr>
        <w:spacing w:before="3" w:line="360" w:lineRule="auto"/>
        <w:jc w:val="both"/>
        <w:rPr>
          <w:sz w:val="24"/>
          <w:szCs w:val="24"/>
        </w:rPr>
      </w:pPr>
      <w:r w:rsidRPr="006973AA">
        <w:rPr>
          <w:sz w:val="24"/>
          <w:szCs w:val="24"/>
        </w:rPr>
        <w:t xml:space="preserve">(4) </w:t>
      </w:r>
      <w:r w:rsidR="00B1683B">
        <w:rPr>
          <w:sz w:val="24"/>
          <w:szCs w:val="24"/>
        </w:rPr>
        <w:t xml:space="preserve">B. 2. 3 </w:t>
      </w:r>
      <w:hyperlink r:id="rId92" w:history="1">
        <w:r w:rsidR="00B1683B" w:rsidRPr="00356D00">
          <w:rPr>
            <w:rStyle w:val="Kpr"/>
            <w:sz w:val="24"/>
            <w:szCs w:val="24"/>
          </w:rPr>
          <w:t>https://akademik.adu.edu.tr/fakulte/hemsirelik/default.asp?idx=313832</w:t>
        </w:r>
      </w:hyperlink>
      <w:r w:rsidR="00B1683B">
        <w:rPr>
          <w:sz w:val="24"/>
          <w:szCs w:val="24"/>
        </w:rPr>
        <w:t xml:space="preserve"> </w:t>
      </w:r>
    </w:p>
    <w:p w14:paraId="3ADA8860" w14:textId="77777777" w:rsidR="005B41F2" w:rsidRDefault="005B41F2" w:rsidP="00C348A9">
      <w:pPr>
        <w:spacing w:before="3" w:line="360" w:lineRule="auto"/>
        <w:jc w:val="both"/>
        <w:rPr>
          <w:sz w:val="24"/>
          <w:szCs w:val="24"/>
        </w:rPr>
      </w:pPr>
    </w:p>
    <w:p w14:paraId="6F42A03C" w14:textId="58A89E7D" w:rsidR="00777296" w:rsidRPr="006A4AAC" w:rsidRDefault="00777296" w:rsidP="00C348A9">
      <w:pPr>
        <w:spacing w:line="360" w:lineRule="auto"/>
        <w:jc w:val="both"/>
        <w:rPr>
          <w:b/>
          <w:bCs/>
          <w:iCs/>
          <w:sz w:val="24"/>
          <w:szCs w:val="24"/>
        </w:rPr>
      </w:pPr>
      <w:r w:rsidRPr="006A4AAC">
        <w:rPr>
          <w:b/>
          <w:bCs/>
          <w:iCs/>
          <w:sz w:val="24"/>
          <w:szCs w:val="24"/>
        </w:rPr>
        <w:t>B.2.2. Ölçme ve değerlendirme</w:t>
      </w:r>
    </w:p>
    <w:p w14:paraId="1CB5AB39" w14:textId="40044147" w:rsidR="00777296" w:rsidRDefault="00777296" w:rsidP="00C348A9">
      <w:pPr>
        <w:spacing w:line="360" w:lineRule="auto"/>
        <w:jc w:val="both"/>
        <w:rPr>
          <w:color w:val="000000" w:themeColor="text1"/>
          <w:sz w:val="24"/>
          <w:szCs w:val="24"/>
        </w:rPr>
      </w:pPr>
      <w:r w:rsidRPr="004F26BE">
        <w:rPr>
          <w:color w:val="000000" w:themeColor="text1"/>
          <w:sz w:val="24"/>
          <w:szCs w:val="24"/>
        </w:rPr>
        <w:t>Başarı ölçme ve değerlendirme yöntemi (BDY) ile hedeflenen program ve ders öğrenme çıktılarına ulaşılıp ulaşılmadığı eğitim-öğretim döneminde yapılan bir ara sınav ve bir final sınavı ve verilen ödevlerin değerlendirilmesiyle yapılmaktadır.</w:t>
      </w:r>
      <w:r w:rsidR="008C6545" w:rsidRPr="004F26BE">
        <w:rPr>
          <w:color w:val="000000" w:themeColor="text1"/>
          <w:sz w:val="24"/>
          <w:szCs w:val="24"/>
        </w:rPr>
        <w:t xml:space="preserve"> Uygulamalı derslerde klinik öğretim dğerlendirmesi ayrı yapılmaktadır. Klinik öğretimin değerlendirilmesinde “klinik uygulama değerlendirme formları” kullanılmaktadır. </w:t>
      </w:r>
      <w:r w:rsidR="00E03511" w:rsidRPr="004F26BE">
        <w:rPr>
          <w:color w:val="000000" w:themeColor="text1"/>
          <w:sz w:val="24"/>
          <w:szCs w:val="24"/>
        </w:rPr>
        <w:t>Bu formlar; her anabilim dalının dersine yönelik olarak düzenlenmiştir. 2023-2024 eğitim- öğretim yılında bu formların tamamında düzenlemeler yapılmıştır. Revize edilen formlar</w:t>
      </w:r>
      <w:r w:rsidR="001232A7" w:rsidRPr="004F26BE">
        <w:rPr>
          <w:color w:val="000000" w:themeColor="text1"/>
          <w:sz w:val="24"/>
          <w:szCs w:val="24"/>
        </w:rPr>
        <w:t>; klinik öğretim komisyonu ve fakülte kurulu tarafından onaylanarak kullanılmaya başlanmıştır. Bu formlarda bireysel öğrenci değerlendirmesi, hasta başında öğrenci değerlendirmesi, vaka sunumları, hasta eğitimi değerlendirmesi, hemşirelik sürecinin değerlendirmesi gibi başlıklarda öğrenci değerlendirilmektedir. Klinik uygulamadan alınan not uygulama notu olarak ders başarı notunun %25’ini oluşturmaktadır</w:t>
      </w:r>
      <w:r w:rsidR="004F26BE">
        <w:rPr>
          <w:color w:val="000000" w:themeColor="text1"/>
          <w:sz w:val="24"/>
          <w:szCs w:val="24"/>
        </w:rPr>
        <w:t xml:space="preserve"> </w:t>
      </w:r>
      <w:r w:rsidR="004F26BE" w:rsidRPr="000D2D9B">
        <w:rPr>
          <w:b/>
          <w:color w:val="000000" w:themeColor="text1"/>
          <w:sz w:val="24"/>
          <w:szCs w:val="24"/>
        </w:rPr>
        <w:t xml:space="preserve">(Kanıt B 2.2.1) </w:t>
      </w:r>
      <w:r w:rsidR="001232A7" w:rsidRPr="000D2D9B">
        <w:rPr>
          <w:b/>
          <w:color w:val="000000" w:themeColor="text1"/>
          <w:sz w:val="24"/>
          <w:szCs w:val="24"/>
        </w:rPr>
        <w:t>.</w:t>
      </w:r>
      <w:r w:rsidR="001232A7" w:rsidRPr="00FB4A17">
        <w:rPr>
          <w:color w:val="000000" w:themeColor="text1"/>
          <w:sz w:val="24"/>
          <w:szCs w:val="24"/>
        </w:rPr>
        <w:t xml:space="preserve"> </w:t>
      </w:r>
    </w:p>
    <w:p w14:paraId="39E6480B" w14:textId="27A92A54" w:rsidR="00777296" w:rsidRPr="00C85DFC" w:rsidRDefault="00777296" w:rsidP="00C348A9">
      <w:pPr>
        <w:tabs>
          <w:tab w:val="left" w:pos="298"/>
        </w:tabs>
        <w:spacing w:line="360" w:lineRule="auto"/>
        <w:ind w:right="141"/>
        <w:jc w:val="both"/>
        <w:rPr>
          <w:sz w:val="24"/>
          <w:szCs w:val="24"/>
        </w:rPr>
      </w:pPr>
      <w:r w:rsidRPr="00C85DFC">
        <w:rPr>
          <w:sz w:val="24"/>
          <w:szCs w:val="24"/>
        </w:rPr>
        <w:t>Öğrencinin de</w:t>
      </w:r>
      <w:r w:rsidR="00FA4748" w:rsidRPr="00C85DFC">
        <w:rPr>
          <w:sz w:val="24"/>
          <w:szCs w:val="24"/>
        </w:rPr>
        <w:t xml:space="preserve">rslerdeki başarılı olma durumu Hemşirelik fakültesi eğitim yönergesi sınavlar ve değerlendirme esaslarında belirtilmiştir. Buna göre; </w:t>
      </w:r>
    </w:p>
    <w:p w14:paraId="7F7D764E" w14:textId="77777777" w:rsidR="00DD0035" w:rsidRPr="00C85DFC" w:rsidRDefault="00DD0035" w:rsidP="00C348A9">
      <w:pPr>
        <w:pStyle w:val="Default"/>
        <w:numPr>
          <w:ilvl w:val="0"/>
          <w:numId w:val="46"/>
        </w:numPr>
        <w:spacing w:line="360" w:lineRule="auto"/>
        <w:jc w:val="both"/>
        <w:rPr>
          <w:rFonts w:ascii="Times New Roman" w:hAnsi="Times New Roman" w:cs="Times New Roman"/>
          <w:color w:val="auto"/>
        </w:rPr>
      </w:pPr>
      <w:r w:rsidRPr="00C85DFC">
        <w:rPr>
          <w:rFonts w:ascii="Times New Roman" w:hAnsi="Times New Roman" w:cs="Times New Roman"/>
          <w:color w:val="auto"/>
        </w:rPr>
        <w:t xml:space="preserve">Uygulaması teorisine eşit veya teorisinden fazla olan dersler için uygulama notu, başarı notunun %25’ini oluşturur. Uygulamadan en az 55 almak koşulu ile bu derslerin başarı notu, uygulama </w:t>
      </w:r>
      <w:r w:rsidRPr="00C85DFC">
        <w:rPr>
          <w:rFonts w:ascii="Times New Roman" w:hAnsi="Times New Roman" w:cs="Times New Roman"/>
          <w:color w:val="auto"/>
        </w:rPr>
        <w:lastRenderedPageBreak/>
        <w:t>notunun %25'i, ara sınav notunun %30’u ve yarıyıl sonu sınavı/yaz okulu sonu sınavı/bütünleme sınav notunun %55’inin toplamından oluşur. Bu derslerden başarılı olmak için başarı notunun en az</w:t>
      </w:r>
      <w:r w:rsidRPr="00C85DFC">
        <w:rPr>
          <w:rFonts w:ascii="Times New Roman" w:hAnsi="Times New Roman" w:cs="Times New Roman"/>
          <w:b/>
          <w:color w:val="auto"/>
        </w:rPr>
        <w:t xml:space="preserve"> </w:t>
      </w:r>
      <w:r w:rsidRPr="00C85DFC">
        <w:rPr>
          <w:rFonts w:ascii="Times New Roman" w:hAnsi="Times New Roman" w:cs="Times New Roman"/>
          <w:color w:val="auto"/>
        </w:rPr>
        <w:t>C2 olması gerekir. Uygulaması teorisine eşit olan derslerde devam koşulunu yerine getirmiş ve uygulamadan en az 55 almış fakat dersten başarısız olmuş öğrencilerin dersi tekrar ettiği dönemdeki başarı notunun hesaplanmasında uygulamadan başarılı olduğu dönemde aldığı uygulama notu değerlendirmeye alınır.</w:t>
      </w:r>
    </w:p>
    <w:p w14:paraId="0B3096EF" w14:textId="4B06479D" w:rsidR="00DD0035" w:rsidRPr="00C85DFC" w:rsidRDefault="00DD0035" w:rsidP="00C348A9">
      <w:pPr>
        <w:pStyle w:val="Default"/>
        <w:numPr>
          <w:ilvl w:val="0"/>
          <w:numId w:val="46"/>
        </w:numPr>
        <w:spacing w:line="360" w:lineRule="auto"/>
        <w:jc w:val="both"/>
        <w:rPr>
          <w:rFonts w:ascii="Times New Roman" w:hAnsi="Times New Roman" w:cs="Times New Roman"/>
          <w:color w:val="auto"/>
        </w:rPr>
      </w:pPr>
      <w:r w:rsidRPr="00C85DFC">
        <w:rPr>
          <w:rFonts w:ascii="Times New Roman" w:hAnsi="Times New Roman" w:cs="Times New Roman"/>
          <w:color w:val="auto"/>
        </w:rPr>
        <w:t>Teori, uygulama ve laboratuvarı olan derslerin uygulama notu, başarı notunun %25’ini oluşturur. Uygulamadan en az 55 almak koşulu ile bu derslerin başarı notu, uygulama notunun %25'i, ara sınav notunun %30’u ve yarıyıl sonu sınavı/yaz okulu sonu sınavı/bütünleme sınav notunun %55’inin toplamından oluşur.</w:t>
      </w:r>
      <w:r w:rsidRPr="00C85DFC">
        <w:rPr>
          <w:rFonts w:ascii="Times New Roman" w:hAnsi="Times New Roman" w:cs="Times New Roman"/>
        </w:rPr>
        <w:t xml:space="preserve"> </w:t>
      </w:r>
      <w:r w:rsidRPr="00C85DFC">
        <w:rPr>
          <w:rFonts w:ascii="Times New Roman" w:hAnsi="Times New Roman" w:cs="Times New Roman"/>
          <w:color w:val="auto"/>
        </w:rPr>
        <w:t>Laboratuvar sınav/değerlendirmesinden alınan not dönem içi ikinci sınav olarak kabul edilir. Bu derslerden başarılı olmak için başarı notunun en az C2 olması gerekir.</w:t>
      </w:r>
    </w:p>
    <w:p w14:paraId="2E6B57AD" w14:textId="77777777" w:rsidR="00FA4748" w:rsidRPr="00C85DFC" w:rsidRDefault="00FA4748" w:rsidP="00C348A9">
      <w:pPr>
        <w:pStyle w:val="Default"/>
        <w:numPr>
          <w:ilvl w:val="0"/>
          <w:numId w:val="46"/>
        </w:numPr>
        <w:spacing w:line="360" w:lineRule="auto"/>
        <w:jc w:val="both"/>
        <w:rPr>
          <w:rFonts w:ascii="Times New Roman" w:hAnsi="Times New Roman" w:cs="Times New Roman"/>
          <w:color w:val="auto"/>
        </w:rPr>
      </w:pPr>
      <w:r w:rsidRPr="00C85DFC">
        <w:rPr>
          <w:rFonts w:ascii="Times New Roman" w:hAnsi="Times New Roman" w:cs="Times New Roman"/>
          <w:color w:val="auto"/>
        </w:rPr>
        <w:t>Teorisi ve laboratuvarı olan derslerin başarı notu</w:t>
      </w:r>
      <w:r w:rsidRPr="00C85DFC">
        <w:rPr>
          <w:rFonts w:ascii="Times New Roman" w:hAnsi="Times New Roman" w:cs="Times New Roman"/>
        </w:rPr>
        <w:t xml:space="preserve"> </w:t>
      </w:r>
      <w:r w:rsidRPr="00C85DFC">
        <w:rPr>
          <w:rFonts w:ascii="Times New Roman" w:hAnsi="Times New Roman" w:cs="Times New Roman"/>
          <w:color w:val="auto"/>
        </w:rPr>
        <w:t xml:space="preserve">dönem içi başarı ağırlığının %40’ı ile dönem sonu sınav ağırlığının % 70’i toplanır. Başarı notunun en az C2 olması gerekir. Bu derslerin laboratuvar sınav/değerlendirmesinden alınan not dönem içi ikinci sınav olarak kabul edilir. </w:t>
      </w:r>
    </w:p>
    <w:p w14:paraId="41BB4A7B" w14:textId="6892C8F5" w:rsidR="00DD0035" w:rsidRPr="00C85DFC" w:rsidRDefault="00FA4748" w:rsidP="00C348A9">
      <w:pPr>
        <w:pStyle w:val="Default"/>
        <w:numPr>
          <w:ilvl w:val="0"/>
          <w:numId w:val="46"/>
        </w:numPr>
        <w:spacing w:line="360" w:lineRule="auto"/>
        <w:jc w:val="both"/>
        <w:rPr>
          <w:rFonts w:ascii="Times New Roman" w:hAnsi="Times New Roman" w:cs="Times New Roman"/>
          <w:color w:val="auto"/>
        </w:rPr>
      </w:pPr>
      <w:r w:rsidRPr="00C85DFC">
        <w:rPr>
          <w:rFonts w:ascii="Times New Roman" w:hAnsi="Times New Roman" w:cs="Times New Roman"/>
          <w:color w:val="auto"/>
        </w:rPr>
        <w:t xml:space="preserve"> Teori ve uygulama ve/veya laboratuvarı olan dersleri diğer yükseköğretimin kurumlarındaki yaz okullarından/özel öğrenci statüsünde alan öğrencilerin de başarı notunun en az C2 olması gerekir </w:t>
      </w:r>
      <w:r w:rsidRPr="000D2D9B">
        <w:rPr>
          <w:rFonts w:ascii="Times New Roman" w:hAnsi="Times New Roman" w:cs="Times New Roman"/>
          <w:b/>
          <w:color w:val="000000" w:themeColor="text1"/>
        </w:rPr>
        <w:t>(Kanıt B 2.2.1) .</w:t>
      </w:r>
    </w:p>
    <w:p w14:paraId="01E9E84C" w14:textId="3B948FE7" w:rsidR="00777296" w:rsidRPr="00C30148" w:rsidRDefault="00FA4748" w:rsidP="00C348A9">
      <w:pPr>
        <w:spacing w:before="4" w:line="360" w:lineRule="auto"/>
        <w:jc w:val="both"/>
        <w:rPr>
          <w:sz w:val="24"/>
          <w:szCs w:val="24"/>
        </w:rPr>
      </w:pPr>
      <w:r>
        <w:rPr>
          <w:sz w:val="24"/>
          <w:szCs w:val="24"/>
        </w:rPr>
        <w:t>Öğrencilerin mezun olabilmesi için; ü</w:t>
      </w:r>
      <w:r w:rsidR="00777296" w:rsidRPr="00471DEC">
        <w:rPr>
          <w:sz w:val="24"/>
          <w:szCs w:val="24"/>
        </w:rPr>
        <w:t xml:space="preserve">niversitemiz eğitim- öğretim yönetmeliği gereği, lisans eğitimi sırasında her dönem en az 30 AKTS almak zorunda olan öğrenci, 172 AKTS zorunlu, 60 </w:t>
      </w:r>
      <w:r w:rsidR="00777296" w:rsidRPr="00C85DFC">
        <w:rPr>
          <w:sz w:val="24"/>
          <w:szCs w:val="24"/>
        </w:rPr>
        <w:t>AKTS seçmeli, 8 AKTS ise bölüm dışı seçmeli ders alarak mezuniyet için toplamda 240 AKTS’yi tamamlaması gerekmektedir.</w:t>
      </w:r>
      <w:r w:rsidR="00C85DFC">
        <w:rPr>
          <w:sz w:val="24"/>
          <w:szCs w:val="24"/>
        </w:rPr>
        <w:t xml:space="preserve"> </w:t>
      </w:r>
      <w:r w:rsidRPr="00C85DFC">
        <w:rPr>
          <w:sz w:val="24"/>
          <w:szCs w:val="24"/>
        </w:rPr>
        <w:t>BDY uygulamasında öğrencilerin hedeflenen bilgi, beceri ve</w:t>
      </w:r>
      <w:r w:rsidRPr="00C85DFC">
        <w:rPr>
          <w:spacing w:val="1"/>
          <w:sz w:val="24"/>
          <w:szCs w:val="24"/>
        </w:rPr>
        <w:t xml:space="preserve"> </w:t>
      </w:r>
      <w:r w:rsidRPr="00C85DFC">
        <w:rPr>
          <w:sz w:val="24"/>
          <w:szCs w:val="24"/>
        </w:rPr>
        <w:t xml:space="preserve">yetkinlikleri ve objektif değerlendirme için klinik uygulama değerlendirme formları ve kontrol listeleri kullanılmaktadır. Tüm öğretim elemanları değerlendirme yöntemleri hakkında bilgi sahibidir. </w:t>
      </w:r>
      <w:r w:rsidR="00C85DFC">
        <w:rPr>
          <w:sz w:val="24"/>
          <w:szCs w:val="24"/>
        </w:rPr>
        <w:t xml:space="preserve"> </w:t>
      </w:r>
      <w:r w:rsidR="00777296" w:rsidRPr="00C85DFC">
        <w:rPr>
          <w:rFonts w:eastAsia="Calibri"/>
          <w:color w:val="000000" w:themeColor="text1"/>
          <w:sz w:val="24"/>
          <w:szCs w:val="24"/>
        </w:rPr>
        <w:t>Doğru, adil ve tutarlı değerlendirme güvencesi için derslerle ilgili tüm süreçler ders bilgi formlarında belirtilmiş ve tanımına uygun yürütülmektedir.</w:t>
      </w:r>
    </w:p>
    <w:p w14:paraId="4BF02380" w14:textId="61BF2458" w:rsidR="00EB0591" w:rsidRDefault="00777296" w:rsidP="00C348A9">
      <w:pPr>
        <w:tabs>
          <w:tab w:val="left" w:pos="295"/>
        </w:tabs>
        <w:adjustRightInd w:val="0"/>
        <w:spacing w:line="360" w:lineRule="auto"/>
        <w:ind w:right="136"/>
        <w:jc w:val="both"/>
        <w:rPr>
          <w:color w:val="000000" w:themeColor="text1"/>
          <w:sz w:val="24"/>
          <w:szCs w:val="24"/>
        </w:rPr>
      </w:pPr>
      <w:r w:rsidRPr="00C85DFC">
        <w:rPr>
          <w:color w:val="000000" w:themeColor="text1"/>
          <w:sz w:val="24"/>
          <w:szCs w:val="24"/>
        </w:rPr>
        <w:t>Birimde, öğrencinin devamsızlığı veya sınava girmeyi engelleyen haklı ve geçerli nedenlerin</w:t>
      </w:r>
      <w:r w:rsidRPr="00C85DFC">
        <w:rPr>
          <w:color w:val="000000" w:themeColor="text1"/>
          <w:spacing w:val="1"/>
          <w:sz w:val="24"/>
          <w:szCs w:val="24"/>
        </w:rPr>
        <w:t xml:space="preserve"> </w:t>
      </w:r>
      <w:r w:rsidRPr="00C85DFC">
        <w:rPr>
          <w:color w:val="000000" w:themeColor="text1"/>
          <w:sz w:val="24"/>
          <w:szCs w:val="24"/>
        </w:rPr>
        <w:t>oluşması</w:t>
      </w:r>
      <w:r w:rsidRPr="00C85DFC">
        <w:rPr>
          <w:color w:val="000000" w:themeColor="text1"/>
          <w:spacing w:val="-2"/>
          <w:sz w:val="24"/>
          <w:szCs w:val="24"/>
        </w:rPr>
        <w:t xml:space="preserve"> </w:t>
      </w:r>
      <w:r w:rsidRPr="00C85DFC">
        <w:rPr>
          <w:color w:val="000000" w:themeColor="text1"/>
          <w:sz w:val="24"/>
          <w:szCs w:val="24"/>
        </w:rPr>
        <w:t>durumunu</w:t>
      </w:r>
      <w:r w:rsidRPr="00C85DFC">
        <w:rPr>
          <w:color w:val="000000" w:themeColor="text1"/>
          <w:spacing w:val="-1"/>
          <w:sz w:val="24"/>
          <w:szCs w:val="24"/>
        </w:rPr>
        <w:t xml:space="preserve"> </w:t>
      </w:r>
      <w:r w:rsidRPr="00C85DFC">
        <w:rPr>
          <w:color w:val="000000" w:themeColor="text1"/>
          <w:sz w:val="24"/>
          <w:szCs w:val="24"/>
        </w:rPr>
        <w:t>kapsayan</w:t>
      </w:r>
      <w:r w:rsidRPr="00C85DFC">
        <w:rPr>
          <w:color w:val="000000" w:themeColor="text1"/>
          <w:spacing w:val="-2"/>
          <w:sz w:val="24"/>
          <w:szCs w:val="24"/>
        </w:rPr>
        <w:t xml:space="preserve"> </w:t>
      </w:r>
      <w:r w:rsidRPr="00C85DFC">
        <w:rPr>
          <w:color w:val="000000" w:themeColor="text1"/>
          <w:sz w:val="24"/>
          <w:szCs w:val="24"/>
        </w:rPr>
        <w:t>açık</w:t>
      </w:r>
      <w:r w:rsidRPr="00C85DFC">
        <w:rPr>
          <w:color w:val="000000" w:themeColor="text1"/>
          <w:spacing w:val="-1"/>
          <w:sz w:val="24"/>
          <w:szCs w:val="24"/>
        </w:rPr>
        <w:t xml:space="preserve"> </w:t>
      </w:r>
      <w:r w:rsidRPr="00C85DFC">
        <w:rPr>
          <w:color w:val="000000" w:themeColor="text1"/>
          <w:sz w:val="24"/>
          <w:szCs w:val="24"/>
        </w:rPr>
        <w:t>düzenlemeler</w:t>
      </w:r>
      <w:r w:rsidRPr="00C85DFC">
        <w:rPr>
          <w:color w:val="000000" w:themeColor="text1"/>
          <w:spacing w:val="-2"/>
          <w:sz w:val="24"/>
          <w:szCs w:val="24"/>
        </w:rPr>
        <w:t xml:space="preserve"> </w:t>
      </w:r>
      <w:r w:rsidRPr="00C85DFC">
        <w:rPr>
          <w:rFonts w:eastAsia="Calibri"/>
          <w:iCs/>
          <w:color w:val="000000" w:themeColor="text1"/>
          <w:sz w:val="24"/>
          <w:szCs w:val="24"/>
        </w:rPr>
        <w:t>Aydın Adnan Menderes Üniversitesi Ön Lisans, Lisans Eğitim-Öğretim ve Sınav Yönetmeliği ile Birim Yönergesinde bulunmaktadır.</w:t>
      </w:r>
      <w:r w:rsidR="00C85DFC">
        <w:rPr>
          <w:rFonts w:eastAsia="Calibri"/>
          <w:iCs/>
          <w:color w:val="000000" w:themeColor="text1"/>
          <w:sz w:val="24"/>
          <w:szCs w:val="24"/>
        </w:rPr>
        <w:t xml:space="preserve"> </w:t>
      </w:r>
      <w:r w:rsidR="00AE5BE2" w:rsidRPr="00C85DFC">
        <w:rPr>
          <w:color w:val="000000" w:themeColor="text1"/>
          <w:sz w:val="24"/>
          <w:szCs w:val="24"/>
        </w:rPr>
        <w:t>Ölçme</w:t>
      </w:r>
      <w:r w:rsidR="00AE5BE2" w:rsidRPr="00C85DFC">
        <w:rPr>
          <w:color w:val="000000" w:themeColor="text1"/>
          <w:spacing w:val="-11"/>
          <w:sz w:val="24"/>
          <w:szCs w:val="24"/>
        </w:rPr>
        <w:t xml:space="preserve"> </w:t>
      </w:r>
      <w:r w:rsidR="00AE5BE2" w:rsidRPr="00C85DFC">
        <w:rPr>
          <w:color w:val="000000" w:themeColor="text1"/>
          <w:sz w:val="24"/>
          <w:szCs w:val="24"/>
        </w:rPr>
        <w:t>ve</w:t>
      </w:r>
      <w:r w:rsidR="00AE5BE2" w:rsidRPr="00C85DFC">
        <w:rPr>
          <w:color w:val="000000" w:themeColor="text1"/>
          <w:spacing w:val="-9"/>
          <w:sz w:val="24"/>
          <w:szCs w:val="24"/>
        </w:rPr>
        <w:t xml:space="preserve"> </w:t>
      </w:r>
      <w:r w:rsidR="00AE5BE2" w:rsidRPr="00C85DFC">
        <w:rPr>
          <w:color w:val="000000" w:themeColor="text1"/>
          <w:sz w:val="24"/>
          <w:szCs w:val="24"/>
        </w:rPr>
        <w:t>değerlendirme</w:t>
      </w:r>
      <w:r w:rsidR="00AE5BE2" w:rsidRPr="00C85DFC">
        <w:rPr>
          <w:color w:val="000000" w:themeColor="text1"/>
          <w:spacing w:val="-7"/>
          <w:sz w:val="24"/>
          <w:szCs w:val="24"/>
        </w:rPr>
        <w:t xml:space="preserve"> </w:t>
      </w:r>
      <w:r w:rsidR="00AE5BE2" w:rsidRPr="00C85DFC">
        <w:rPr>
          <w:color w:val="000000" w:themeColor="text1"/>
          <w:sz w:val="24"/>
          <w:szCs w:val="24"/>
        </w:rPr>
        <w:t>uygulamalarının</w:t>
      </w:r>
      <w:r w:rsidR="00AE5BE2" w:rsidRPr="00C85DFC">
        <w:rPr>
          <w:color w:val="000000" w:themeColor="text1"/>
          <w:spacing w:val="-9"/>
          <w:sz w:val="24"/>
          <w:szCs w:val="24"/>
        </w:rPr>
        <w:t xml:space="preserve"> </w:t>
      </w:r>
      <w:r w:rsidR="00AE5BE2" w:rsidRPr="00C85DFC">
        <w:rPr>
          <w:color w:val="000000" w:themeColor="text1"/>
          <w:sz w:val="24"/>
          <w:szCs w:val="24"/>
        </w:rPr>
        <w:t>ders</w:t>
      </w:r>
      <w:r w:rsidR="00AE5BE2" w:rsidRPr="00C85DFC">
        <w:rPr>
          <w:color w:val="000000" w:themeColor="text1"/>
          <w:spacing w:val="-9"/>
          <w:sz w:val="24"/>
          <w:szCs w:val="24"/>
        </w:rPr>
        <w:t xml:space="preserve"> </w:t>
      </w:r>
      <w:r w:rsidR="00AE5BE2" w:rsidRPr="00C85DFC">
        <w:rPr>
          <w:color w:val="000000" w:themeColor="text1"/>
          <w:sz w:val="24"/>
          <w:szCs w:val="24"/>
        </w:rPr>
        <w:t>kazanımları</w:t>
      </w:r>
      <w:r w:rsidR="00AE5BE2" w:rsidRPr="00C85DFC">
        <w:rPr>
          <w:color w:val="000000" w:themeColor="text1"/>
          <w:spacing w:val="-10"/>
          <w:sz w:val="24"/>
          <w:szCs w:val="24"/>
        </w:rPr>
        <w:t xml:space="preserve"> </w:t>
      </w:r>
      <w:r w:rsidR="00AE5BE2" w:rsidRPr="00C85DFC">
        <w:rPr>
          <w:color w:val="000000" w:themeColor="text1"/>
          <w:sz w:val="24"/>
          <w:szCs w:val="24"/>
        </w:rPr>
        <w:t>ve</w:t>
      </w:r>
      <w:r w:rsidR="00AE5BE2" w:rsidRPr="00C85DFC">
        <w:rPr>
          <w:color w:val="000000" w:themeColor="text1"/>
          <w:spacing w:val="-11"/>
          <w:sz w:val="24"/>
          <w:szCs w:val="24"/>
        </w:rPr>
        <w:t xml:space="preserve"> </w:t>
      </w:r>
      <w:r w:rsidR="00AE5BE2" w:rsidRPr="00C85DFC">
        <w:rPr>
          <w:color w:val="000000" w:themeColor="text1"/>
          <w:sz w:val="24"/>
          <w:szCs w:val="24"/>
        </w:rPr>
        <w:t>program</w:t>
      </w:r>
      <w:r w:rsidR="00AE5BE2" w:rsidRPr="00C85DFC">
        <w:rPr>
          <w:color w:val="000000" w:themeColor="text1"/>
          <w:spacing w:val="-3"/>
          <w:sz w:val="24"/>
          <w:szCs w:val="24"/>
        </w:rPr>
        <w:t xml:space="preserve"> </w:t>
      </w:r>
      <w:r w:rsidR="00AE5BE2" w:rsidRPr="00C85DFC">
        <w:rPr>
          <w:color w:val="000000" w:themeColor="text1"/>
          <w:sz w:val="24"/>
          <w:szCs w:val="24"/>
        </w:rPr>
        <w:t>yeterlilikleriyle</w:t>
      </w:r>
      <w:r w:rsidR="00AE5BE2" w:rsidRPr="00C85DFC">
        <w:rPr>
          <w:color w:val="000000" w:themeColor="text1"/>
          <w:spacing w:val="-58"/>
          <w:sz w:val="24"/>
          <w:szCs w:val="24"/>
        </w:rPr>
        <w:t xml:space="preserve"> </w:t>
      </w:r>
      <w:r w:rsidR="00AE5BE2" w:rsidRPr="00C85DFC">
        <w:rPr>
          <w:color w:val="000000" w:themeColor="text1"/>
          <w:sz w:val="24"/>
          <w:szCs w:val="24"/>
        </w:rPr>
        <w:t xml:space="preserve">ilişkilendirilmektedir. Buna göre </w:t>
      </w:r>
      <w:r w:rsidR="00AE5BE2" w:rsidRPr="00C85DFC">
        <w:rPr>
          <w:color w:val="000000" w:themeColor="text1"/>
          <w:spacing w:val="1"/>
          <w:sz w:val="24"/>
          <w:szCs w:val="24"/>
        </w:rPr>
        <w:t xml:space="preserve"> </w:t>
      </w:r>
      <w:r w:rsidR="00AE5BE2" w:rsidRPr="00C85DFC">
        <w:rPr>
          <w:color w:val="000000" w:themeColor="text1"/>
          <w:sz w:val="24"/>
          <w:szCs w:val="24"/>
        </w:rPr>
        <w:t>öğrenci</w:t>
      </w:r>
      <w:r w:rsidR="00AE5BE2" w:rsidRPr="00C85DFC">
        <w:rPr>
          <w:color w:val="000000" w:themeColor="text1"/>
          <w:spacing w:val="1"/>
          <w:sz w:val="24"/>
          <w:szCs w:val="24"/>
        </w:rPr>
        <w:t xml:space="preserve"> </w:t>
      </w:r>
      <w:r w:rsidR="00AE5BE2" w:rsidRPr="00C85DFC">
        <w:rPr>
          <w:color w:val="000000" w:themeColor="text1"/>
          <w:sz w:val="24"/>
          <w:szCs w:val="24"/>
        </w:rPr>
        <w:t>iş</w:t>
      </w:r>
      <w:r w:rsidR="00AE5BE2" w:rsidRPr="00C85DFC">
        <w:rPr>
          <w:color w:val="000000" w:themeColor="text1"/>
          <w:spacing w:val="1"/>
          <w:sz w:val="24"/>
          <w:szCs w:val="24"/>
        </w:rPr>
        <w:t xml:space="preserve"> </w:t>
      </w:r>
      <w:r w:rsidR="00AE5BE2" w:rsidRPr="00C85DFC">
        <w:rPr>
          <w:color w:val="000000" w:themeColor="text1"/>
          <w:sz w:val="24"/>
          <w:szCs w:val="24"/>
        </w:rPr>
        <w:t>yükü</w:t>
      </w:r>
      <w:r w:rsidR="00AE5BE2" w:rsidRPr="00C85DFC">
        <w:rPr>
          <w:color w:val="000000" w:themeColor="text1"/>
          <w:spacing w:val="1"/>
          <w:sz w:val="24"/>
          <w:szCs w:val="24"/>
        </w:rPr>
        <w:t xml:space="preserve"> </w:t>
      </w:r>
      <w:r w:rsidR="00AE5BE2" w:rsidRPr="00C85DFC">
        <w:rPr>
          <w:color w:val="000000" w:themeColor="text1"/>
          <w:sz w:val="24"/>
          <w:szCs w:val="24"/>
        </w:rPr>
        <w:t>temel</w:t>
      </w:r>
      <w:r w:rsidR="00AE5BE2" w:rsidRPr="00C85DFC">
        <w:rPr>
          <w:color w:val="000000" w:themeColor="text1"/>
          <w:spacing w:val="1"/>
          <w:sz w:val="24"/>
          <w:szCs w:val="24"/>
        </w:rPr>
        <w:t xml:space="preserve"> </w:t>
      </w:r>
      <w:r w:rsidR="00AE5BE2" w:rsidRPr="00C85DFC">
        <w:rPr>
          <w:color w:val="000000" w:themeColor="text1"/>
          <w:sz w:val="24"/>
          <w:szCs w:val="24"/>
        </w:rPr>
        <w:t xml:space="preserve">alınarak AKTS hesaplaması yapılmaktadır </w:t>
      </w:r>
      <w:r w:rsidR="00AE5BE2" w:rsidRPr="000D2D9B">
        <w:rPr>
          <w:b/>
          <w:color w:val="000000" w:themeColor="text1"/>
          <w:sz w:val="24"/>
          <w:szCs w:val="24"/>
        </w:rPr>
        <w:t xml:space="preserve">(Kanıt: </w:t>
      </w:r>
      <w:r w:rsidR="00C85DFC" w:rsidRPr="000D2D9B">
        <w:rPr>
          <w:b/>
          <w:color w:val="000000" w:themeColor="text1"/>
          <w:sz w:val="24"/>
          <w:szCs w:val="24"/>
        </w:rPr>
        <w:t>B 2.2.2, B 2.2.3).</w:t>
      </w:r>
      <w:r w:rsidR="00C85DFC" w:rsidRPr="00C85DFC">
        <w:rPr>
          <w:color w:val="000000" w:themeColor="text1"/>
          <w:sz w:val="24"/>
          <w:szCs w:val="24"/>
        </w:rPr>
        <w:t xml:space="preserve"> </w:t>
      </w:r>
    </w:p>
    <w:p w14:paraId="568ECACD" w14:textId="308C7044" w:rsidR="00EB0591" w:rsidRPr="00CF33BD" w:rsidRDefault="00EB0591" w:rsidP="00C348A9">
      <w:pPr>
        <w:tabs>
          <w:tab w:val="left" w:pos="295"/>
        </w:tabs>
        <w:adjustRightInd w:val="0"/>
        <w:spacing w:line="360" w:lineRule="auto"/>
        <w:ind w:right="136"/>
        <w:jc w:val="both"/>
        <w:rPr>
          <w:rFonts w:eastAsia="Calibri"/>
          <w:b/>
          <w:iCs/>
          <w:color w:val="000000" w:themeColor="text1"/>
          <w:sz w:val="24"/>
          <w:szCs w:val="24"/>
        </w:rPr>
      </w:pPr>
      <w:r w:rsidRPr="00CF33BD">
        <w:rPr>
          <w:rFonts w:eastAsia="Calibri"/>
          <w:b/>
          <w:iCs/>
          <w:color w:val="000000" w:themeColor="text1"/>
          <w:sz w:val="24"/>
          <w:szCs w:val="24"/>
        </w:rPr>
        <w:t xml:space="preserve">Kanıtlar: </w:t>
      </w:r>
    </w:p>
    <w:p w14:paraId="39DC9E3B" w14:textId="6BEE0E31" w:rsidR="00EB0591" w:rsidRDefault="00C30148" w:rsidP="00C348A9">
      <w:pPr>
        <w:spacing w:line="360" w:lineRule="auto"/>
        <w:jc w:val="both"/>
        <w:rPr>
          <w:color w:val="FF0000"/>
          <w:sz w:val="24"/>
          <w:szCs w:val="24"/>
        </w:rPr>
      </w:pPr>
      <w:r w:rsidRPr="006973AA">
        <w:rPr>
          <w:sz w:val="24"/>
          <w:szCs w:val="24"/>
        </w:rPr>
        <w:t xml:space="preserve">(4) </w:t>
      </w:r>
      <w:r w:rsidR="00EB0591" w:rsidRPr="00C85DFC">
        <w:rPr>
          <w:color w:val="000000" w:themeColor="text1"/>
          <w:sz w:val="24"/>
          <w:szCs w:val="24"/>
        </w:rPr>
        <w:t xml:space="preserve">B 2.2.1 </w:t>
      </w:r>
      <w:hyperlink r:id="rId93" w:history="1">
        <w:r w:rsidR="00EB0591" w:rsidRPr="00356D00">
          <w:rPr>
            <w:rStyle w:val="Kpr"/>
            <w:sz w:val="24"/>
            <w:szCs w:val="24"/>
          </w:rPr>
          <w:t>https://akademik.adu.edu.tr/fakulte/hemsirelik/default.asp?idx=31323436</w:t>
        </w:r>
      </w:hyperlink>
    </w:p>
    <w:p w14:paraId="29BC7495" w14:textId="2206CD61" w:rsidR="00AE5BE2" w:rsidRDefault="00C30148" w:rsidP="00C348A9">
      <w:pPr>
        <w:spacing w:line="360" w:lineRule="auto"/>
        <w:jc w:val="both"/>
        <w:rPr>
          <w:color w:val="000000" w:themeColor="text1"/>
          <w:sz w:val="24"/>
          <w:szCs w:val="24"/>
        </w:rPr>
      </w:pPr>
      <w:r>
        <w:rPr>
          <w:sz w:val="24"/>
          <w:szCs w:val="24"/>
        </w:rPr>
        <w:t>(4)</w:t>
      </w:r>
      <w:r w:rsidR="00AE5BE2" w:rsidRPr="00C85DFC">
        <w:rPr>
          <w:color w:val="000000" w:themeColor="text1"/>
          <w:sz w:val="24"/>
          <w:szCs w:val="24"/>
        </w:rPr>
        <w:t>B2.2.2</w:t>
      </w:r>
      <w:hyperlink r:id="rId94" w:history="1">
        <w:r w:rsidR="00AE5BE2" w:rsidRPr="00356D00">
          <w:rPr>
            <w:rStyle w:val="Kpr"/>
            <w:sz w:val="24"/>
            <w:szCs w:val="24"/>
          </w:rPr>
          <w:t>https://obisnet.adu.edu.tr/PDFDERSF5?id_OgretimProgram=1369&amp;id_Ders=20669&amp;id_EgitimDil=1&amp;basicAuthentication=28295860</w:t>
        </w:r>
      </w:hyperlink>
      <w:r w:rsidR="00AE5BE2">
        <w:rPr>
          <w:color w:val="000000" w:themeColor="text1"/>
          <w:sz w:val="24"/>
          <w:szCs w:val="24"/>
        </w:rPr>
        <w:t xml:space="preserve"> </w:t>
      </w:r>
    </w:p>
    <w:p w14:paraId="556827F5" w14:textId="22F30479" w:rsidR="00AE5BE2" w:rsidRDefault="00C30148" w:rsidP="00C348A9">
      <w:pPr>
        <w:spacing w:line="360" w:lineRule="auto"/>
        <w:jc w:val="both"/>
        <w:rPr>
          <w:color w:val="000000" w:themeColor="text1"/>
          <w:sz w:val="24"/>
          <w:szCs w:val="24"/>
        </w:rPr>
      </w:pPr>
      <w:r>
        <w:rPr>
          <w:sz w:val="24"/>
          <w:szCs w:val="24"/>
        </w:rPr>
        <w:t>(4)</w:t>
      </w:r>
      <w:r w:rsidR="00AE5BE2" w:rsidRPr="00C85DFC">
        <w:rPr>
          <w:color w:val="000000" w:themeColor="text1"/>
          <w:sz w:val="24"/>
          <w:szCs w:val="24"/>
        </w:rPr>
        <w:t>B2.2.3</w:t>
      </w:r>
      <w:hyperlink r:id="rId95" w:history="1">
        <w:r w:rsidR="00AE5BE2" w:rsidRPr="00356D00">
          <w:rPr>
            <w:rStyle w:val="Kpr"/>
            <w:sz w:val="24"/>
            <w:szCs w:val="24"/>
          </w:rPr>
          <w:t>https://obisnet.adu.edu.tr/PDFDERSF5?id_OgretimProgram=1369&amp;id_Ders=20676&amp;id</w:t>
        </w:r>
        <w:r w:rsidR="00AE5BE2" w:rsidRPr="00356D00">
          <w:rPr>
            <w:rStyle w:val="Kpr"/>
            <w:sz w:val="24"/>
            <w:szCs w:val="24"/>
          </w:rPr>
          <w:lastRenderedPageBreak/>
          <w:t>_EgitimDil=1&amp;basicAuthentication=28305443</w:t>
        </w:r>
      </w:hyperlink>
      <w:r w:rsidR="00AE5BE2">
        <w:rPr>
          <w:color w:val="000000" w:themeColor="text1"/>
          <w:sz w:val="24"/>
          <w:szCs w:val="24"/>
        </w:rPr>
        <w:t xml:space="preserve"> </w:t>
      </w:r>
    </w:p>
    <w:p w14:paraId="03B2A286" w14:textId="03B74F75" w:rsidR="00777296" w:rsidRPr="006A4AAC" w:rsidRDefault="00777296" w:rsidP="00C348A9">
      <w:pPr>
        <w:tabs>
          <w:tab w:val="left" w:pos="742"/>
        </w:tabs>
        <w:spacing w:before="184" w:line="360" w:lineRule="auto"/>
        <w:jc w:val="both"/>
        <w:outlineLvl w:val="3"/>
        <w:rPr>
          <w:b/>
          <w:bCs/>
          <w:iCs/>
          <w:sz w:val="24"/>
          <w:szCs w:val="24"/>
        </w:rPr>
      </w:pPr>
      <w:r w:rsidRPr="006A4AAC">
        <w:rPr>
          <w:b/>
          <w:bCs/>
          <w:iCs/>
          <w:sz w:val="24"/>
          <w:szCs w:val="24"/>
        </w:rPr>
        <w:t>B.2.3. Öğrenci kabulü ve önceki öğrenmenin tanınması ve kredilendirilmesi</w:t>
      </w:r>
    </w:p>
    <w:p w14:paraId="7A509DDD" w14:textId="06D81EF1" w:rsidR="00777296" w:rsidRPr="00D11D07" w:rsidRDefault="00104746" w:rsidP="00C348A9">
      <w:pPr>
        <w:spacing w:before="4" w:line="360" w:lineRule="auto"/>
        <w:jc w:val="both"/>
        <w:rPr>
          <w:color w:val="000000" w:themeColor="text1"/>
          <w:sz w:val="24"/>
          <w:szCs w:val="24"/>
        </w:rPr>
      </w:pPr>
      <w:r w:rsidRPr="00D11D07">
        <w:rPr>
          <w:sz w:val="24"/>
          <w:szCs w:val="24"/>
        </w:rPr>
        <w:t xml:space="preserve">Birime öğrenci kabulü </w:t>
      </w:r>
      <w:r w:rsidR="00D11D07" w:rsidRPr="00D11D07">
        <w:rPr>
          <w:sz w:val="24"/>
          <w:szCs w:val="24"/>
        </w:rPr>
        <w:t xml:space="preserve">YÖK tarafından belirlenen kriterler doğrultusunda yürütülmektedir. </w:t>
      </w:r>
      <w:r w:rsidR="00777296" w:rsidRPr="00D11D07">
        <w:rPr>
          <w:color w:val="000000" w:themeColor="text1"/>
          <w:sz w:val="24"/>
          <w:szCs w:val="24"/>
        </w:rPr>
        <w:t>Öğrencilerin Fakültemize kabulü için aşağıda belirtilen koşullardan birinin olması gerekir: Ayrıca ÖSYS kontenjan kılavuzunda gösterilen Özel Koşullar sağlanmış olmalıdır.</w:t>
      </w:r>
    </w:p>
    <w:p w14:paraId="01C52013"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a) Ölçme, Seçme ve Yerleştirme Merkezi (ÖSYM) tarafından Üniversiteye yerleştirilmiş olmak.</w:t>
      </w:r>
    </w:p>
    <w:p w14:paraId="026C24E4"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b) Ön kayıtla öğrenci kabulünde yeterli puanı almış olmak.</w:t>
      </w:r>
    </w:p>
    <w:p w14:paraId="09CFE3D9"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c) Yatay ve dikey geçişlerde gerekli koşulları taşımak.</w:t>
      </w:r>
    </w:p>
    <w:p w14:paraId="0764BBF8"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ç) Yabancı uyruklu öğrenci kabulü için gerekli koşulları taşımak.</w:t>
      </w:r>
    </w:p>
    <w:p w14:paraId="3E8BD787" w14:textId="28D9342B"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 xml:space="preserve">Bunun yanında </w:t>
      </w:r>
      <w:r w:rsidR="00D11D07">
        <w:rPr>
          <w:color w:val="000000" w:themeColor="text1"/>
          <w:sz w:val="24"/>
          <w:szCs w:val="24"/>
        </w:rPr>
        <w:t xml:space="preserve">üniversitenin lisans ve önlisans eğitim yönetmeliğine göre misafir ve özel öğrenci kabul edilmektedir. </w:t>
      </w:r>
    </w:p>
    <w:p w14:paraId="15D833CD"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 xml:space="preserve"> (Yönetmelikler)</w:t>
      </w:r>
    </w:p>
    <w:p w14:paraId="2247F400"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Her yıl birimimize Öğrenci Seçme ve Yerleştirme Sınavı (ÖSYS) tercih kılavuzunda fakültemize ilişkin özel koşullar çerçevesinde öğrenci alınmaktadır</w:t>
      </w:r>
    </w:p>
    <w:p w14:paraId="3D686424"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*Birimlere alınacak öğrenci sayıları, ilgili birimin görüşü alınarak Üniversitenin önerisi ile Yükseköğretim Kurulu tarafından belirlenir.</w:t>
      </w:r>
    </w:p>
    <w:p w14:paraId="68D67F22" w14:textId="77777777" w:rsidR="00777296" w:rsidRPr="00D11D07" w:rsidRDefault="00777296" w:rsidP="00C348A9">
      <w:pPr>
        <w:spacing w:before="4" w:line="360" w:lineRule="auto"/>
        <w:jc w:val="both"/>
        <w:rPr>
          <w:color w:val="000000" w:themeColor="text1"/>
          <w:sz w:val="24"/>
          <w:szCs w:val="24"/>
        </w:rPr>
      </w:pPr>
      <w:r w:rsidRPr="00D11D07">
        <w:rPr>
          <w:color w:val="000000" w:themeColor="text1"/>
          <w:sz w:val="24"/>
          <w:szCs w:val="24"/>
        </w:rPr>
        <w:t>* Birimler, aday öğrencilerde aranacak koşullarla ilgili Üniversite Senatosuna önerilerde bulunabilir.</w:t>
      </w:r>
    </w:p>
    <w:p w14:paraId="0FF639F5" w14:textId="38E50D6A" w:rsidR="00D11D07" w:rsidRDefault="00777296" w:rsidP="00C348A9">
      <w:pPr>
        <w:spacing w:before="4" w:line="360" w:lineRule="auto"/>
        <w:jc w:val="both"/>
        <w:rPr>
          <w:color w:val="000000" w:themeColor="text1"/>
          <w:sz w:val="24"/>
          <w:szCs w:val="24"/>
        </w:rPr>
      </w:pPr>
      <w:r w:rsidRPr="00D11D07">
        <w:rPr>
          <w:color w:val="000000" w:themeColor="text1"/>
          <w:sz w:val="24"/>
          <w:szCs w:val="24"/>
        </w:rPr>
        <w:t>• Yatay ve dikey geçişle kabul Üniversitemizin Lisans Eğitimi Yönetmeliğine göre yapılmaktadır</w:t>
      </w:r>
      <w:r w:rsidR="00537E56">
        <w:rPr>
          <w:color w:val="000000" w:themeColor="text1"/>
          <w:sz w:val="24"/>
          <w:szCs w:val="24"/>
        </w:rPr>
        <w:t xml:space="preserve"> </w:t>
      </w:r>
      <w:r w:rsidR="00537E56" w:rsidRPr="000D2D9B">
        <w:rPr>
          <w:b/>
          <w:color w:val="000000" w:themeColor="text1"/>
          <w:sz w:val="24"/>
          <w:szCs w:val="24"/>
        </w:rPr>
        <w:t>(Kanıt:B 2.3.1)</w:t>
      </w:r>
      <w:r w:rsidRPr="000D2D9B">
        <w:rPr>
          <w:b/>
          <w:color w:val="000000" w:themeColor="text1"/>
          <w:sz w:val="24"/>
          <w:szCs w:val="24"/>
        </w:rPr>
        <w:t>.</w:t>
      </w:r>
    </w:p>
    <w:p w14:paraId="0CF9F380" w14:textId="715317F7" w:rsidR="00777296" w:rsidRPr="00C30148" w:rsidRDefault="00537E56" w:rsidP="00C348A9">
      <w:pPr>
        <w:spacing w:before="4" w:line="360" w:lineRule="auto"/>
        <w:jc w:val="both"/>
        <w:rPr>
          <w:color w:val="000000" w:themeColor="text1"/>
          <w:sz w:val="24"/>
          <w:szCs w:val="24"/>
        </w:rPr>
      </w:pPr>
      <w:r>
        <w:rPr>
          <w:color w:val="000000" w:themeColor="text1"/>
          <w:sz w:val="24"/>
          <w:szCs w:val="24"/>
        </w:rPr>
        <w:t xml:space="preserve">Birime belirlenen kontenjanlar kadar her yıl yatay-dikey geçiş öğrencileri alınmaktadır. Bu öğrencilerin ders eşdeğerlik ve intibak işlemleri komisyon tarafından yönetmeliklere </w:t>
      </w:r>
      <w:r w:rsidR="00982996">
        <w:rPr>
          <w:color w:val="000000" w:themeColor="text1"/>
          <w:sz w:val="24"/>
          <w:szCs w:val="24"/>
        </w:rPr>
        <w:t xml:space="preserve">uygun şekilde yürütülmektedir </w:t>
      </w:r>
      <w:r w:rsidR="00982996" w:rsidRPr="000D2D9B">
        <w:rPr>
          <w:b/>
          <w:color w:val="000000" w:themeColor="text1"/>
          <w:sz w:val="24"/>
          <w:szCs w:val="24"/>
        </w:rPr>
        <w:t>(K</w:t>
      </w:r>
      <w:r w:rsidRPr="000D2D9B">
        <w:rPr>
          <w:b/>
          <w:color w:val="000000" w:themeColor="text1"/>
          <w:sz w:val="24"/>
          <w:szCs w:val="24"/>
        </w:rPr>
        <w:t>anıt:</w:t>
      </w:r>
      <w:r w:rsidR="00982996" w:rsidRPr="000D2D9B">
        <w:rPr>
          <w:b/>
          <w:sz w:val="24"/>
          <w:szCs w:val="24"/>
        </w:rPr>
        <w:t xml:space="preserve"> B 2.3.2)</w:t>
      </w:r>
      <w:r w:rsidRPr="000D2D9B">
        <w:rPr>
          <w:b/>
          <w:color w:val="000000" w:themeColor="text1"/>
          <w:sz w:val="24"/>
          <w:szCs w:val="24"/>
        </w:rPr>
        <w:t>.</w:t>
      </w:r>
      <w:r>
        <w:rPr>
          <w:color w:val="000000" w:themeColor="text1"/>
          <w:sz w:val="24"/>
          <w:szCs w:val="24"/>
        </w:rPr>
        <w:t xml:space="preserve"> </w:t>
      </w:r>
      <w:r w:rsidR="00982996" w:rsidRPr="00982996">
        <w:rPr>
          <w:sz w:val="24"/>
          <w:szCs w:val="24"/>
          <w:lang w:eastAsia="tr-TR"/>
        </w:rPr>
        <w:t>ÖSYM m</w:t>
      </w:r>
      <w:r w:rsidR="00777296" w:rsidRPr="00982996">
        <w:rPr>
          <w:sz w:val="24"/>
          <w:szCs w:val="24"/>
          <w:lang w:eastAsia="tr-TR"/>
        </w:rPr>
        <w:t>erkezi yerleştirmeyle gelen öğrenci grupları dışında; yine merkezi sınav ile dikey geçiş, her yıl kontenjan sayıları yeniden belirlenen yatay geçiş, ve yabancı uyruklu kontenjanları ile öğrenci kabulü sağlanmaktadır. (yabancı uyruklu öğrencilerin Türkçe yeterlilik sınavından başarılı olanlar 1. Sınıfa, başarısız olanlar hazırlık sınıfına kaydı yapılmaktadır. Bunların dışında öğrencilerin durumlarını beyan etmeleri suretiyle ilgli kurul kararıyla özel öğrenci kabulü sağlanmaktadır. Tüm öğrenci kabul statüleri ilgli yönetmelik ve yönergelerle belirlenmiştir.</w:t>
      </w:r>
      <w:r w:rsidR="00C30148">
        <w:rPr>
          <w:color w:val="000000" w:themeColor="text1"/>
          <w:sz w:val="24"/>
          <w:szCs w:val="24"/>
        </w:rPr>
        <w:t xml:space="preserve"> </w:t>
      </w:r>
      <w:r w:rsidR="00777296" w:rsidRPr="00982996">
        <w:rPr>
          <w:rFonts w:eastAsia="Calibri"/>
          <w:sz w:val="24"/>
          <w:szCs w:val="24"/>
        </w:rPr>
        <w:t>Giriş sıralamalarında yıllara küçük çapta dalgalanmalar gözlemlenmekte olup, bu durum do</w:t>
      </w:r>
      <w:r w:rsidR="00F469AA" w:rsidRPr="00982996">
        <w:rPr>
          <w:rFonts w:eastAsia="Calibri"/>
          <w:sz w:val="24"/>
          <w:szCs w:val="24"/>
        </w:rPr>
        <w:t>luluk oranını etkilememektedir.</w:t>
      </w:r>
    </w:p>
    <w:p w14:paraId="7D266951" w14:textId="3BFD6740" w:rsidR="00982996" w:rsidRPr="00C30148" w:rsidRDefault="00982996" w:rsidP="00C348A9">
      <w:pPr>
        <w:spacing w:before="4" w:line="360" w:lineRule="auto"/>
        <w:jc w:val="both"/>
        <w:rPr>
          <w:b/>
          <w:color w:val="000000" w:themeColor="text1"/>
          <w:sz w:val="24"/>
          <w:szCs w:val="24"/>
        </w:rPr>
      </w:pPr>
      <w:r w:rsidRPr="00C30148">
        <w:rPr>
          <w:b/>
          <w:color w:val="000000" w:themeColor="text1"/>
          <w:sz w:val="24"/>
          <w:szCs w:val="24"/>
        </w:rPr>
        <w:t>Kanıtlar:</w:t>
      </w:r>
    </w:p>
    <w:p w14:paraId="45A33D04" w14:textId="15D9EA1C" w:rsidR="00982996" w:rsidRDefault="00C30148" w:rsidP="00C348A9">
      <w:pPr>
        <w:tabs>
          <w:tab w:val="left" w:pos="245"/>
        </w:tabs>
        <w:spacing w:line="360" w:lineRule="auto"/>
        <w:jc w:val="both"/>
        <w:rPr>
          <w:color w:val="FF0000"/>
          <w:sz w:val="24"/>
          <w:szCs w:val="24"/>
        </w:rPr>
      </w:pPr>
      <w:r>
        <w:rPr>
          <w:sz w:val="24"/>
          <w:szCs w:val="24"/>
        </w:rPr>
        <w:t>(4)</w:t>
      </w:r>
      <w:r w:rsidR="00982996" w:rsidRPr="00537E56">
        <w:rPr>
          <w:sz w:val="24"/>
          <w:szCs w:val="24"/>
        </w:rPr>
        <w:t xml:space="preserve">B2.3.1 </w:t>
      </w:r>
      <w:hyperlink r:id="rId96" w:history="1">
        <w:r w:rsidR="00982996" w:rsidRPr="00356D00">
          <w:rPr>
            <w:rStyle w:val="Kpr"/>
            <w:sz w:val="24"/>
            <w:szCs w:val="24"/>
          </w:rPr>
          <w:t>https://idari.adu.edu.tr/db/ogrenciisleri/webfolders/topics/20230209102923HLDUG9ZNK09022023SON-000016883182260711148626.pdf</w:t>
        </w:r>
      </w:hyperlink>
      <w:r w:rsidR="00982996">
        <w:rPr>
          <w:color w:val="FF0000"/>
          <w:sz w:val="24"/>
          <w:szCs w:val="24"/>
        </w:rPr>
        <w:t xml:space="preserve">  </w:t>
      </w:r>
    </w:p>
    <w:p w14:paraId="22688E35" w14:textId="02082DD5" w:rsidR="00982996" w:rsidRPr="00982996" w:rsidRDefault="00987DED" w:rsidP="00C348A9">
      <w:pPr>
        <w:tabs>
          <w:tab w:val="left" w:pos="245"/>
        </w:tabs>
        <w:spacing w:line="360" w:lineRule="auto"/>
        <w:jc w:val="both"/>
        <w:rPr>
          <w:color w:val="FF0000"/>
          <w:sz w:val="24"/>
          <w:szCs w:val="24"/>
        </w:rPr>
      </w:pPr>
      <w:r>
        <w:rPr>
          <w:sz w:val="24"/>
          <w:szCs w:val="24"/>
        </w:rPr>
        <w:t>(4)</w:t>
      </w:r>
      <w:r w:rsidR="00982996" w:rsidRPr="00537E56">
        <w:rPr>
          <w:sz w:val="24"/>
          <w:szCs w:val="24"/>
        </w:rPr>
        <w:t xml:space="preserve">B 2.3.2 </w:t>
      </w:r>
      <w:hyperlink r:id="rId97" w:history="1">
        <w:r w:rsidR="00982996" w:rsidRPr="00DD5F69">
          <w:rPr>
            <w:rStyle w:val="Kpr"/>
            <w:sz w:val="24"/>
            <w:szCs w:val="24"/>
          </w:rPr>
          <w:t>https://idari.adu.edu.tr/db/ogrenciisleri/default.asp?idx=31333733</w:t>
        </w:r>
      </w:hyperlink>
    </w:p>
    <w:p w14:paraId="181B33DE" w14:textId="77777777" w:rsidR="00982996" w:rsidRPr="006A4AAC" w:rsidRDefault="00982996" w:rsidP="00C348A9">
      <w:pPr>
        <w:spacing w:line="360" w:lineRule="auto"/>
        <w:jc w:val="both"/>
        <w:rPr>
          <w:sz w:val="24"/>
          <w:szCs w:val="24"/>
        </w:rPr>
      </w:pPr>
    </w:p>
    <w:p w14:paraId="35676251" w14:textId="77777777" w:rsidR="00777296" w:rsidRPr="006A4AAC" w:rsidRDefault="00777296" w:rsidP="00C348A9">
      <w:pPr>
        <w:spacing w:before="11" w:line="360" w:lineRule="auto"/>
        <w:jc w:val="both"/>
        <w:rPr>
          <w:b/>
          <w:sz w:val="24"/>
          <w:szCs w:val="24"/>
        </w:rPr>
      </w:pPr>
      <w:r w:rsidRPr="006A4AAC">
        <w:rPr>
          <w:b/>
          <w:sz w:val="24"/>
          <w:szCs w:val="24"/>
        </w:rPr>
        <w:t>B.2.4. Yeterliliklerin sertifikalandırılması ve diploma</w:t>
      </w:r>
    </w:p>
    <w:p w14:paraId="61EE41E3" w14:textId="15CF0CAC" w:rsidR="00777296" w:rsidRPr="008E6745" w:rsidRDefault="00777296" w:rsidP="00C348A9">
      <w:pPr>
        <w:tabs>
          <w:tab w:val="left" w:pos="269"/>
        </w:tabs>
        <w:spacing w:line="360" w:lineRule="auto"/>
        <w:jc w:val="both"/>
        <w:rPr>
          <w:sz w:val="24"/>
          <w:szCs w:val="24"/>
        </w:rPr>
      </w:pPr>
      <w:r w:rsidRPr="008E6745">
        <w:rPr>
          <w:sz w:val="24"/>
          <w:szCs w:val="24"/>
        </w:rPr>
        <w:t>Son bir yıl içerisinde mezuniyet koşullarına dair herhangi bir değişiklik yapılmamıştır.</w:t>
      </w:r>
      <w:r w:rsidR="002257A9">
        <w:rPr>
          <w:sz w:val="24"/>
          <w:szCs w:val="24"/>
        </w:rPr>
        <w:t xml:space="preserve"> B</w:t>
      </w:r>
      <w:r w:rsidR="008E6745" w:rsidRPr="008E6745">
        <w:rPr>
          <w:sz w:val="24"/>
          <w:szCs w:val="24"/>
        </w:rPr>
        <w:t xml:space="preserve">irimde </w:t>
      </w:r>
      <w:r w:rsidR="002257A9">
        <w:rPr>
          <w:sz w:val="24"/>
          <w:szCs w:val="24"/>
        </w:rPr>
        <w:t xml:space="preserve">öğrencilerin ortalama </w:t>
      </w:r>
      <w:r w:rsidR="008E6745" w:rsidRPr="008E6745">
        <w:rPr>
          <w:sz w:val="24"/>
          <w:szCs w:val="24"/>
        </w:rPr>
        <w:t xml:space="preserve">mezuniyet süresi 8 yarıyıldır. Mezuniyet oranı yıl bazında ortalama %95’in üzerindedir. </w:t>
      </w:r>
      <w:r w:rsidRPr="008E6745">
        <w:rPr>
          <w:sz w:val="24"/>
          <w:szCs w:val="24"/>
        </w:rPr>
        <w:t>Program bazında ortalama mezuniyet süresi, program bazında mezuniyet oranı, ortalama</w:t>
      </w:r>
      <w:r w:rsidRPr="008E6745">
        <w:rPr>
          <w:spacing w:val="1"/>
          <w:sz w:val="24"/>
          <w:szCs w:val="24"/>
        </w:rPr>
        <w:t xml:space="preserve"> </w:t>
      </w:r>
      <w:r w:rsidRPr="008E6745">
        <w:rPr>
          <w:sz w:val="24"/>
          <w:szCs w:val="24"/>
        </w:rPr>
        <w:t>mezuniyet</w:t>
      </w:r>
      <w:r w:rsidRPr="008E6745">
        <w:rPr>
          <w:spacing w:val="-1"/>
          <w:sz w:val="24"/>
          <w:szCs w:val="24"/>
        </w:rPr>
        <w:t xml:space="preserve"> </w:t>
      </w:r>
      <w:r w:rsidRPr="008E6745">
        <w:rPr>
          <w:sz w:val="24"/>
          <w:szCs w:val="24"/>
        </w:rPr>
        <w:t>not</w:t>
      </w:r>
      <w:r w:rsidRPr="008E6745">
        <w:rPr>
          <w:spacing w:val="-1"/>
          <w:sz w:val="24"/>
          <w:szCs w:val="24"/>
        </w:rPr>
        <w:t xml:space="preserve"> </w:t>
      </w:r>
      <w:r w:rsidRPr="008E6745">
        <w:rPr>
          <w:sz w:val="24"/>
          <w:szCs w:val="24"/>
        </w:rPr>
        <w:t>ortalaması</w:t>
      </w:r>
      <w:r w:rsidRPr="008E6745">
        <w:rPr>
          <w:spacing w:val="1"/>
          <w:sz w:val="24"/>
          <w:szCs w:val="24"/>
        </w:rPr>
        <w:t xml:space="preserve"> </w:t>
      </w:r>
      <w:r w:rsidR="008E6745" w:rsidRPr="008E6745">
        <w:rPr>
          <w:sz w:val="24"/>
          <w:szCs w:val="24"/>
        </w:rPr>
        <w:t>verileri olağan düzeydedir.</w:t>
      </w:r>
    </w:p>
    <w:p w14:paraId="3CCCF530" w14:textId="6B29A57E" w:rsidR="00777296" w:rsidRPr="002257A9" w:rsidRDefault="00777296" w:rsidP="00C348A9">
      <w:pPr>
        <w:tabs>
          <w:tab w:val="left" w:pos="217"/>
        </w:tabs>
        <w:spacing w:before="165" w:line="360" w:lineRule="auto"/>
        <w:ind w:left="100" w:right="139"/>
        <w:jc w:val="both"/>
        <w:rPr>
          <w:sz w:val="24"/>
          <w:szCs w:val="24"/>
        </w:rPr>
      </w:pPr>
      <w:r w:rsidRPr="002257A9">
        <w:rPr>
          <w:sz w:val="24"/>
          <w:szCs w:val="24"/>
        </w:rPr>
        <w:t xml:space="preserve">Hemşirelik Fakültesi Tek Bölümlü fakülte olup, (hemşirelik bölümü) doğası gereği yüz yüze eğitimi gerektirmesi nedeniyle uzaktan eğitim planları sadece pandemi süreci ve zorunlu sebeplerle sınırlandırılmıştır. Bu nedenle </w:t>
      </w:r>
      <w:r w:rsidR="008E6745" w:rsidRPr="002257A9">
        <w:rPr>
          <w:sz w:val="24"/>
          <w:szCs w:val="24"/>
        </w:rPr>
        <w:t xml:space="preserve">birimde uzaktan eğitim yoluyla </w:t>
      </w:r>
      <w:r w:rsidRPr="002257A9">
        <w:rPr>
          <w:sz w:val="24"/>
          <w:szCs w:val="24"/>
        </w:rPr>
        <w:t>diploma, derece ve diğer yeterliliklerin tanınması ve sertifikalandırılmasına ilişkin süreçler tanımlanmamıştır</w:t>
      </w:r>
      <w:r w:rsidR="008E6745" w:rsidRPr="002257A9">
        <w:rPr>
          <w:sz w:val="24"/>
          <w:szCs w:val="24"/>
        </w:rPr>
        <w:t>.</w:t>
      </w:r>
    </w:p>
    <w:p w14:paraId="1DE70EFA" w14:textId="77777777" w:rsidR="00777296" w:rsidRPr="00471DEC" w:rsidRDefault="00777296" w:rsidP="00C348A9">
      <w:pPr>
        <w:spacing w:line="360" w:lineRule="auto"/>
        <w:jc w:val="both"/>
        <w:rPr>
          <w:sz w:val="24"/>
          <w:szCs w:val="24"/>
        </w:rPr>
      </w:pPr>
    </w:p>
    <w:p w14:paraId="4FA27124" w14:textId="77777777" w:rsidR="004F68B8" w:rsidRDefault="00777296" w:rsidP="004F68B8">
      <w:pPr>
        <w:spacing w:before="7" w:line="360" w:lineRule="auto"/>
        <w:jc w:val="both"/>
        <w:rPr>
          <w:b/>
          <w:bCs/>
          <w:color w:val="000000" w:themeColor="text1"/>
          <w:sz w:val="24"/>
          <w:szCs w:val="24"/>
        </w:rPr>
      </w:pPr>
      <w:r w:rsidRPr="00471DEC">
        <w:rPr>
          <w:b/>
          <w:bCs/>
          <w:color w:val="000000" w:themeColor="text1"/>
          <w:sz w:val="24"/>
          <w:szCs w:val="24"/>
        </w:rPr>
        <w:t>B.3. Öğrenme Kaynaklar</w:t>
      </w:r>
      <w:r w:rsidR="004F68B8">
        <w:rPr>
          <w:b/>
          <w:bCs/>
          <w:color w:val="000000" w:themeColor="text1"/>
          <w:sz w:val="24"/>
          <w:szCs w:val="24"/>
        </w:rPr>
        <w:t>ı ve Akademik Destek Hizmetleri</w:t>
      </w:r>
    </w:p>
    <w:p w14:paraId="3B494E71" w14:textId="77777777" w:rsidR="004F68B8" w:rsidRDefault="00777296" w:rsidP="004F68B8">
      <w:pPr>
        <w:spacing w:before="7" w:line="360" w:lineRule="auto"/>
        <w:jc w:val="both"/>
        <w:rPr>
          <w:b/>
          <w:bCs/>
          <w:color w:val="000000" w:themeColor="text1"/>
          <w:sz w:val="24"/>
          <w:szCs w:val="24"/>
        </w:rPr>
      </w:pPr>
      <w:r w:rsidRPr="006A4AAC">
        <w:rPr>
          <w:b/>
          <w:bCs/>
          <w:iCs/>
          <w:color w:val="000000" w:themeColor="text1"/>
          <w:sz w:val="24"/>
          <w:szCs w:val="24"/>
        </w:rPr>
        <w:t>B.3.1. Öğrenme ortamı ve kaynakları</w:t>
      </w:r>
    </w:p>
    <w:p w14:paraId="198C2ADB" w14:textId="0BA45B25" w:rsidR="002257A9" w:rsidRPr="004F68B8" w:rsidRDefault="002257A9" w:rsidP="004F68B8">
      <w:pPr>
        <w:spacing w:before="7" w:line="360" w:lineRule="auto"/>
        <w:jc w:val="both"/>
        <w:rPr>
          <w:b/>
          <w:bCs/>
          <w:color w:val="000000" w:themeColor="text1"/>
          <w:sz w:val="24"/>
          <w:szCs w:val="24"/>
        </w:rPr>
      </w:pPr>
      <w:r w:rsidRPr="00FA6222">
        <w:rPr>
          <w:rFonts w:eastAsiaTheme="minorHAnsi"/>
          <w:sz w:val="24"/>
          <w:szCs w:val="24"/>
          <w:lang w:val="en-US"/>
        </w:rPr>
        <w:t xml:space="preserve">Öğrenciler üniversitenin kütüphane hizmetlerinden yararlanmaktadır. Kütüphane birimi tarafından öğrencilere bilgilendirme programları düzenlemekte ve öğrencilerin katılımları desteklenmektedir. </w:t>
      </w:r>
      <w:r w:rsidR="00537BC1">
        <w:rPr>
          <w:rFonts w:eastAsiaTheme="minorHAnsi"/>
          <w:sz w:val="24"/>
          <w:szCs w:val="24"/>
          <w:lang w:val="en-US"/>
        </w:rPr>
        <w:t>Ayrıca kütüphane kullanımı ile ilgili verilen tüm eğitimler kütüphane web sayfasında yer almaktadır</w:t>
      </w:r>
      <w:r w:rsidR="00F84934">
        <w:rPr>
          <w:rFonts w:eastAsiaTheme="minorHAnsi"/>
          <w:sz w:val="24"/>
          <w:szCs w:val="24"/>
          <w:lang w:val="en-US"/>
        </w:rPr>
        <w:t xml:space="preserve"> </w:t>
      </w:r>
      <w:r w:rsidR="00F84934" w:rsidRPr="00E7194D">
        <w:rPr>
          <w:rFonts w:eastAsiaTheme="minorHAnsi"/>
          <w:b/>
          <w:sz w:val="24"/>
          <w:szCs w:val="24"/>
          <w:lang w:val="en-US"/>
        </w:rPr>
        <w:t>(Kanıt:</w:t>
      </w:r>
      <w:r w:rsidR="00F84934" w:rsidRPr="00E7194D">
        <w:rPr>
          <w:b/>
          <w:sz w:val="24"/>
          <w:szCs w:val="24"/>
        </w:rPr>
        <w:t>B 3.1.1)</w:t>
      </w:r>
      <w:r w:rsidR="00537BC1" w:rsidRPr="00E7194D">
        <w:rPr>
          <w:rFonts w:eastAsiaTheme="minorHAnsi"/>
          <w:b/>
          <w:sz w:val="24"/>
          <w:szCs w:val="24"/>
          <w:lang w:val="en-US"/>
        </w:rPr>
        <w:t>.</w:t>
      </w:r>
      <w:r w:rsidR="00537BC1">
        <w:rPr>
          <w:rFonts w:eastAsiaTheme="minorHAnsi"/>
          <w:sz w:val="24"/>
          <w:szCs w:val="24"/>
          <w:lang w:val="en-US"/>
        </w:rPr>
        <w:t xml:space="preserve"> </w:t>
      </w:r>
      <w:r w:rsidR="00F84934">
        <w:rPr>
          <w:rFonts w:eastAsiaTheme="minorHAnsi"/>
          <w:sz w:val="24"/>
          <w:szCs w:val="24"/>
          <w:lang w:val="en-US"/>
        </w:rPr>
        <w:t xml:space="preserve">Birimde ayrıca bir kütüphane hizmeti bulunmamakla birlikte; </w:t>
      </w:r>
      <w:r w:rsidRPr="00FA6222">
        <w:rPr>
          <w:rFonts w:eastAsiaTheme="minorHAnsi"/>
          <w:sz w:val="24"/>
          <w:szCs w:val="24"/>
          <w:lang w:val="en-US"/>
        </w:rPr>
        <w:t xml:space="preserve"> öğretim elemanlarının projelerden aldığı veya kendine ait olan tüm kaynaklar öğrenciler için erişime açıktır. </w:t>
      </w:r>
      <w:r w:rsidR="00987DED">
        <w:rPr>
          <w:sz w:val="24"/>
          <w:szCs w:val="24"/>
        </w:rPr>
        <w:t xml:space="preserve">Wireless </w:t>
      </w:r>
      <w:r w:rsidRPr="00FA6222">
        <w:rPr>
          <w:sz w:val="24"/>
          <w:szCs w:val="24"/>
        </w:rPr>
        <w:t>ağ bağlantısı ile Fakültenin her yerinden bilgiye elektronik ort</w:t>
      </w:r>
      <w:r w:rsidR="006A4AAC">
        <w:rPr>
          <w:sz w:val="24"/>
          <w:szCs w:val="24"/>
        </w:rPr>
        <w:t xml:space="preserve">amdan ulaşabilmektedir.  Ayrıca </w:t>
      </w:r>
      <w:r w:rsidRPr="00FA6222">
        <w:rPr>
          <w:sz w:val="24"/>
          <w:szCs w:val="24"/>
          <w:shd w:val="clear" w:color="auto" w:fill="FFFFFF"/>
        </w:rPr>
        <w:t>EDURoam, (Education Roaming)</w:t>
      </w:r>
      <w:r w:rsidRPr="00FA6222">
        <w:rPr>
          <w:sz w:val="24"/>
          <w:szCs w:val="24"/>
        </w:rPr>
        <w:t xml:space="preserve"> araçlığı ile kampüste elektronik bağlantıya erişim </w:t>
      </w:r>
      <w:r w:rsidR="00FA6222" w:rsidRPr="00FA6222">
        <w:rPr>
          <w:sz w:val="24"/>
          <w:szCs w:val="24"/>
        </w:rPr>
        <w:t>imkânı</w:t>
      </w:r>
      <w:r w:rsidR="00C30148">
        <w:rPr>
          <w:sz w:val="24"/>
          <w:szCs w:val="24"/>
        </w:rPr>
        <w:t xml:space="preserve"> vardır.   </w:t>
      </w:r>
    </w:p>
    <w:p w14:paraId="3912B040" w14:textId="219F6F3E" w:rsidR="00777296" w:rsidRPr="00FA6222" w:rsidRDefault="002257A9" w:rsidP="00C348A9">
      <w:pPr>
        <w:widowControl/>
        <w:autoSpaceDE/>
        <w:autoSpaceDN/>
        <w:spacing w:line="360" w:lineRule="auto"/>
        <w:jc w:val="both"/>
        <w:rPr>
          <w:rFonts w:eastAsiaTheme="minorHAnsi"/>
          <w:sz w:val="24"/>
          <w:szCs w:val="24"/>
          <w:lang w:val="en-US"/>
        </w:rPr>
      </w:pPr>
      <w:r w:rsidRPr="00FA6222">
        <w:rPr>
          <w:rFonts w:eastAsiaTheme="minorHAnsi"/>
          <w:sz w:val="24"/>
          <w:szCs w:val="24"/>
          <w:lang w:val="en-US"/>
        </w:rPr>
        <w:t xml:space="preserve">Öğrencilerin öğrenme ortamlarına ilişkin düzenlemeler derslerin başlamasından once planlanarak gerekli iyileştirmeler yapılmaktadır. Fakültemizde derslik sayısının az olmasına bağlı olarak üniversitenin digger birimlerindeki derslikler de kullanılmaktadır. Dersliklerdeki donanımlar etkili öğrenme ortamı için yeterli düzeydedir.  </w:t>
      </w:r>
      <w:r w:rsidR="00777296" w:rsidRPr="00FA6222">
        <w:rPr>
          <w:rFonts w:eastAsiaTheme="minorHAnsi"/>
          <w:sz w:val="24"/>
          <w:szCs w:val="24"/>
          <w:lang w:val="en-US"/>
        </w:rPr>
        <w:t>Öğrencilerimiz kurumumuzda her sınıfta bulunan projeksiyon cihazlarıyla etkili sunum yapabilme becerilerini geliştirebilme imkanına sahiptir.Fakülte öğrencileri aynı kampüs içinde bulunan üst düzey donanımlı  Recep Tayip Erdoğan Engelli Dostu Kütüphanesi  ile öğrenme ortam ve ders çalışma koşulları sağlanmaktadır.</w:t>
      </w:r>
    </w:p>
    <w:p w14:paraId="26618CD7" w14:textId="77777777" w:rsidR="004F68B8" w:rsidRDefault="00AF2CD7" w:rsidP="004F68B8">
      <w:pPr>
        <w:tabs>
          <w:tab w:val="left" w:pos="217"/>
        </w:tabs>
        <w:spacing w:before="63" w:line="360" w:lineRule="auto"/>
        <w:ind w:right="140"/>
        <w:jc w:val="both"/>
        <w:rPr>
          <w:b/>
          <w:sz w:val="24"/>
          <w:szCs w:val="24"/>
        </w:rPr>
      </w:pPr>
      <w:r w:rsidRPr="00AF2CD7">
        <w:rPr>
          <w:rFonts w:eastAsiaTheme="minorHAnsi"/>
          <w:sz w:val="24"/>
          <w:szCs w:val="24"/>
          <w:lang w:val="en-US"/>
        </w:rPr>
        <w:t>Öğrenme kaynaklarına erişimde rekabet odaklı, bireysel öğrenmeyi destekleyici “Literatür Tarama,</w:t>
      </w:r>
      <w:r>
        <w:rPr>
          <w:rFonts w:eastAsiaTheme="minorHAnsi"/>
          <w:sz w:val="24"/>
          <w:szCs w:val="24"/>
          <w:lang w:val="en-US"/>
        </w:rPr>
        <w:t xml:space="preserve"> </w:t>
      </w:r>
      <w:r w:rsidRPr="00AF2CD7">
        <w:rPr>
          <w:rFonts w:eastAsiaTheme="minorHAnsi"/>
          <w:sz w:val="24"/>
          <w:szCs w:val="24"/>
          <w:lang w:val="en-US"/>
        </w:rPr>
        <w:t>Bireysel Gelişim,</w:t>
      </w:r>
      <w:r>
        <w:rPr>
          <w:rFonts w:eastAsiaTheme="minorHAnsi"/>
          <w:sz w:val="24"/>
          <w:szCs w:val="24"/>
          <w:lang w:val="en-US"/>
        </w:rPr>
        <w:t xml:space="preserve"> </w:t>
      </w:r>
      <w:r w:rsidRPr="00AF2CD7">
        <w:rPr>
          <w:rFonts w:eastAsiaTheme="minorHAnsi"/>
          <w:sz w:val="24"/>
          <w:szCs w:val="24"/>
          <w:lang w:val="en-US"/>
        </w:rPr>
        <w:t>Sağlıkta Eleşti</w:t>
      </w:r>
      <w:r>
        <w:rPr>
          <w:rFonts w:eastAsiaTheme="minorHAnsi"/>
          <w:sz w:val="24"/>
          <w:szCs w:val="24"/>
          <w:lang w:val="en-US"/>
        </w:rPr>
        <w:t>rel Düşünme, Öğrenmeyi Öğrenme”</w:t>
      </w:r>
      <w:r w:rsidRPr="00AF2CD7">
        <w:rPr>
          <w:rFonts w:eastAsiaTheme="minorHAnsi"/>
          <w:sz w:val="24"/>
          <w:szCs w:val="24"/>
          <w:lang w:val="en-US"/>
        </w:rPr>
        <w:t xml:space="preserve"> gibi güncel seçmeli dersler  ile gelişimleri için bir  yaklaşım benimsenmektedir</w:t>
      </w:r>
      <w:r>
        <w:rPr>
          <w:rFonts w:eastAsiaTheme="minorHAnsi"/>
          <w:sz w:val="24"/>
          <w:szCs w:val="24"/>
          <w:lang w:val="en-US"/>
        </w:rPr>
        <w:t xml:space="preserve"> </w:t>
      </w:r>
      <w:r w:rsidRPr="00E7194D">
        <w:rPr>
          <w:rFonts w:eastAsiaTheme="minorHAnsi"/>
          <w:b/>
          <w:sz w:val="24"/>
          <w:szCs w:val="24"/>
          <w:lang w:val="en-US"/>
        </w:rPr>
        <w:t>(Kanıt: B 3.1.2).</w:t>
      </w:r>
      <w:r w:rsidRPr="00AF2CD7">
        <w:rPr>
          <w:bCs/>
          <w:color w:val="FF0000"/>
          <w:sz w:val="24"/>
          <w:szCs w:val="24"/>
        </w:rPr>
        <w:t xml:space="preserve"> </w:t>
      </w:r>
      <w:r w:rsidRPr="00AF2CD7">
        <w:rPr>
          <w:bCs/>
          <w:sz w:val="24"/>
          <w:szCs w:val="24"/>
        </w:rPr>
        <w:t>Ayrıca</w:t>
      </w:r>
      <w:r w:rsidRPr="00AF2CD7">
        <w:rPr>
          <w:b/>
          <w:bCs/>
          <w:sz w:val="24"/>
          <w:szCs w:val="24"/>
        </w:rPr>
        <w:t xml:space="preserve"> </w:t>
      </w:r>
      <w:r w:rsidRPr="00AF2CD7">
        <w:rPr>
          <w:sz w:val="24"/>
          <w:szCs w:val="24"/>
          <w:shd w:val="clear" w:color="auto" w:fill="FFFFFF"/>
        </w:rPr>
        <w:t xml:space="preserve">bir proje fikri olan öğrencilere dair bir proje fikrim var linki ile desteklenmektedirler </w:t>
      </w:r>
      <w:r w:rsidRPr="00E7194D">
        <w:rPr>
          <w:b/>
          <w:sz w:val="24"/>
          <w:szCs w:val="24"/>
          <w:shd w:val="clear" w:color="auto" w:fill="FFFFFF"/>
        </w:rPr>
        <w:t>(Kanıt:</w:t>
      </w:r>
      <w:r w:rsidR="004F68B8">
        <w:rPr>
          <w:b/>
          <w:sz w:val="24"/>
          <w:szCs w:val="24"/>
        </w:rPr>
        <w:t>B 3.1.3)</w:t>
      </w:r>
    </w:p>
    <w:p w14:paraId="050BCB6B" w14:textId="3A09D5F3" w:rsidR="00777296" w:rsidRPr="004F68B8" w:rsidRDefault="00454F0C" w:rsidP="004F68B8">
      <w:pPr>
        <w:tabs>
          <w:tab w:val="left" w:pos="217"/>
        </w:tabs>
        <w:spacing w:before="63" w:line="360" w:lineRule="auto"/>
        <w:ind w:right="140"/>
        <w:jc w:val="both"/>
        <w:rPr>
          <w:b/>
          <w:sz w:val="24"/>
          <w:szCs w:val="24"/>
        </w:rPr>
      </w:pPr>
      <w:r>
        <w:rPr>
          <w:sz w:val="24"/>
          <w:szCs w:val="24"/>
        </w:rPr>
        <w:t>B</w:t>
      </w:r>
      <w:r w:rsidR="00391DD8">
        <w:rPr>
          <w:sz w:val="24"/>
          <w:szCs w:val="24"/>
        </w:rPr>
        <w:t xml:space="preserve">irimde öğrencilerin yaptıkları ve TÜBİTAK tarafından desteklenen öğrenci projeleri de yer almaktadır. </w:t>
      </w:r>
      <w:r w:rsidR="00F27F2B">
        <w:rPr>
          <w:sz w:val="24"/>
          <w:szCs w:val="24"/>
        </w:rPr>
        <w:t>Ö</w:t>
      </w:r>
      <w:r w:rsidR="00391DD8">
        <w:rPr>
          <w:sz w:val="24"/>
          <w:szCs w:val="24"/>
        </w:rPr>
        <w:t>ğretim elemanları bu projelerin sayısının artırılması ve desteklenmesi ile ilgili çalışmalarını yürütmektedirler</w:t>
      </w:r>
      <w:r w:rsidR="00F27F2B">
        <w:rPr>
          <w:sz w:val="24"/>
          <w:szCs w:val="24"/>
        </w:rPr>
        <w:t xml:space="preserve"> </w:t>
      </w:r>
      <w:r w:rsidR="00F27F2B" w:rsidRPr="00E7194D">
        <w:rPr>
          <w:b/>
          <w:sz w:val="24"/>
          <w:szCs w:val="24"/>
        </w:rPr>
        <w:t>(Kanıt: B 3.1.4)</w:t>
      </w:r>
      <w:r w:rsidR="00391DD8" w:rsidRPr="00E7194D">
        <w:rPr>
          <w:b/>
          <w:sz w:val="24"/>
          <w:szCs w:val="24"/>
        </w:rPr>
        <w:t>.</w:t>
      </w:r>
      <w:r w:rsidR="00391DD8">
        <w:rPr>
          <w:sz w:val="24"/>
          <w:szCs w:val="24"/>
        </w:rPr>
        <w:t xml:space="preserve"> </w:t>
      </w:r>
    </w:p>
    <w:p w14:paraId="54CC1D26" w14:textId="19585D42" w:rsidR="00777296" w:rsidRPr="00454F0C" w:rsidRDefault="00777296" w:rsidP="00C348A9">
      <w:pPr>
        <w:widowControl/>
        <w:autoSpaceDE/>
        <w:autoSpaceDN/>
        <w:spacing w:line="360" w:lineRule="auto"/>
        <w:jc w:val="both"/>
        <w:rPr>
          <w:rFonts w:eastAsiaTheme="minorHAnsi"/>
          <w:iCs/>
          <w:sz w:val="24"/>
          <w:szCs w:val="24"/>
          <w:lang w:val="en-US"/>
        </w:rPr>
      </w:pPr>
      <w:r w:rsidRPr="007568C5">
        <w:rPr>
          <w:sz w:val="24"/>
          <w:szCs w:val="24"/>
        </w:rPr>
        <w:lastRenderedPageBreak/>
        <w:t>Fakültemiz</w:t>
      </w:r>
      <w:r w:rsidR="00D273E5" w:rsidRPr="007568C5">
        <w:rPr>
          <w:sz w:val="24"/>
          <w:szCs w:val="24"/>
        </w:rPr>
        <w:t>de uzaktan eğitim yoluyla</w:t>
      </w:r>
      <w:r w:rsidRPr="007568C5">
        <w:rPr>
          <w:sz w:val="24"/>
          <w:szCs w:val="24"/>
        </w:rPr>
        <w:t xml:space="preserve"> </w:t>
      </w:r>
      <w:r w:rsidR="00D273E5" w:rsidRPr="007568C5">
        <w:rPr>
          <w:sz w:val="24"/>
          <w:szCs w:val="24"/>
        </w:rPr>
        <w:t>yürütü</w:t>
      </w:r>
      <w:r w:rsidRPr="007568C5">
        <w:rPr>
          <w:sz w:val="24"/>
          <w:szCs w:val="24"/>
        </w:rPr>
        <w:t xml:space="preserve">len </w:t>
      </w:r>
      <w:r w:rsidR="00D273E5" w:rsidRPr="007568C5">
        <w:rPr>
          <w:sz w:val="24"/>
          <w:szCs w:val="24"/>
        </w:rPr>
        <w:t xml:space="preserve">derslerde üniversitenin ADÜZEM altyapısını kullanmaktadır.  </w:t>
      </w:r>
      <w:r w:rsidR="00D273E5" w:rsidRPr="007568C5">
        <w:rPr>
          <w:rFonts w:eastAsiaTheme="minorHAnsi"/>
          <w:sz w:val="24"/>
          <w:szCs w:val="24"/>
          <w:lang w:val="en-US"/>
        </w:rPr>
        <w:t>Uzaktan eğitim yoluyla yürütülen derslerde, ö</w:t>
      </w:r>
      <w:r w:rsidRPr="007568C5">
        <w:rPr>
          <w:rFonts w:eastAsiaTheme="minorHAnsi"/>
          <w:sz w:val="24"/>
          <w:szCs w:val="24"/>
          <w:lang w:val="en-US"/>
        </w:rPr>
        <w:t xml:space="preserve">ğretim </w:t>
      </w:r>
      <w:r w:rsidR="00D273E5" w:rsidRPr="007568C5">
        <w:rPr>
          <w:rFonts w:eastAsiaTheme="minorHAnsi"/>
          <w:sz w:val="24"/>
          <w:szCs w:val="24"/>
          <w:lang w:val="en-US"/>
        </w:rPr>
        <w:t>elemanlarının</w:t>
      </w:r>
      <w:r w:rsidRPr="007568C5">
        <w:rPr>
          <w:rFonts w:eastAsiaTheme="minorHAnsi"/>
          <w:sz w:val="24"/>
          <w:szCs w:val="24"/>
          <w:lang w:val="en-US"/>
        </w:rPr>
        <w:t xml:space="preserve"> hazırlamış̧ olduğu materyalle</w:t>
      </w:r>
      <w:r w:rsidR="00D273E5" w:rsidRPr="007568C5">
        <w:rPr>
          <w:rFonts w:eastAsiaTheme="minorHAnsi"/>
          <w:sz w:val="24"/>
          <w:szCs w:val="24"/>
          <w:lang w:val="en-US"/>
        </w:rPr>
        <w:t xml:space="preserve">rin ders notları ADÜZEM sistemine yüklenmekte ve öğrenci erişimine açılmaktadır. </w:t>
      </w:r>
      <w:r w:rsidRPr="007568C5">
        <w:rPr>
          <w:sz w:val="24"/>
          <w:szCs w:val="24"/>
        </w:rPr>
        <w:t>Uzaktan/karma eğitim süreçlerinde öğrenme ortam ve kaynaklarına erişiminin garanti altına alınmasında eğitim komisyonu tarafından alınan kararlar ve bilgi işlem birimi tar</w:t>
      </w:r>
      <w:r w:rsidR="007568C5" w:rsidRPr="007568C5">
        <w:rPr>
          <w:sz w:val="24"/>
          <w:szCs w:val="24"/>
        </w:rPr>
        <w:t>afından ADUZEM üzerinde yapılan</w:t>
      </w:r>
      <w:r w:rsidRPr="007568C5">
        <w:rPr>
          <w:sz w:val="24"/>
          <w:szCs w:val="24"/>
        </w:rPr>
        <w:t xml:space="preserve"> çalışmalar yürütülmeye izlenmeye çalışılmaktadır. Gerek öğrenci gerek öğretim üyelerinin süreli yayınal</w:t>
      </w:r>
      <w:r w:rsidR="00D273E5" w:rsidRPr="007568C5">
        <w:rPr>
          <w:sz w:val="24"/>
          <w:szCs w:val="24"/>
        </w:rPr>
        <w:t>a</w:t>
      </w:r>
      <w:r w:rsidRPr="007568C5">
        <w:rPr>
          <w:sz w:val="24"/>
          <w:szCs w:val="24"/>
        </w:rPr>
        <w:t xml:space="preserve">rının takibi açısından ADÜ Kütüphane ve </w:t>
      </w:r>
      <w:r w:rsidR="006A4AAC">
        <w:rPr>
          <w:sz w:val="24"/>
          <w:szCs w:val="24"/>
        </w:rPr>
        <w:t xml:space="preserve">Dökümantasyon Daire başkanlığı daima günceleme </w:t>
      </w:r>
      <w:r w:rsidRPr="007568C5">
        <w:rPr>
          <w:sz w:val="24"/>
          <w:szCs w:val="24"/>
        </w:rPr>
        <w:t>çalışmaları yapılmaktadır.</w:t>
      </w:r>
      <w:r w:rsidR="003752C4" w:rsidRPr="003752C4">
        <w:rPr>
          <w:rFonts w:eastAsiaTheme="minorHAnsi"/>
          <w:iCs/>
          <w:color w:val="FF0000"/>
          <w:spacing w:val="-1"/>
          <w:sz w:val="24"/>
          <w:szCs w:val="24"/>
          <w:lang w:val="en-US"/>
        </w:rPr>
        <w:t xml:space="preserve"> </w:t>
      </w:r>
      <w:r w:rsidR="003752C4" w:rsidRPr="003752C4">
        <w:rPr>
          <w:rFonts w:eastAsiaTheme="minorHAnsi"/>
          <w:iCs/>
          <w:spacing w:val="-1"/>
          <w:sz w:val="24"/>
          <w:szCs w:val="24"/>
          <w:lang w:val="en-US"/>
        </w:rPr>
        <w:t>Eğitim</w:t>
      </w:r>
      <w:r w:rsidR="003752C4" w:rsidRPr="003752C4">
        <w:rPr>
          <w:rFonts w:eastAsiaTheme="minorHAnsi"/>
          <w:iCs/>
          <w:spacing w:val="-11"/>
          <w:sz w:val="24"/>
          <w:szCs w:val="24"/>
          <w:lang w:val="en-US"/>
        </w:rPr>
        <w:t xml:space="preserve"> </w:t>
      </w:r>
      <w:r w:rsidR="003752C4" w:rsidRPr="003752C4">
        <w:rPr>
          <w:rFonts w:eastAsiaTheme="minorHAnsi"/>
          <w:iCs/>
          <w:spacing w:val="-1"/>
          <w:sz w:val="24"/>
          <w:szCs w:val="24"/>
          <w:lang w:val="en-US"/>
        </w:rPr>
        <w:t>süreçlerinde</w:t>
      </w:r>
      <w:r w:rsidR="003752C4" w:rsidRPr="003752C4">
        <w:rPr>
          <w:rFonts w:eastAsiaTheme="minorHAnsi"/>
          <w:iCs/>
          <w:spacing w:val="-14"/>
          <w:sz w:val="24"/>
          <w:szCs w:val="24"/>
          <w:lang w:val="en-US"/>
        </w:rPr>
        <w:t xml:space="preserve"> </w:t>
      </w:r>
      <w:r w:rsidR="003752C4" w:rsidRPr="003752C4">
        <w:rPr>
          <w:rFonts w:eastAsiaTheme="minorHAnsi"/>
          <w:iCs/>
          <w:sz w:val="24"/>
          <w:szCs w:val="24"/>
          <w:lang w:val="en-US"/>
        </w:rPr>
        <w:t>içerik</w:t>
      </w:r>
      <w:r w:rsidR="003752C4" w:rsidRPr="003752C4">
        <w:rPr>
          <w:rFonts w:eastAsiaTheme="minorHAnsi"/>
          <w:iCs/>
          <w:spacing w:val="-9"/>
          <w:sz w:val="24"/>
          <w:szCs w:val="24"/>
          <w:lang w:val="en-US"/>
        </w:rPr>
        <w:t xml:space="preserve"> </w:t>
      </w:r>
      <w:r w:rsidR="003752C4" w:rsidRPr="003752C4">
        <w:rPr>
          <w:rFonts w:eastAsiaTheme="minorHAnsi"/>
          <w:iCs/>
          <w:sz w:val="24"/>
          <w:szCs w:val="24"/>
          <w:lang w:val="en-US"/>
        </w:rPr>
        <w:t>geliştirmeye</w:t>
      </w:r>
      <w:r w:rsidR="003752C4" w:rsidRPr="003752C4">
        <w:rPr>
          <w:rFonts w:eastAsiaTheme="minorHAnsi"/>
          <w:iCs/>
          <w:spacing w:val="-11"/>
          <w:sz w:val="24"/>
          <w:szCs w:val="24"/>
          <w:lang w:val="en-US"/>
        </w:rPr>
        <w:t xml:space="preserve"> </w:t>
      </w:r>
      <w:r w:rsidR="003752C4" w:rsidRPr="003752C4">
        <w:rPr>
          <w:rFonts w:eastAsiaTheme="minorHAnsi"/>
          <w:iCs/>
          <w:sz w:val="24"/>
          <w:szCs w:val="24"/>
          <w:lang w:val="en-US"/>
        </w:rPr>
        <w:t xml:space="preserve">gösteren belge bulunmamaktadır. Akreditasyon çalışmaları ile birlikte bu eksiklik fark edilmiş bunun ile ilgili çalışmalar başlatılmıştır. </w:t>
      </w:r>
    </w:p>
    <w:p w14:paraId="6902A8D6" w14:textId="30E2D729" w:rsidR="00454F0C" w:rsidRPr="006A4AAC" w:rsidRDefault="00454F0C" w:rsidP="00C348A9">
      <w:pPr>
        <w:tabs>
          <w:tab w:val="left" w:pos="305"/>
        </w:tabs>
        <w:spacing w:before="154" w:line="360" w:lineRule="auto"/>
        <w:ind w:right="141"/>
        <w:jc w:val="both"/>
        <w:rPr>
          <w:b/>
          <w:sz w:val="24"/>
          <w:szCs w:val="24"/>
        </w:rPr>
      </w:pPr>
      <w:r w:rsidRPr="006A4AAC">
        <w:rPr>
          <w:b/>
          <w:sz w:val="24"/>
          <w:szCs w:val="24"/>
        </w:rPr>
        <w:t xml:space="preserve">Kanıtlar:  </w:t>
      </w:r>
    </w:p>
    <w:p w14:paraId="261413A7" w14:textId="63567A25" w:rsidR="00454F0C" w:rsidRDefault="00C30148" w:rsidP="00C348A9">
      <w:pPr>
        <w:tabs>
          <w:tab w:val="left" w:pos="305"/>
        </w:tabs>
        <w:spacing w:before="154" w:line="360" w:lineRule="auto"/>
        <w:ind w:right="141"/>
        <w:jc w:val="both"/>
        <w:rPr>
          <w:sz w:val="24"/>
          <w:szCs w:val="24"/>
        </w:rPr>
      </w:pPr>
      <w:r w:rsidRPr="006973AA">
        <w:rPr>
          <w:sz w:val="24"/>
          <w:szCs w:val="24"/>
        </w:rPr>
        <w:t xml:space="preserve">(4) </w:t>
      </w:r>
      <w:r w:rsidR="00454F0C">
        <w:rPr>
          <w:sz w:val="24"/>
          <w:szCs w:val="24"/>
        </w:rPr>
        <w:t>B</w:t>
      </w:r>
      <w:r w:rsidR="006A4AAC">
        <w:rPr>
          <w:sz w:val="24"/>
          <w:szCs w:val="24"/>
        </w:rPr>
        <w:t xml:space="preserve"> </w:t>
      </w:r>
      <w:r w:rsidR="00454F0C">
        <w:rPr>
          <w:sz w:val="24"/>
          <w:szCs w:val="24"/>
        </w:rPr>
        <w:t xml:space="preserve">3.1.1 </w:t>
      </w:r>
      <w:hyperlink r:id="rId98" w:history="1">
        <w:r w:rsidR="00454F0C" w:rsidRPr="00DD5F69">
          <w:rPr>
            <w:rStyle w:val="Kpr"/>
            <w:sz w:val="24"/>
            <w:szCs w:val="24"/>
          </w:rPr>
          <w:t>https://kutuphane.adu.edu.tr/default.asp?idx=333935</w:t>
        </w:r>
      </w:hyperlink>
      <w:r w:rsidR="00454F0C">
        <w:rPr>
          <w:sz w:val="24"/>
          <w:szCs w:val="24"/>
        </w:rPr>
        <w:t xml:space="preserve"> </w:t>
      </w:r>
    </w:p>
    <w:p w14:paraId="6B42B572" w14:textId="003F30F4" w:rsidR="00454F0C" w:rsidRDefault="00C30148" w:rsidP="00C348A9">
      <w:pPr>
        <w:tabs>
          <w:tab w:val="left" w:pos="305"/>
        </w:tabs>
        <w:spacing w:before="154" w:line="360" w:lineRule="auto"/>
        <w:ind w:right="141"/>
        <w:jc w:val="both"/>
        <w:rPr>
          <w:rFonts w:eastAsiaTheme="minorHAnsi"/>
          <w:bCs/>
          <w:color w:val="FF0000"/>
          <w:sz w:val="24"/>
          <w:szCs w:val="24"/>
          <w:lang w:val="en-US"/>
        </w:rPr>
      </w:pPr>
      <w:r>
        <w:rPr>
          <w:sz w:val="24"/>
          <w:szCs w:val="24"/>
        </w:rPr>
        <w:t>(4)</w:t>
      </w:r>
      <w:r w:rsidR="00454F0C">
        <w:rPr>
          <w:sz w:val="24"/>
          <w:szCs w:val="24"/>
        </w:rPr>
        <w:t>B</w:t>
      </w:r>
      <w:r w:rsidR="006A4AAC">
        <w:rPr>
          <w:sz w:val="24"/>
          <w:szCs w:val="24"/>
        </w:rPr>
        <w:t xml:space="preserve"> </w:t>
      </w:r>
      <w:r w:rsidR="00454F0C">
        <w:rPr>
          <w:sz w:val="24"/>
          <w:szCs w:val="24"/>
        </w:rPr>
        <w:t xml:space="preserve">3.1.2 </w:t>
      </w:r>
      <w:hyperlink r:id="rId99" w:history="1">
        <w:r w:rsidR="00454F0C" w:rsidRPr="00AF2CD7">
          <w:rPr>
            <w:rStyle w:val="Kpr"/>
            <w:rFonts w:eastAsiaTheme="minorHAnsi"/>
            <w:bCs/>
            <w:sz w:val="24"/>
            <w:szCs w:val="24"/>
            <w:lang w:val="en-US"/>
          </w:rPr>
          <w:t>https://akademik.adu.edu.tr/fakulte/hemsirelik/?brm=5579&amp;yk=365821&amp;s=dersler</w:t>
        </w:r>
      </w:hyperlink>
      <w:r w:rsidR="00454F0C" w:rsidRPr="00AF2CD7">
        <w:rPr>
          <w:rFonts w:eastAsiaTheme="minorHAnsi"/>
          <w:bCs/>
          <w:color w:val="FF0000"/>
          <w:sz w:val="24"/>
          <w:szCs w:val="24"/>
          <w:lang w:val="en-US"/>
        </w:rPr>
        <w:t xml:space="preserve"> </w:t>
      </w:r>
    </w:p>
    <w:p w14:paraId="7937D710" w14:textId="4C717844" w:rsidR="00454F0C" w:rsidRDefault="00C30148" w:rsidP="00C348A9">
      <w:pPr>
        <w:tabs>
          <w:tab w:val="left" w:pos="305"/>
        </w:tabs>
        <w:spacing w:before="154" w:line="360" w:lineRule="auto"/>
        <w:ind w:right="141"/>
        <w:jc w:val="both"/>
        <w:rPr>
          <w:sz w:val="24"/>
          <w:szCs w:val="24"/>
        </w:rPr>
      </w:pPr>
      <w:r>
        <w:rPr>
          <w:sz w:val="24"/>
          <w:szCs w:val="24"/>
        </w:rPr>
        <w:t>(3</w:t>
      </w:r>
      <w:r w:rsidR="006A4AAC">
        <w:rPr>
          <w:sz w:val="24"/>
          <w:szCs w:val="24"/>
        </w:rPr>
        <w:t>)</w:t>
      </w:r>
      <w:r w:rsidR="00454F0C">
        <w:rPr>
          <w:sz w:val="24"/>
          <w:szCs w:val="24"/>
        </w:rPr>
        <w:t xml:space="preserve">B 3.1.3 </w:t>
      </w:r>
      <w:hyperlink r:id="rId100" w:history="1">
        <w:r w:rsidR="00454F0C" w:rsidRPr="00DD5F69">
          <w:rPr>
            <w:rStyle w:val="Kpr"/>
            <w:sz w:val="24"/>
            <w:szCs w:val="24"/>
          </w:rPr>
          <w:t>https://akademik.adu.edu.tr/fakulte/hemsirelik/default.asp?idx=31323632</w:t>
        </w:r>
      </w:hyperlink>
      <w:r w:rsidR="00454F0C">
        <w:rPr>
          <w:sz w:val="24"/>
          <w:szCs w:val="24"/>
        </w:rPr>
        <w:t xml:space="preserve"> </w:t>
      </w:r>
    </w:p>
    <w:p w14:paraId="6E427C5E" w14:textId="77C17BD7" w:rsidR="00454F0C" w:rsidRPr="00AF2CD7" w:rsidRDefault="00C30148" w:rsidP="00C348A9">
      <w:pPr>
        <w:tabs>
          <w:tab w:val="left" w:pos="305"/>
        </w:tabs>
        <w:spacing w:before="154" w:line="360" w:lineRule="auto"/>
        <w:ind w:right="141"/>
        <w:jc w:val="both"/>
        <w:rPr>
          <w:sz w:val="24"/>
          <w:szCs w:val="24"/>
        </w:rPr>
      </w:pPr>
      <w:r>
        <w:rPr>
          <w:sz w:val="24"/>
          <w:szCs w:val="24"/>
        </w:rPr>
        <w:t>(3)</w:t>
      </w:r>
      <w:r w:rsidR="00454F0C">
        <w:rPr>
          <w:sz w:val="24"/>
          <w:szCs w:val="24"/>
        </w:rPr>
        <w:t>B3.1.4</w:t>
      </w:r>
      <w:hyperlink r:id="rId101" w:history="1">
        <w:r w:rsidR="00454F0C" w:rsidRPr="00DD5F69">
          <w:rPr>
            <w:rStyle w:val="Kpr"/>
            <w:sz w:val="24"/>
            <w:szCs w:val="24"/>
          </w:rPr>
          <w:t>https://www.adu.edu.tr/tr/haber/hemsirelik_fakultesinin_4_farkli_projesine_tubitaktan_destek-1000115766</w:t>
        </w:r>
      </w:hyperlink>
      <w:r w:rsidR="00454F0C">
        <w:rPr>
          <w:sz w:val="24"/>
          <w:szCs w:val="24"/>
        </w:rPr>
        <w:t xml:space="preserve"> </w:t>
      </w:r>
    </w:p>
    <w:p w14:paraId="411D34E3" w14:textId="6CD03E68" w:rsidR="00777296" w:rsidRPr="006A4AAC" w:rsidRDefault="00777296" w:rsidP="00C348A9">
      <w:pPr>
        <w:tabs>
          <w:tab w:val="left" w:pos="742"/>
        </w:tabs>
        <w:spacing w:before="1" w:line="360" w:lineRule="auto"/>
        <w:ind w:left="741" w:hanging="642"/>
        <w:jc w:val="both"/>
        <w:outlineLvl w:val="3"/>
        <w:rPr>
          <w:b/>
          <w:bCs/>
          <w:iCs/>
          <w:sz w:val="24"/>
          <w:szCs w:val="24"/>
        </w:rPr>
      </w:pPr>
      <w:r w:rsidRPr="006A4AAC">
        <w:rPr>
          <w:b/>
          <w:bCs/>
          <w:iCs/>
          <w:sz w:val="24"/>
          <w:szCs w:val="24"/>
        </w:rPr>
        <w:t>B.3.2. Akademik destek hizmetleri</w:t>
      </w:r>
    </w:p>
    <w:p w14:paraId="0FA0DB7D" w14:textId="0B4839FB" w:rsidR="00777296" w:rsidRPr="00361DE2" w:rsidRDefault="00777296" w:rsidP="00C348A9">
      <w:pPr>
        <w:tabs>
          <w:tab w:val="left" w:pos="363"/>
        </w:tabs>
        <w:spacing w:before="158" w:line="360" w:lineRule="auto"/>
        <w:ind w:left="100" w:right="137"/>
        <w:jc w:val="both"/>
        <w:rPr>
          <w:sz w:val="24"/>
          <w:szCs w:val="24"/>
        </w:rPr>
      </w:pPr>
      <w:r w:rsidRPr="00361DE2">
        <w:rPr>
          <w:sz w:val="24"/>
          <w:szCs w:val="24"/>
        </w:rPr>
        <w:t>Fakültemiz öğrencilerine kayıtları sonrasında öğretim elemanları arasından birer a</w:t>
      </w:r>
      <w:r w:rsidR="00454F0C" w:rsidRPr="00361DE2">
        <w:rPr>
          <w:sz w:val="24"/>
          <w:szCs w:val="24"/>
        </w:rPr>
        <w:t xml:space="preserve">kademik danışman atanmaktadır. </w:t>
      </w:r>
      <w:r w:rsidRPr="00361DE2">
        <w:rPr>
          <w:sz w:val="24"/>
          <w:szCs w:val="24"/>
        </w:rPr>
        <w:t>Danışmanlık sistemi Aydın Adnan Menderes Üniversitesi danışmanlık yönergesi kapsamında yürütülmektedir</w:t>
      </w:r>
      <w:r w:rsidR="00F92A13" w:rsidRPr="00361DE2">
        <w:rPr>
          <w:sz w:val="24"/>
          <w:szCs w:val="24"/>
        </w:rPr>
        <w:t xml:space="preserve"> </w:t>
      </w:r>
      <w:r w:rsidR="00F92A13" w:rsidRPr="00E7194D">
        <w:rPr>
          <w:b/>
          <w:sz w:val="24"/>
          <w:szCs w:val="24"/>
        </w:rPr>
        <w:t xml:space="preserve">(Kanıt: B.2.1). </w:t>
      </w:r>
      <w:r w:rsidR="00F92A13" w:rsidRPr="00361DE2">
        <w:rPr>
          <w:sz w:val="24"/>
          <w:szCs w:val="24"/>
        </w:rPr>
        <w:t>Böylece</w:t>
      </w:r>
      <w:r w:rsidRPr="00361DE2">
        <w:rPr>
          <w:sz w:val="24"/>
          <w:szCs w:val="24"/>
          <w:lang w:eastAsia="tr-TR"/>
        </w:rPr>
        <w:t xml:space="preserve"> öğrenim gören her öğrenci için akademik ve kariyer danışmanlığını kapsayan bir danışmanlık süreci yürütülmektedir. </w:t>
      </w:r>
      <w:r w:rsidR="00F92A13" w:rsidRPr="00361DE2">
        <w:rPr>
          <w:sz w:val="24"/>
          <w:szCs w:val="24"/>
          <w:lang w:eastAsia="tr-TR"/>
        </w:rPr>
        <w:t>Danışman öğretim elemanları öğrencilerin genel bilgileri ve ders içeriklerine ait bilgilere  OBİS</w:t>
      </w:r>
      <w:r w:rsidRPr="00361DE2">
        <w:rPr>
          <w:sz w:val="24"/>
          <w:szCs w:val="24"/>
          <w:lang w:eastAsia="tr-TR"/>
        </w:rPr>
        <w:t xml:space="preserve">  </w:t>
      </w:r>
      <w:r w:rsidR="00F92A13" w:rsidRPr="00361DE2">
        <w:rPr>
          <w:sz w:val="24"/>
          <w:szCs w:val="24"/>
          <w:lang w:eastAsia="tr-TR"/>
        </w:rPr>
        <w:t xml:space="preserve">sistemi üzerinden ulaşabilmektedir. </w:t>
      </w:r>
      <w:r w:rsidRPr="00361DE2">
        <w:rPr>
          <w:sz w:val="24"/>
          <w:szCs w:val="24"/>
          <w:lang w:eastAsia="tr-TR"/>
        </w:rPr>
        <w:t>Öğrencinin mezun olana kadar gecen surede almış̧ olduğu derslerdeki başarı durumunu gösteren bir not durum belgesi bulunmaktadır.</w:t>
      </w:r>
      <w:r w:rsidRPr="00361DE2">
        <w:rPr>
          <w:sz w:val="24"/>
          <w:szCs w:val="24"/>
        </w:rPr>
        <w:t xml:space="preserve"> Akademik danışmanlar öğrencilerin eğitim süreleri boyunca öncelikli olarak eğitsel konu ve sorunlarda öğrencilere rehberlik vermektedir. </w:t>
      </w:r>
    </w:p>
    <w:p w14:paraId="2911144B" w14:textId="67AB54EE" w:rsidR="00777296" w:rsidRPr="00361DE2" w:rsidRDefault="00777296" w:rsidP="00C348A9">
      <w:pPr>
        <w:tabs>
          <w:tab w:val="left" w:pos="363"/>
        </w:tabs>
        <w:spacing w:before="158" w:line="360" w:lineRule="auto"/>
        <w:ind w:left="100" w:right="137"/>
        <w:jc w:val="both"/>
        <w:rPr>
          <w:sz w:val="24"/>
          <w:szCs w:val="24"/>
        </w:rPr>
      </w:pPr>
      <w:r w:rsidRPr="00361DE2">
        <w:rPr>
          <w:sz w:val="24"/>
          <w:szCs w:val="24"/>
        </w:rPr>
        <w:t>Bunun yanında öğrencinin gerek kişisel gerek sosyal alanda yaşadığı sorunları için Üniversitemiz ADÜ Piskolojik Danışma ve Rehberlik Araştırma  Merkezine yönlendirmektedir</w:t>
      </w:r>
      <w:r w:rsidR="00361DE2">
        <w:rPr>
          <w:sz w:val="24"/>
          <w:szCs w:val="24"/>
        </w:rPr>
        <w:t xml:space="preserve"> </w:t>
      </w:r>
      <w:r w:rsidR="00361DE2" w:rsidRPr="00E7194D">
        <w:rPr>
          <w:b/>
          <w:sz w:val="24"/>
          <w:szCs w:val="24"/>
        </w:rPr>
        <w:t>(Kanıt: B 3.2.</w:t>
      </w:r>
      <w:r w:rsidR="00B61B3E" w:rsidRPr="00E7194D">
        <w:rPr>
          <w:b/>
          <w:sz w:val="24"/>
          <w:szCs w:val="24"/>
        </w:rPr>
        <w:t>2</w:t>
      </w:r>
      <w:r w:rsidR="00361DE2" w:rsidRPr="00E7194D">
        <w:rPr>
          <w:b/>
          <w:sz w:val="24"/>
          <w:szCs w:val="24"/>
        </w:rPr>
        <w:t>)</w:t>
      </w:r>
      <w:r w:rsidRPr="00E7194D">
        <w:rPr>
          <w:b/>
          <w:sz w:val="24"/>
          <w:szCs w:val="24"/>
        </w:rPr>
        <w:t>.</w:t>
      </w:r>
      <w:r w:rsidRPr="00361DE2">
        <w:rPr>
          <w:sz w:val="24"/>
          <w:szCs w:val="24"/>
        </w:rPr>
        <w:t xml:space="preserve"> </w:t>
      </w:r>
    </w:p>
    <w:p w14:paraId="5C1F4010" w14:textId="276D9896" w:rsidR="00777296" w:rsidRPr="00B61B3E" w:rsidRDefault="00777296" w:rsidP="00C348A9">
      <w:pPr>
        <w:tabs>
          <w:tab w:val="left" w:pos="363"/>
        </w:tabs>
        <w:spacing w:before="158" w:line="360" w:lineRule="auto"/>
        <w:ind w:left="100" w:right="137"/>
        <w:jc w:val="both"/>
        <w:rPr>
          <w:rFonts w:eastAsiaTheme="minorHAnsi"/>
          <w:sz w:val="24"/>
          <w:szCs w:val="24"/>
          <w:lang w:val="en-US"/>
        </w:rPr>
      </w:pPr>
      <w:r w:rsidRPr="00471DEC">
        <w:rPr>
          <w:color w:val="FF0000"/>
          <w:sz w:val="24"/>
          <w:szCs w:val="24"/>
        </w:rPr>
        <w:t xml:space="preserve"> </w:t>
      </w:r>
      <w:r w:rsidRPr="00B61B3E">
        <w:rPr>
          <w:rFonts w:eastAsiaTheme="minorHAnsi"/>
          <w:sz w:val="24"/>
          <w:szCs w:val="24"/>
          <w:lang w:val="en-US"/>
        </w:rPr>
        <w:t>Birimin kendine ait psikolojik ve rehberlik hizmeti bulunmamaktadır. Bununla birlikte danışman öğretim elemanları öğrencilere gerekli desteği sunmakta ve yönlendirmeleri yapmaktadır  Bu yönlerndirme de Üniversitemiz ADÜ Piskolojik Danışma ve Rehberlik Araştırma  Merkezidir</w:t>
      </w:r>
      <w:r w:rsidR="00B61B3E" w:rsidRPr="00B61B3E">
        <w:rPr>
          <w:rFonts w:eastAsiaTheme="minorHAnsi"/>
          <w:sz w:val="24"/>
          <w:szCs w:val="24"/>
          <w:lang w:val="en-US"/>
        </w:rPr>
        <w:t>.</w:t>
      </w:r>
      <w:r w:rsidR="00B61B3E">
        <w:rPr>
          <w:rFonts w:eastAsiaTheme="minorHAnsi"/>
          <w:sz w:val="24"/>
          <w:szCs w:val="24"/>
          <w:lang w:val="en-US"/>
        </w:rPr>
        <w:t xml:space="preserve"> </w:t>
      </w:r>
      <w:r w:rsidR="00B61B3E" w:rsidRPr="00B61B3E">
        <w:rPr>
          <w:sz w:val="24"/>
          <w:szCs w:val="24"/>
        </w:rPr>
        <w:t xml:space="preserve">Birimde akademik danışmanlık ve akran yönderliği komisyonu </w:t>
      </w:r>
      <w:r w:rsidR="00B61B3E" w:rsidRPr="00B61B3E">
        <w:rPr>
          <w:sz w:val="24"/>
          <w:szCs w:val="24"/>
        </w:rPr>
        <w:lastRenderedPageBreak/>
        <w:t xml:space="preserve">çalışmaları doğrultusunda akademik danışmanlık çalışmalarına ilişkin öğretim elemanlarının ve öğrencilerin kullancağı formlar geliştirilmiştir. Bu doğrultuda danışman öğretim elemanının yaptığı tüm görüşmeler ve toplantılar tutanak altına alınarak arşivlenmesi sağlanmaktadır. </w:t>
      </w:r>
      <w:r w:rsidRPr="00B61B3E">
        <w:rPr>
          <w:sz w:val="24"/>
          <w:szCs w:val="24"/>
        </w:rPr>
        <w:t>Öğrencilere öğrenimlerinde ihtiyaçları doğrultusunda  rehberlik ve desteği sağlanmaktadır. Bununla ilgili olarak öğretim elemanları her dönem için danışmanlık hizmetini sundukaları öğrencileri ile gerek watsup, gerek mail ya da online/yüzyüze görüşmeler ile iletişim ve etkileşimlerini yürütmektedirler. Danışmanlar yaptıkları toplantılara yönelik raporları dekanlığa iletmektedirler</w:t>
      </w:r>
      <w:r w:rsidR="00B61B3E">
        <w:rPr>
          <w:rFonts w:eastAsiaTheme="minorHAnsi"/>
          <w:sz w:val="24"/>
          <w:szCs w:val="24"/>
          <w:lang w:val="en-US"/>
        </w:rPr>
        <w:t xml:space="preserve">. </w:t>
      </w:r>
      <w:r w:rsidRPr="00B61B3E">
        <w:rPr>
          <w:sz w:val="24"/>
          <w:szCs w:val="24"/>
        </w:rPr>
        <w:t>Fakültemiz web sayfasındaki danışmanlık bölümünde öğrencilere yönelik bilgi ve belgeler paylaşılmaktadır</w:t>
      </w:r>
      <w:r w:rsidR="00B61B3E">
        <w:rPr>
          <w:sz w:val="24"/>
          <w:szCs w:val="24"/>
        </w:rPr>
        <w:t xml:space="preserve"> </w:t>
      </w:r>
      <w:r w:rsidR="00B61B3E" w:rsidRPr="00E7194D">
        <w:rPr>
          <w:b/>
          <w:sz w:val="24"/>
          <w:szCs w:val="24"/>
        </w:rPr>
        <w:t>(</w:t>
      </w:r>
      <w:r w:rsidR="00E7194D" w:rsidRPr="00E7194D">
        <w:rPr>
          <w:b/>
          <w:sz w:val="24"/>
          <w:szCs w:val="24"/>
        </w:rPr>
        <w:t xml:space="preserve">Kanıt </w:t>
      </w:r>
      <w:r w:rsidR="00B61B3E" w:rsidRPr="00E7194D">
        <w:rPr>
          <w:b/>
          <w:sz w:val="24"/>
          <w:szCs w:val="24"/>
        </w:rPr>
        <w:t>B</w:t>
      </w:r>
      <w:r w:rsidR="00E7194D" w:rsidRPr="00E7194D">
        <w:rPr>
          <w:b/>
          <w:sz w:val="24"/>
          <w:szCs w:val="24"/>
        </w:rPr>
        <w:t xml:space="preserve"> </w:t>
      </w:r>
      <w:r w:rsidR="00B61B3E" w:rsidRPr="00E7194D">
        <w:rPr>
          <w:b/>
          <w:sz w:val="24"/>
          <w:szCs w:val="24"/>
        </w:rPr>
        <w:t>3.2.3)</w:t>
      </w:r>
      <w:r w:rsidRPr="00E7194D">
        <w:rPr>
          <w:b/>
          <w:sz w:val="24"/>
          <w:szCs w:val="24"/>
        </w:rPr>
        <w:t>.</w:t>
      </w:r>
      <w:r w:rsidRPr="00B61B3E">
        <w:rPr>
          <w:sz w:val="24"/>
          <w:szCs w:val="24"/>
        </w:rPr>
        <w:t xml:space="preserve">   Uzaktan/karma eğitim süreçlerinde öğrencilerin motivasyonlarını artırmak amacıyla birim tarafından düzenlenen etkinlik ve eğitimlere </w:t>
      </w:r>
      <w:r w:rsidR="00B61B3E" w:rsidRPr="00B61B3E">
        <w:rPr>
          <w:sz w:val="24"/>
          <w:szCs w:val="24"/>
        </w:rPr>
        <w:t>katılımları desteklenmekte, ve</w:t>
      </w:r>
      <w:r w:rsidRPr="00B61B3E">
        <w:rPr>
          <w:sz w:val="24"/>
          <w:szCs w:val="24"/>
        </w:rPr>
        <w:t xml:space="preserve"> fakültenin Bilimsel Etkinlik Ve Sürekli Eğitim komisyonu tarafından yapılan  eğitimlere katılımları   teşvik edilmektedir</w:t>
      </w:r>
      <w:r w:rsidR="00B61B3E" w:rsidRPr="00B61B3E">
        <w:rPr>
          <w:sz w:val="24"/>
          <w:szCs w:val="24"/>
        </w:rPr>
        <w:t xml:space="preserve">. </w:t>
      </w:r>
    </w:p>
    <w:p w14:paraId="7423AC1E" w14:textId="1D0E27BF" w:rsidR="00B61B3E" w:rsidRPr="00454F0C" w:rsidRDefault="00B61B3E" w:rsidP="00C348A9">
      <w:pPr>
        <w:tabs>
          <w:tab w:val="left" w:pos="363"/>
        </w:tabs>
        <w:spacing w:before="158" w:line="360" w:lineRule="auto"/>
        <w:ind w:left="100" w:right="137"/>
        <w:jc w:val="both"/>
        <w:rPr>
          <w:b/>
          <w:sz w:val="24"/>
          <w:szCs w:val="24"/>
        </w:rPr>
      </w:pPr>
      <w:r w:rsidRPr="00454F0C">
        <w:rPr>
          <w:b/>
          <w:sz w:val="24"/>
          <w:szCs w:val="24"/>
        </w:rPr>
        <w:t>Kanıtlar:</w:t>
      </w:r>
    </w:p>
    <w:p w14:paraId="178EF64F" w14:textId="0BBBEF1D" w:rsidR="00B61B3E" w:rsidRDefault="00053005" w:rsidP="00C348A9">
      <w:pPr>
        <w:tabs>
          <w:tab w:val="left" w:pos="363"/>
        </w:tabs>
        <w:spacing w:before="158" w:line="360" w:lineRule="auto"/>
        <w:ind w:left="100" w:right="137"/>
        <w:jc w:val="both"/>
        <w:rPr>
          <w:color w:val="FF0000"/>
          <w:sz w:val="24"/>
          <w:szCs w:val="24"/>
        </w:rPr>
      </w:pPr>
      <w:r>
        <w:rPr>
          <w:sz w:val="24"/>
          <w:szCs w:val="24"/>
        </w:rPr>
        <w:t>(4)</w:t>
      </w:r>
      <w:r w:rsidR="008066B5">
        <w:rPr>
          <w:sz w:val="24"/>
          <w:szCs w:val="24"/>
        </w:rPr>
        <w:t>KanıtB3.2.1</w:t>
      </w:r>
      <w:hyperlink r:id="rId102" w:history="1">
        <w:r w:rsidR="00B61B3E" w:rsidRPr="00DD5F69">
          <w:rPr>
            <w:rStyle w:val="Kpr"/>
            <w:sz w:val="24"/>
            <w:szCs w:val="24"/>
          </w:rPr>
          <w:t>https://idari.adu.edu.tr/db/ogrenciisleri/webfolders/topics/OgrenciDanismanYonergesi-Ek1(1).pdf</w:t>
        </w:r>
      </w:hyperlink>
      <w:r w:rsidR="00B61B3E">
        <w:rPr>
          <w:color w:val="FF0000"/>
          <w:sz w:val="24"/>
          <w:szCs w:val="24"/>
        </w:rPr>
        <w:t xml:space="preserve"> </w:t>
      </w:r>
    </w:p>
    <w:p w14:paraId="628BEE78" w14:textId="4291A76C" w:rsidR="00B61B3E" w:rsidRDefault="00053005" w:rsidP="00C348A9">
      <w:pPr>
        <w:tabs>
          <w:tab w:val="left" w:pos="363"/>
        </w:tabs>
        <w:spacing w:before="158" w:line="360" w:lineRule="auto"/>
        <w:ind w:left="100" w:right="137"/>
        <w:jc w:val="both"/>
        <w:rPr>
          <w:color w:val="FF0000"/>
          <w:sz w:val="24"/>
          <w:szCs w:val="24"/>
        </w:rPr>
      </w:pPr>
      <w:r w:rsidRPr="006973AA">
        <w:rPr>
          <w:sz w:val="24"/>
          <w:szCs w:val="24"/>
        </w:rPr>
        <w:t xml:space="preserve">(4) </w:t>
      </w:r>
      <w:r w:rsidR="008066B5">
        <w:rPr>
          <w:sz w:val="24"/>
          <w:szCs w:val="24"/>
        </w:rPr>
        <w:t xml:space="preserve">Kanıt </w:t>
      </w:r>
      <w:r w:rsidR="00B61B3E" w:rsidRPr="00B61B3E">
        <w:rPr>
          <w:sz w:val="24"/>
          <w:szCs w:val="24"/>
        </w:rPr>
        <w:t xml:space="preserve">B 3.2.2. </w:t>
      </w:r>
      <w:hyperlink r:id="rId103" w:history="1">
        <w:r w:rsidR="00B61B3E" w:rsidRPr="00DD5F69">
          <w:rPr>
            <w:rStyle w:val="Kpr"/>
            <w:sz w:val="24"/>
            <w:szCs w:val="24"/>
          </w:rPr>
          <w:t>https://akademik.adu.edu.tr/aum/pdrm/</w:t>
        </w:r>
      </w:hyperlink>
      <w:r w:rsidR="00B61B3E">
        <w:rPr>
          <w:color w:val="FF0000"/>
          <w:sz w:val="24"/>
          <w:szCs w:val="24"/>
        </w:rPr>
        <w:t xml:space="preserve"> </w:t>
      </w:r>
    </w:p>
    <w:p w14:paraId="2D484D28" w14:textId="7151BAD3" w:rsidR="00B61B3E" w:rsidRDefault="00053005" w:rsidP="00C348A9">
      <w:pPr>
        <w:tabs>
          <w:tab w:val="left" w:pos="363"/>
        </w:tabs>
        <w:spacing w:before="158" w:line="360" w:lineRule="auto"/>
        <w:ind w:left="100" w:right="137"/>
        <w:jc w:val="both"/>
        <w:rPr>
          <w:color w:val="FF0000"/>
          <w:sz w:val="24"/>
          <w:szCs w:val="24"/>
        </w:rPr>
      </w:pPr>
      <w:r>
        <w:rPr>
          <w:sz w:val="24"/>
          <w:szCs w:val="24"/>
        </w:rPr>
        <w:t>(3</w:t>
      </w:r>
      <w:r w:rsidRPr="006973AA">
        <w:rPr>
          <w:sz w:val="24"/>
          <w:szCs w:val="24"/>
        </w:rPr>
        <w:t xml:space="preserve">) </w:t>
      </w:r>
      <w:r w:rsidR="008066B5">
        <w:rPr>
          <w:sz w:val="24"/>
          <w:szCs w:val="24"/>
        </w:rPr>
        <w:t xml:space="preserve">Kanıt </w:t>
      </w:r>
      <w:r w:rsidR="00B61B3E" w:rsidRPr="00B61B3E">
        <w:rPr>
          <w:sz w:val="24"/>
          <w:szCs w:val="24"/>
        </w:rPr>
        <w:t xml:space="preserve">B 3.2.3 </w:t>
      </w:r>
      <w:hyperlink r:id="rId104" w:history="1">
        <w:r w:rsidR="00B61B3E" w:rsidRPr="00DD5F69">
          <w:rPr>
            <w:rStyle w:val="Kpr"/>
            <w:sz w:val="24"/>
            <w:szCs w:val="24"/>
          </w:rPr>
          <w:t>https://akademik.adu.edu.tr/fakulte/hemsirelik/default.asp?idx=33353132</w:t>
        </w:r>
      </w:hyperlink>
      <w:r w:rsidR="00B61B3E">
        <w:rPr>
          <w:color w:val="FF0000"/>
          <w:sz w:val="24"/>
          <w:szCs w:val="24"/>
        </w:rPr>
        <w:t xml:space="preserve"> </w:t>
      </w:r>
    </w:p>
    <w:p w14:paraId="49C4D005" w14:textId="67793499" w:rsidR="00B61B3E" w:rsidRPr="00471DEC" w:rsidRDefault="00053005" w:rsidP="00C348A9">
      <w:pPr>
        <w:tabs>
          <w:tab w:val="left" w:pos="363"/>
        </w:tabs>
        <w:spacing w:before="158" w:line="360" w:lineRule="auto"/>
        <w:ind w:left="100" w:right="137"/>
        <w:jc w:val="both"/>
        <w:rPr>
          <w:color w:val="FF0000"/>
          <w:sz w:val="24"/>
          <w:szCs w:val="24"/>
        </w:rPr>
      </w:pPr>
      <w:r w:rsidRPr="006973AA">
        <w:rPr>
          <w:sz w:val="24"/>
          <w:szCs w:val="24"/>
        </w:rPr>
        <w:t xml:space="preserve">(4) </w:t>
      </w:r>
      <w:r w:rsidR="008066B5">
        <w:rPr>
          <w:sz w:val="24"/>
          <w:szCs w:val="24"/>
        </w:rPr>
        <w:t xml:space="preserve">Kanıt </w:t>
      </w:r>
      <w:r w:rsidR="00B61B3E" w:rsidRPr="00B61B3E">
        <w:rPr>
          <w:sz w:val="24"/>
          <w:szCs w:val="24"/>
        </w:rPr>
        <w:t xml:space="preserve">B 3.2 4 </w:t>
      </w:r>
      <w:hyperlink r:id="rId105" w:history="1">
        <w:r w:rsidR="00B61B3E" w:rsidRPr="00DD5F69">
          <w:rPr>
            <w:rStyle w:val="Kpr"/>
            <w:sz w:val="24"/>
            <w:szCs w:val="24"/>
          </w:rPr>
          <w:t>https://akademik.adu.edu.tr/fakulte/hemsirelik/default.asp?idx=34353534</w:t>
        </w:r>
      </w:hyperlink>
      <w:r w:rsidR="00B61B3E">
        <w:rPr>
          <w:color w:val="FF0000"/>
          <w:sz w:val="24"/>
          <w:szCs w:val="24"/>
        </w:rPr>
        <w:t xml:space="preserve"> </w:t>
      </w:r>
    </w:p>
    <w:p w14:paraId="1E6D3D84" w14:textId="77777777" w:rsidR="00B61B3E" w:rsidRPr="00471DEC" w:rsidRDefault="00B61B3E" w:rsidP="00C348A9">
      <w:pPr>
        <w:spacing w:before="3" w:line="360" w:lineRule="auto"/>
        <w:jc w:val="both"/>
        <w:rPr>
          <w:sz w:val="24"/>
          <w:szCs w:val="24"/>
        </w:rPr>
      </w:pPr>
    </w:p>
    <w:p w14:paraId="5938A13D" w14:textId="49F5C216" w:rsidR="00777296" w:rsidRPr="006A4AAC" w:rsidRDefault="00777296" w:rsidP="00C348A9">
      <w:pPr>
        <w:tabs>
          <w:tab w:val="left" w:pos="217"/>
        </w:tabs>
        <w:spacing w:before="1" w:line="360" w:lineRule="auto"/>
        <w:ind w:left="100" w:right="137"/>
        <w:jc w:val="both"/>
        <w:rPr>
          <w:b/>
          <w:bCs/>
          <w:iCs/>
          <w:sz w:val="24"/>
          <w:szCs w:val="24"/>
        </w:rPr>
      </w:pPr>
      <w:r w:rsidRPr="006A4AAC">
        <w:rPr>
          <w:b/>
          <w:bCs/>
          <w:iCs/>
          <w:sz w:val="24"/>
          <w:szCs w:val="24"/>
        </w:rPr>
        <w:t>B.3.3. Tesis ve altyapılar</w:t>
      </w:r>
    </w:p>
    <w:p w14:paraId="32611290" w14:textId="5CF546B9" w:rsidR="00777296" w:rsidRPr="0029735F" w:rsidRDefault="00777296" w:rsidP="00C348A9">
      <w:pPr>
        <w:tabs>
          <w:tab w:val="left" w:pos="319"/>
        </w:tabs>
        <w:spacing w:before="185" w:line="360" w:lineRule="auto"/>
        <w:ind w:right="142"/>
        <w:jc w:val="both"/>
        <w:rPr>
          <w:sz w:val="24"/>
          <w:szCs w:val="24"/>
        </w:rPr>
      </w:pPr>
      <w:r w:rsidRPr="0029735F">
        <w:rPr>
          <w:sz w:val="24"/>
          <w:szCs w:val="24"/>
        </w:rPr>
        <w:t>Fakültemiz yanında akademik, idari personel ve öğrencilerin yararlanabildiği yemekhane ve kafeterya bulunmamaktadır. Öğrencilerimizin barınabileceği Kredi Yurtlar Kurumuna ait Y</w:t>
      </w:r>
      <w:r w:rsidR="00B61B3E" w:rsidRPr="0029735F">
        <w:rPr>
          <w:sz w:val="24"/>
          <w:szCs w:val="24"/>
        </w:rPr>
        <w:t xml:space="preserve">urt binası da fakülte binasına yakın konumdadır. </w:t>
      </w:r>
      <w:r w:rsidRPr="0029735F">
        <w:rPr>
          <w:sz w:val="24"/>
          <w:szCs w:val="24"/>
        </w:rPr>
        <w:t>Fakültemizin ön bahçesi öğrencilerin rahatl</w:t>
      </w:r>
      <w:r w:rsidR="00A85EC3">
        <w:rPr>
          <w:sz w:val="24"/>
          <w:szCs w:val="24"/>
        </w:rPr>
        <w:t>ıkla yararlanabileceği bir açık</w:t>
      </w:r>
      <w:r w:rsidRPr="0029735F">
        <w:rPr>
          <w:sz w:val="24"/>
          <w:szCs w:val="24"/>
        </w:rPr>
        <w:t xml:space="preserve"> alan olup, bu alanın hemen yanında otopark bulunmaktadır.</w:t>
      </w:r>
      <w:r w:rsidR="0029735F" w:rsidRPr="0029735F">
        <w:rPr>
          <w:sz w:val="24"/>
          <w:szCs w:val="24"/>
        </w:rPr>
        <w:t xml:space="preserve"> Ö</w:t>
      </w:r>
      <w:r w:rsidR="00B61B3E" w:rsidRPr="0029735F">
        <w:rPr>
          <w:sz w:val="24"/>
          <w:szCs w:val="24"/>
        </w:rPr>
        <w:t xml:space="preserve">ğrenciler ve öğretim elemanlarının ihtiyaçlarına yönelik kafeterya gereksinimi devam etmektedir. Öğrenciler bu konuda hem okulda bulunan dilek ve şikayet kutularına </w:t>
      </w:r>
      <w:r w:rsidR="0029735F" w:rsidRPr="0029735F">
        <w:rPr>
          <w:sz w:val="24"/>
          <w:szCs w:val="24"/>
        </w:rPr>
        <w:t xml:space="preserve">hem de sözel olarak dekanlığa </w:t>
      </w:r>
      <w:r w:rsidR="00B61B3E" w:rsidRPr="0029735F">
        <w:rPr>
          <w:sz w:val="24"/>
          <w:szCs w:val="24"/>
        </w:rPr>
        <w:t>isteklerini bildirmektedir.</w:t>
      </w:r>
      <w:r w:rsidR="0029735F" w:rsidRPr="0029735F">
        <w:rPr>
          <w:sz w:val="24"/>
          <w:szCs w:val="24"/>
        </w:rPr>
        <w:t xml:space="preserve"> Öğrencilerin bu istekleri doğrultusunda bina içerisine bankomat yerleştirilmiş ve öğrencilerin bazı ihtiyaçlarına yanıt verilmeye çalışılmıştır. </w:t>
      </w:r>
      <w:r w:rsidR="0029735F">
        <w:rPr>
          <w:sz w:val="24"/>
          <w:szCs w:val="24"/>
        </w:rPr>
        <w:t xml:space="preserve"> </w:t>
      </w:r>
      <w:r w:rsidRPr="0029735F">
        <w:rPr>
          <w:rFonts w:eastAsia="Calibri"/>
          <w:sz w:val="24"/>
          <w:szCs w:val="24"/>
        </w:rPr>
        <w:t>Fakültemizde öğrencilere uygulanmakta Akademik</w:t>
      </w:r>
      <w:r w:rsidRPr="0029735F">
        <w:rPr>
          <w:sz w:val="24"/>
          <w:szCs w:val="24"/>
        </w:rPr>
        <w:t xml:space="preserve"> danışmanlık ve Akran Yönderliği Komisyonu tarafından yapılacak </w:t>
      </w:r>
      <w:r w:rsidRPr="0029735F">
        <w:rPr>
          <w:rFonts w:eastAsia="Calibri"/>
          <w:sz w:val="24"/>
          <w:szCs w:val="24"/>
        </w:rPr>
        <w:t xml:space="preserve">anketlerin yanında sosyal medya grupları ve öğrenci temsilciliği aracılığıyla ve de şikâyet ve dilek kutusuna atılan her bir talep şeffaflık ile değerlendirilmektedir. </w:t>
      </w:r>
      <w:r w:rsidR="0029735F">
        <w:rPr>
          <w:sz w:val="24"/>
          <w:szCs w:val="24"/>
        </w:rPr>
        <w:t xml:space="preserve"> </w:t>
      </w:r>
      <w:r w:rsidRPr="0029735F">
        <w:rPr>
          <w:spacing w:val="-1"/>
          <w:sz w:val="24"/>
          <w:szCs w:val="24"/>
        </w:rPr>
        <w:t>Yıllık</w:t>
      </w:r>
      <w:r w:rsidRPr="0029735F">
        <w:rPr>
          <w:spacing w:val="-12"/>
          <w:sz w:val="24"/>
          <w:szCs w:val="24"/>
        </w:rPr>
        <w:t xml:space="preserve"> </w:t>
      </w:r>
      <w:r w:rsidRPr="0029735F">
        <w:rPr>
          <w:spacing w:val="-1"/>
          <w:sz w:val="24"/>
          <w:szCs w:val="24"/>
        </w:rPr>
        <w:t>Bütçenin</w:t>
      </w:r>
      <w:r w:rsidRPr="0029735F">
        <w:rPr>
          <w:spacing w:val="-14"/>
          <w:sz w:val="24"/>
          <w:szCs w:val="24"/>
        </w:rPr>
        <w:t xml:space="preserve"> </w:t>
      </w:r>
      <w:r w:rsidRPr="0029735F">
        <w:rPr>
          <w:spacing w:val="-1"/>
          <w:sz w:val="24"/>
          <w:szCs w:val="24"/>
        </w:rPr>
        <w:t>öğrenim</w:t>
      </w:r>
      <w:r w:rsidRPr="0029735F">
        <w:rPr>
          <w:spacing w:val="-16"/>
          <w:sz w:val="24"/>
          <w:szCs w:val="24"/>
        </w:rPr>
        <w:t xml:space="preserve"> </w:t>
      </w:r>
      <w:r w:rsidRPr="0029735F">
        <w:rPr>
          <w:spacing w:val="-1"/>
          <w:sz w:val="24"/>
          <w:szCs w:val="24"/>
        </w:rPr>
        <w:t>kaynakları</w:t>
      </w:r>
      <w:r w:rsidRPr="0029735F">
        <w:rPr>
          <w:spacing w:val="-11"/>
          <w:sz w:val="24"/>
          <w:szCs w:val="24"/>
        </w:rPr>
        <w:t xml:space="preserve"> </w:t>
      </w:r>
      <w:r w:rsidRPr="0029735F">
        <w:rPr>
          <w:spacing w:val="-1"/>
          <w:sz w:val="24"/>
          <w:szCs w:val="24"/>
        </w:rPr>
        <w:t>ve</w:t>
      </w:r>
      <w:r w:rsidRPr="0029735F">
        <w:rPr>
          <w:spacing w:val="-11"/>
          <w:sz w:val="24"/>
          <w:szCs w:val="24"/>
        </w:rPr>
        <w:t xml:space="preserve"> </w:t>
      </w:r>
      <w:r w:rsidRPr="0029735F">
        <w:rPr>
          <w:spacing w:val="-1"/>
          <w:sz w:val="24"/>
          <w:szCs w:val="24"/>
        </w:rPr>
        <w:t>öğrencilere</w:t>
      </w:r>
      <w:r w:rsidRPr="0029735F">
        <w:rPr>
          <w:spacing w:val="-12"/>
          <w:sz w:val="24"/>
          <w:szCs w:val="24"/>
        </w:rPr>
        <w:t xml:space="preserve"> </w:t>
      </w:r>
      <w:r w:rsidRPr="0029735F">
        <w:rPr>
          <w:sz w:val="24"/>
          <w:szCs w:val="24"/>
        </w:rPr>
        <w:t>sunulan</w:t>
      </w:r>
      <w:r w:rsidRPr="0029735F">
        <w:rPr>
          <w:spacing w:val="-14"/>
          <w:sz w:val="24"/>
          <w:szCs w:val="24"/>
        </w:rPr>
        <w:t xml:space="preserve"> </w:t>
      </w:r>
      <w:r w:rsidRPr="0029735F">
        <w:rPr>
          <w:sz w:val="24"/>
          <w:szCs w:val="24"/>
        </w:rPr>
        <w:t>destekler kapsamında dağılımı merkez üst yönetimce değerlendirilmektedir.</w:t>
      </w:r>
    </w:p>
    <w:p w14:paraId="1B076C7F" w14:textId="77777777" w:rsidR="00777296" w:rsidRPr="006A4AAC" w:rsidRDefault="00777296" w:rsidP="00C348A9">
      <w:pPr>
        <w:tabs>
          <w:tab w:val="left" w:pos="742"/>
        </w:tabs>
        <w:spacing w:before="165" w:line="360" w:lineRule="auto"/>
        <w:jc w:val="both"/>
        <w:outlineLvl w:val="3"/>
        <w:rPr>
          <w:b/>
          <w:bCs/>
          <w:iCs/>
          <w:sz w:val="24"/>
          <w:szCs w:val="24"/>
        </w:rPr>
      </w:pPr>
      <w:r w:rsidRPr="006A4AAC">
        <w:rPr>
          <w:b/>
          <w:bCs/>
          <w:iCs/>
          <w:sz w:val="24"/>
          <w:szCs w:val="24"/>
        </w:rPr>
        <w:lastRenderedPageBreak/>
        <w:t>B.3.4. Dezavantajlı gruplar</w:t>
      </w:r>
    </w:p>
    <w:p w14:paraId="1F7D4CE3" w14:textId="48A70E15" w:rsidR="00832A82" w:rsidRDefault="00777296" w:rsidP="00C348A9">
      <w:pPr>
        <w:tabs>
          <w:tab w:val="left" w:pos="276"/>
        </w:tabs>
        <w:spacing w:before="178" w:line="360" w:lineRule="auto"/>
        <w:ind w:right="144"/>
        <w:jc w:val="both"/>
        <w:rPr>
          <w:sz w:val="24"/>
          <w:szCs w:val="24"/>
        </w:rPr>
      </w:pPr>
      <w:r w:rsidRPr="00D22305">
        <w:rPr>
          <w:sz w:val="24"/>
          <w:szCs w:val="24"/>
        </w:rPr>
        <w:t>Birimde engelli öğrenci bulunmamaktadır. Gelir durumu düşük olan öğrenciler üniversite, devlet ve vakıf burslarına yönlendirilmektedir. Fakültenin öğrenci burs ve yardım</w:t>
      </w:r>
      <w:r w:rsidR="00571737" w:rsidRPr="00D22305">
        <w:rPr>
          <w:sz w:val="24"/>
          <w:szCs w:val="24"/>
        </w:rPr>
        <w:t xml:space="preserve"> komisyonu bulunmaktadır. Bu komisyon belirli aralıklarla toplanarak desteklen</w:t>
      </w:r>
      <w:r w:rsidRPr="00D22305">
        <w:rPr>
          <w:sz w:val="24"/>
          <w:szCs w:val="24"/>
        </w:rPr>
        <w:t>mesi gerek</w:t>
      </w:r>
      <w:r w:rsidR="00571737" w:rsidRPr="00D22305">
        <w:rPr>
          <w:sz w:val="24"/>
          <w:szCs w:val="24"/>
        </w:rPr>
        <w:t xml:space="preserve">en öğrencileri belirlemekte ve gerekli destekleri sağlamaktadır </w:t>
      </w:r>
      <w:r w:rsidR="00571737" w:rsidRPr="00E7194D">
        <w:rPr>
          <w:b/>
          <w:sz w:val="24"/>
          <w:szCs w:val="24"/>
        </w:rPr>
        <w:t>(Kanıt: B 3.4.1).</w:t>
      </w:r>
      <w:r w:rsidR="00571737" w:rsidRPr="00D22305">
        <w:rPr>
          <w:sz w:val="24"/>
          <w:szCs w:val="24"/>
        </w:rPr>
        <w:t xml:space="preserve"> Ayrıca kısmi zamanlı olarak öğrenci alımları rektörlük ilgili kurul ve süreçler doğrultusunda yapılmaktadır. Göçmen olan öğrencilere yönelik oryantasyon programları düzenlenerek birime ve üniversiteye uyumları desteklenmektedir.</w:t>
      </w:r>
    </w:p>
    <w:p w14:paraId="06158A00" w14:textId="3F9E9464" w:rsidR="00832A82" w:rsidRPr="00646562" w:rsidRDefault="00832A82" w:rsidP="00C348A9">
      <w:pPr>
        <w:tabs>
          <w:tab w:val="left" w:pos="255"/>
        </w:tabs>
        <w:spacing w:before="73" w:line="360" w:lineRule="auto"/>
        <w:ind w:right="143"/>
        <w:jc w:val="both"/>
        <w:rPr>
          <w:sz w:val="24"/>
          <w:szCs w:val="24"/>
        </w:rPr>
      </w:pPr>
      <w:r w:rsidRPr="00646562">
        <w:rPr>
          <w:sz w:val="24"/>
          <w:szCs w:val="24"/>
        </w:rPr>
        <w:t>Birimde engelsiz üniversite koşulları; rampa, engelli wc. asansör, uyarı işaretleri vb. koşullar oluşturulmuştur. Birimde öğrenim gören uluslararası öğrenciler için üniversite uluslararası ilişkiler koordinatörlüğü hizmet vermektedir. Birimde yer alan uluslararası ilişkiler komisyonu tarafından yurt dışından gelen öğrencilere İhtiyacı olan öğrencilere yardım amacıyla ayrıca birim bazında  gönüllülük esasına dayanan öğrenci yardım ve  d</w:t>
      </w:r>
      <w:r w:rsidR="00646562" w:rsidRPr="00646562">
        <w:rPr>
          <w:sz w:val="24"/>
          <w:szCs w:val="24"/>
        </w:rPr>
        <w:t xml:space="preserve">estek hizmeti de verilmektedir. </w:t>
      </w:r>
      <w:r w:rsidRPr="00646562">
        <w:rPr>
          <w:sz w:val="24"/>
          <w:szCs w:val="24"/>
        </w:rPr>
        <w:t>Üniversite bünyesinde göçmen öğrencilerin dil gelişimi için TÖMER hizmetler sunulmaktadır.</w:t>
      </w:r>
    </w:p>
    <w:p w14:paraId="3C51BCC4" w14:textId="081E9142" w:rsidR="00571737" w:rsidRPr="00A85EC3" w:rsidRDefault="00832A82" w:rsidP="00C348A9">
      <w:pPr>
        <w:tabs>
          <w:tab w:val="left" w:pos="276"/>
        </w:tabs>
        <w:spacing w:before="178" w:line="360" w:lineRule="auto"/>
        <w:ind w:left="100" w:right="144"/>
        <w:jc w:val="both"/>
        <w:rPr>
          <w:b/>
          <w:sz w:val="24"/>
          <w:szCs w:val="24"/>
        </w:rPr>
      </w:pPr>
      <w:r w:rsidRPr="00A85EC3">
        <w:rPr>
          <w:b/>
          <w:sz w:val="24"/>
          <w:szCs w:val="24"/>
        </w:rPr>
        <w:t xml:space="preserve">Kanıtlar: </w:t>
      </w:r>
    </w:p>
    <w:p w14:paraId="26C38CFD" w14:textId="38527D4B" w:rsidR="00571737" w:rsidRPr="00471DEC" w:rsidRDefault="00A85EC3" w:rsidP="00C348A9">
      <w:pPr>
        <w:tabs>
          <w:tab w:val="left" w:pos="276"/>
        </w:tabs>
        <w:spacing w:before="178" w:line="360" w:lineRule="auto"/>
        <w:ind w:left="100" w:right="144"/>
        <w:jc w:val="both"/>
        <w:rPr>
          <w:color w:val="FF0000"/>
          <w:sz w:val="24"/>
          <w:szCs w:val="24"/>
        </w:rPr>
      </w:pPr>
      <w:r>
        <w:rPr>
          <w:sz w:val="24"/>
          <w:szCs w:val="24"/>
        </w:rPr>
        <w:t>(3</w:t>
      </w:r>
      <w:r w:rsidRPr="006973AA">
        <w:rPr>
          <w:sz w:val="24"/>
          <w:szCs w:val="24"/>
        </w:rPr>
        <w:t xml:space="preserve">) </w:t>
      </w:r>
      <w:r w:rsidR="008066B5">
        <w:rPr>
          <w:sz w:val="24"/>
          <w:szCs w:val="24"/>
        </w:rPr>
        <w:t xml:space="preserve">Kanıt </w:t>
      </w:r>
      <w:r w:rsidR="00571737" w:rsidRPr="00571737">
        <w:rPr>
          <w:sz w:val="24"/>
          <w:szCs w:val="24"/>
        </w:rPr>
        <w:t xml:space="preserve">B 3.4.1 </w:t>
      </w:r>
      <w:hyperlink r:id="rId106" w:history="1">
        <w:r w:rsidR="00571737" w:rsidRPr="00DD5F69">
          <w:rPr>
            <w:rStyle w:val="Kpr"/>
            <w:sz w:val="24"/>
            <w:szCs w:val="24"/>
          </w:rPr>
          <w:t>https://akademik.adu.edu.tr/fakulte/hemsirelik/default.asp?idx=313933</w:t>
        </w:r>
      </w:hyperlink>
      <w:r w:rsidR="00571737">
        <w:rPr>
          <w:color w:val="FF0000"/>
          <w:sz w:val="24"/>
          <w:szCs w:val="24"/>
        </w:rPr>
        <w:t xml:space="preserve"> </w:t>
      </w:r>
    </w:p>
    <w:p w14:paraId="1B6CC30A" w14:textId="2D83B214" w:rsidR="00777296" w:rsidRPr="004F68B8" w:rsidRDefault="00777296" w:rsidP="004F68B8">
      <w:pPr>
        <w:tabs>
          <w:tab w:val="left" w:pos="276"/>
        </w:tabs>
        <w:spacing w:before="178" w:line="360" w:lineRule="auto"/>
        <w:ind w:left="100" w:right="144"/>
        <w:jc w:val="both"/>
        <w:rPr>
          <w:i/>
          <w:sz w:val="24"/>
          <w:szCs w:val="24"/>
        </w:rPr>
      </w:pPr>
      <w:r w:rsidRPr="00471DEC">
        <w:rPr>
          <w:color w:val="FF0000"/>
          <w:sz w:val="24"/>
          <w:szCs w:val="24"/>
        </w:rPr>
        <w:t xml:space="preserve"> </w:t>
      </w:r>
      <w:r w:rsidRPr="00471DEC">
        <w:rPr>
          <w:b/>
          <w:sz w:val="24"/>
          <w:szCs w:val="24"/>
        </w:rPr>
        <w:t>B.3.5. Sosyal, kültürel, sportif faaliyetler</w:t>
      </w:r>
    </w:p>
    <w:p w14:paraId="06FA6572" w14:textId="71093DCB" w:rsidR="00A2124E" w:rsidRDefault="00360E0B" w:rsidP="00C348A9">
      <w:pPr>
        <w:tabs>
          <w:tab w:val="left" w:pos="1312"/>
          <w:tab w:val="left" w:pos="1313"/>
        </w:tabs>
        <w:spacing w:line="360" w:lineRule="auto"/>
        <w:ind w:right="135"/>
        <w:jc w:val="both"/>
        <w:rPr>
          <w:sz w:val="24"/>
          <w:szCs w:val="24"/>
        </w:rPr>
      </w:pPr>
      <w:r w:rsidRPr="005A7915">
        <w:rPr>
          <w:sz w:val="24"/>
          <w:szCs w:val="24"/>
        </w:rPr>
        <w:t xml:space="preserve">Öğrenci gelişimine yönelik sosyal, kültürel, sportif faaliyetler birimde bulunan sağlık kültür ve spor faaliyetleri komisyonu tarafından yürütülmektedir. </w:t>
      </w:r>
      <w:r w:rsidR="00777296" w:rsidRPr="005A7915">
        <w:rPr>
          <w:sz w:val="24"/>
          <w:szCs w:val="24"/>
        </w:rPr>
        <w:tab/>
        <w:t>Öğrenci gelişimine yönelik sosyal, kültürel, sportif faaliyetler desteklenmektedir. Bu kapsamında fakültemiz öğrencileri ile kurulan müzik grubu ve tiyatro grubu bulunmaktadır.  Ayrıca öğrencilerimizden oluşturulan basketbol, futbol ve voleybol takımları turnuvalarda fakültemizi temsil etmektedir</w:t>
      </w:r>
      <w:r w:rsidRPr="005A7915">
        <w:rPr>
          <w:sz w:val="24"/>
          <w:szCs w:val="24"/>
        </w:rPr>
        <w:t xml:space="preserve">. </w:t>
      </w:r>
      <w:r w:rsidR="00A2124E" w:rsidRPr="005A7915">
        <w:rPr>
          <w:sz w:val="24"/>
          <w:szCs w:val="24"/>
        </w:rPr>
        <w:t>Birimde erkek futbol takımı, kadın ve erkek basketbol takımı, kadın ve erkek voleybol takımları yer almaktadır. katılımı</w:t>
      </w:r>
      <w:r w:rsidR="005A7915" w:rsidRPr="005A7915">
        <w:rPr>
          <w:sz w:val="24"/>
          <w:szCs w:val="24"/>
        </w:rPr>
        <w:t xml:space="preserve"> sağlamak amacıyla öğrencilere dönem başlarında duyurular yapılmaktadır. </w:t>
      </w:r>
      <w:r w:rsidR="008623AD">
        <w:rPr>
          <w:sz w:val="24"/>
          <w:szCs w:val="24"/>
        </w:rPr>
        <w:t xml:space="preserve">Spor takımları üniversitenin spor şenliklerinde yer almaktadır </w:t>
      </w:r>
      <w:r w:rsidR="008623AD" w:rsidRPr="00E7194D">
        <w:rPr>
          <w:b/>
          <w:sz w:val="24"/>
          <w:szCs w:val="24"/>
        </w:rPr>
        <w:t xml:space="preserve">(Kanıt: </w:t>
      </w:r>
      <w:r w:rsidR="00AB0693" w:rsidRPr="00E7194D">
        <w:rPr>
          <w:b/>
          <w:sz w:val="24"/>
          <w:szCs w:val="24"/>
        </w:rPr>
        <w:t>B.3.5.</w:t>
      </w:r>
      <w:r w:rsidR="008623AD" w:rsidRPr="00E7194D">
        <w:rPr>
          <w:b/>
          <w:sz w:val="24"/>
          <w:szCs w:val="24"/>
        </w:rPr>
        <w:t>1).</w:t>
      </w:r>
      <w:r w:rsidR="008623AD">
        <w:rPr>
          <w:sz w:val="24"/>
          <w:szCs w:val="24"/>
        </w:rPr>
        <w:t xml:space="preserve"> </w:t>
      </w:r>
    </w:p>
    <w:p w14:paraId="0FAEED8F" w14:textId="36286082" w:rsidR="00684566" w:rsidRDefault="00684566" w:rsidP="00C348A9">
      <w:pPr>
        <w:tabs>
          <w:tab w:val="left" w:pos="1312"/>
          <w:tab w:val="left" w:pos="1313"/>
        </w:tabs>
        <w:spacing w:line="360" w:lineRule="auto"/>
        <w:ind w:right="135"/>
        <w:jc w:val="both"/>
        <w:rPr>
          <w:sz w:val="24"/>
          <w:szCs w:val="24"/>
        </w:rPr>
      </w:pPr>
    </w:p>
    <w:p w14:paraId="598735EA" w14:textId="77777777" w:rsidR="004F68B8" w:rsidRDefault="004F68B8" w:rsidP="00C348A9">
      <w:pPr>
        <w:tabs>
          <w:tab w:val="left" w:pos="1312"/>
          <w:tab w:val="left" w:pos="1313"/>
        </w:tabs>
        <w:spacing w:line="360" w:lineRule="auto"/>
        <w:ind w:right="135"/>
        <w:jc w:val="both"/>
        <w:rPr>
          <w:b/>
          <w:sz w:val="24"/>
          <w:szCs w:val="24"/>
        </w:rPr>
      </w:pPr>
    </w:p>
    <w:p w14:paraId="636B29DD" w14:textId="3787384A" w:rsidR="008623AD" w:rsidRPr="008623AD" w:rsidRDefault="008623AD" w:rsidP="00C348A9">
      <w:pPr>
        <w:tabs>
          <w:tab w:val="left" w:pos="1312"/>
          <w:tab w:val="left" w:pos="1313"/>
        </w:tabs>
        <w:spacing w:line="360" w:lineRule="auto"/>
        <w:ind w:right="135"/>
        <w:jc w:val="both"/>
        <w:rPr>
          <w:b/>
          <w:sz w:val="24"/>
          <w:szCs w:val="24"/>
        </w:rPr>
      </w:pPr>
      <w:r w:rsidRPr="008623AD">
        <w:rPr>
          <w:b/>
          <w:sz w:val="24"/>
          <w:szCs w:val="24"/>
        </w:rPr>
        <w:t xml:space="preserve">Kanıtlar: </w:t>
      </w:r>
    </w:p>
    <w:p w14:paraId="13EC10B8" w14:textId="089B3F64" w:rsidR="00A2124E" w:rsidRPr="004F68B8" w:rsidRDefault="00AB0693" w:rsidP="00C348A9">
      <w:pPr>
        <w:tabs>
          <w:tab w:val="left" w:pos="1312"/>
          <w:tab w:val="left" w:pos="1313"/>
        </w:tabs>
        <w:spacing w:line="360" w:lineRule="auto"/>
        <w:ind w:right="135"/>
        <w:jc w:val="both"/>
        <w:rPr>
          <w:sz w:val="24"/>
          <w:szCs w:val="24"/>
        </w:rPr>
      </w:pPr>
      <w:r>
        <w:rPr>
          <w:sz w:val="24"/>
          <w:szCs w:val="24"/>
        </w:rPr>
        <w:t>(4)</w:t>
      </w:r>
      <w:r w:rsidR="008066B5">
        <w:rPr>
          <w:sz w:val="24"/>
          <w:szCs w:val="24"/>
        </w:rPr>
        <w:t>KanıtB.3.5.</w:t>
      </w:r>
      <w:r w:rsidR="008623AD" w:rsidRPr="008623AD">
        <w:rPr>
          <w:sz w:val="24"/>
          <w:szCs w:val="24"/>
        </w:rPr>
        <w:t>1</w:t>
      </w:r>
      <w:hyperlink r:id="rId107" w:history="1">
        <w:r w:rsidR="008623AD" w:rsidRPr="00DD5F69">
          <w:rPr>
            <w:rStyle w:val="Kpr"/>
            <w:sz w:val="24"/>
            <w:szCs w:val="24"/>
          </w:rPr>
          <w:t>https://akademik.adu.edu.tr/fakulte/hemsirelik/private_topics.asp?idx=3131353632</w:t>
        </w:r>
      </w:hyperlink>
      <w:r w:rsidR="008623AD">
        <w:rPr>
          <w:sz w:val="24"/>
          <w:szCs w:val="24"/>
        </w:rPr>
        <w:t xml:space="preserve"> </w:t>
      </w:r>
    </w:p>
    <w:p w14:paraId="6E77A9A4" w14:textId="77777777" w:rsidR="004F68B8" w:rsidRDefault="00777296" w:rsidP="004F68B8">
      <w:pPr>
        <w:tabs>
          <w:tab w:val="left" w:pos="660"/>
        </w:tabs>
        <w:spacing w:line="360" w:lineRule="auto"/>
        <w:ind w:left="100"/>
        <w:jc w:val="both"/>
        <w:outlineLvl w:val="2"/>
        <w:rPr>
          <w:b/>
          <w:bCs/>
          <w:sz w:val="24"/>
          <w:szCs w:val="24"/>
        </w:rPr>
      </w:pPr>
      <w:r w:rsidRPr="00471DEC">
        <w:rPr>
          <w:b/>
          <w:bCs/>
          <w:sz w:val="24"/>
          <w:szCs w:val="24"/>
        </w:rPr>
        <w:t>B.4. Öğretim Kadrosu</w:t>
      </w:r>
    </w:p>
    <w:p w14:paraId="7BE44F14" w14:textId="2894C5DE" w:rsidR="00777296" w:rsidRPr="004F68B8" w:rsidRDefault="00777296" w:rsidP="004F68B8">
      <w:pPr>
        <w:tabs>
          <w:tab w:val="left" w:pos="660"/>
        </w:tabs>
        <w:spacing w:line="360" w:lineRule="auto"/>
        <w:ind w:left="100"/>
        <w:jc w:val="both"/>
        <w:outlineLvl w:val="2"/>
        <w:rPr>
          <w:b/>
          <w:bCs/>
          <w:sz w:val="24"/>
          <w:szCs w:val="24"/>
        </w:rPr>
      </w:pPr>
      <w:r w:rsidRPr="006A4AAC">
        <w:rPr>
          <w:b/>
          <w:bCs/>
          <w:iCs/>
          <w:sz w:val="24"/>
          <w:szCs w:val="24"/>
        </w:rPr>
        <w:t>B.4.1. Atama, yükseltme ve görevlendirme kriterleri</w:t>
      </w:r>
    </w:p>
    <w:p w14:paraId="03BD8692" w14:textId="06DCC994" w:rsidR="00684566" w:rsidRDefault="00684566" w:rsidP="00C348A9">
      <w:pPr>
        <w:spacing w:line="360" w:lineRule="auto"/>
        <w:jc w:val="both"/>
        <w:rPr>
          <w:bCs/>
          <w:iCs/>
          <w:sz w:val="24"/>
          <w:szCs w:val="24"/>
        </w:rPr>
      </w:pPr>
      <w:r w:rsidRPr="00684566">
        <w:rPr>
          <w:sz w:val="24"/>
          <w:szCs w:val="24"/>
        </w:rPr>
        <w:t>Öğretim elemanlarının işe alınma, atanma sürecin ilişkin tanımlı süreçler</w:t>
      </w:r>
      <w:r w:rsidR="00777296" w:rsidRPr="00684566">
        <w:rPr>
          <w:sz w:val="24"/>
          <w:szCs w:val="24"/>
        </w:rPr>
        <w:t xml:space="preserve">; “Aydın Adnan Menderes Üniversitesi Öğretim Üyeliği Kadrolarına Yükseltilme ve Atanmalarda Aranan Değerlendirme </w:t>
      </w:r>
      <w:r w:rsidR="00777296" w:rsidRPr="00684566">
        <w:rPr>
          <w:sz w:val="24"/>
          <w:szCs w:val="24"/>
        </w:rPr>
        <w:lastRenderedPageBreak/>
        <w:t>Ölçütleri ve Puanlama Yönerge</w:t>
      </w:r>
      <w:r>
        <w:rPr>
          <w:sz w:val="24"/>
          <w:szCs w:val="24"/>
        </w:rPr>
        <w:t xml:space="preserve">si” doğrultusunda yapılmaktadır (Kanıt: </w:t>
      </w:r>
      <w:r w:rsidRPr="00684566">
        <w:rPr>
          <w:bCs/>
          <w:iCs/>
          <w:sz w:val="24"/>
          <w:szCs w:val="24"/>
        </w:rPr>
        <w:t>B.4.1.1</w:t>
      </w:r>
      <w:r>
        <w:rPr>
          <w:bCs/>
          <w:iCs/>
          <w:sz w:val="24"/>
          <w:szCs w:val="24"/>
        </w:rPr>
        <w:t>).</w:t>
      </w:r>
    </w:p>
    <w:p w14:paraId="6C894221" w14:textId="3C33A9BE" w:rsidR="00684566" w:rsidRPr="00AB0693" w:rsidRDefault="00684566" w:rsidP="00C348A9">
      <w:pPr>
        <w:spacing w:line="360" w:lineRule="auto"/>
        <w:jc w:val="both"/>
        <w:rPr>
          <w:sz w:val="24"/>
          <w:szCs w:val="24"/>
        </w:rPr>
      </w:pPr>
      <w:r w:rsidRPr="00684566">
        <w:rPr>
          <w:sz w:val="24"/>
          <w:szCs w:val="24"/>
        </w:rPr>
        <w:t>Birimde atama ve yükseltme kriterleri 2547 sayılı Kanunun 7, 12, 14, 23, 24, 25 ve 26. Maddeleriyle Öğretim Üyeliğine Yükseltilme ve Atanma Yönetmeliği’nin 6, 7, 8, 9, 14, 15, 16, 17, 18, 19 ve 20. Maddelerine ilave olarak, 2547 sayılı Kanunun 23, 25 ve 26. maddelerini yeniden düzenleyen 5772 sayılı Kanun’a dayanarak hazırlanmıştır</w:t>
      </w:r>
      <w:r>
        <w:rPr>
          <w:sz w:val="24"/>
          <w:szCs w:val="24"/>
        </w:rPr>
        <w:t xml:space="preserve"> </w:t>
      </w:r>
      <w:r w:rsidRPr="00E7194D">
        <w:rPr>
          <w:b/>
          <w:sz w:val="24"/>
          <w:szCs w:val="24"/>
        </w:rPr>
        <w:t xml:space="preserve">(Kanıt: </w:t>
      </w:r>
      <w:r w:rsidRPr="00E7194D">
        <w:rPr>
          <w:b/>
          <w:bCs/>
          <w:iCs/>
          <w:sz w:val="24"/>
          <w:szCs w:val="24"/>
        </w:rPr>
        <w:t>B.4.1.2)</w:t>
      </w:r>
      <w:r w:rsidRPr="00E7194D">
        <w:rPr>
          <w:b/>
          <w:sz w:val="24"/>
          <w:szCs w:val="24"/>
        </w:rPr>
        <w:t>.</w:t>
      </w:r>
      <w:r>
        <w:rPr>
          <w:sz w:val="24"/>
          <w:szCs w:val="24"/>
        </w:rPr>
        <w:t xml:space="preserve"> </w:t>
      </w:r>
      <w:r w:rsidRPr="00684566">
        <w:rPr>
          <w:sz w:val="24"/>
          <w:szCs w:val="24"/>
        </w:rPr>
        <w:t>Ayrıca fakültemizde norm kadro kriterleri uygulanmaktadır</w:t>
      </w:r>
      <w:r>
        <w:rPr>
          <w:sz w:val="24"/>
          <w:szCs w:val="24"/>
        </w:rPr>
        <w:t xml:space="preserve"> </w:t>
      </w:r>
      <w:r w:rsidRPr="00E7194D">
        <w:rPr>
          <w:b/>
          <w:sz w:val="24"/>
          <w:szCs w:val="24"/>
        </w:rPr>
        <w:t xml:space="preserve">(Kanıt: </w:t>
      </w:r>
      <w:r w:rsidRPr="00E7194D">
        <w:rPr>
          <w:b/>
          <w:bCs/>
          <w:iCs/>
          <w:sz w:val="24"/>
          <w:szCs w:val="24"/>
        </w:rPr>
        <w:t>B.4.1.2)</w:t>
      </w:r>
      <w:r w:rsidR="00AB0693" w:rsidRPr="00E7194D">
        <w:rPr>
          <w:b/>
          <w:sz w:val="24"/>
          <w:szCs w:val="24"/>
        </w:rPr>
        <w:t>.</w:t>
      </w:r>
      <w:r w:rsidR="00AB0693">
        <w:rPr>
          <w:sz w:val="24"/>
          <w:szCs w:val="24"/>
        </w:rPr>
        <w:t xml:space="preserve"> </w:t>
      </w:r>
    </w:p>
    <w:p w14:paraId="3101A21F" w14:textId="2503A488" w:rsidR="00C53D45" w:rsidRPr="00AB0693" w:rsidRDefault="00C53D45" w:rsidP="00C348A9">
      <w:pPr>
        <w:spacing w:line="360" w:lineRule="auto"/>
        <w:jc w:val="both"/>
        <w:rPr>
          <w:sz w:val="24"/>
          <w:szCs w:val="24"/>
        </w:rPr>
      </w:pPr>
      <w:r w:rsidRPr="00C53D45">
        <w:rPr>
          <w:sz w:val="24"/>
          <w:szCs w:val="24"/>
        </w:rPr>
        <w:t>Birimimize dışarıdan ders vermek üzere öğretim elemanı seçiminde mesleki zorunlu dersler için öncelikle Üniversitemiz diğer ilgili birimlerinden 2547 sayılı kanunun 40/ a maddesi ile Hemşirelik alanında çalışma yapmış ve bu alanda deneyimi olanlardan 2547 sayılı kanunun 31. Maddesine gereği görevlendirme yapılmaktadır.</w:t>
      </w:r>
    </w:p>
    <w:p w14:paraId="33DA13B7" w14:textId="2148D3B8" w:rsidR="00777296" w:rsidRPr="006A4AAC" w:rsidRDefault="00777296" w:rsidP="00C348A9">
      <w:pPr>
        <w:spacing w:before="173" w:line="360" w:lineRule="auto"/>
        <w:jc w:val="both"/>
        <w:rPr>
          <w:b/>
          <w:sz w:val="24"/>
          <w:szCs w:val="24"/>
        </w:rPr>
      </w:pPr>
      <w:r w:rsidRPr="006A4AAC">
        <w:rPr>
          <w:b/>
          <w:sz w:val="24"/>
          <w:szCs w:val="24"/>
        </w:rPr>
        <w:t>B.4.2. Öğretim yetkinlikleri ve gelişimi</w:t>
      </w:r>
    </w:p>
    <w:p w14:paraId="2E18C139" w14:textId="7CD492E8" w:rsidR="00777296" w:rsidRPr="00BE498C" w:rsidRDefault="00777296" w:rsidP="00C348A9">
      <w:pPr>
        <w:spacing w:before="17" w:line="360" w:lineRule="auto"/>
        <w:ind w:right="216"/>
        <w:jc w:val="both"/>
        <w:rPr>
          <w:sz w:val="24"/>
          <w:szCs w:val="24"/>
        </w:rPr>
      </w:pPr>
      <w:r w:rsidRPr="00BE498C">
        <w:rPr>
          <w:sz w:val="24"/>
          <w:szCs w:val="24"/>
        </w:rPr>
        <w:t xml:space="preserve">Öğretim elemanlarının öğretim yetkinliğinin geliştirilmesi ile ilgili akademik personel memnuniyet/geri bildirim anketleri aracılığı değerlendirmeler yapılmaktadır. Bu doğrultuda gerek birim tarafından gerek üniversite ADUZEM aracılığı ile düzenlenen eğitim programlarına katılımları teşvik edilmektedir. Ayrıca öğretim elemanları, kendilerini geliştirmek için üniversite dışından eğitim almaları konusunda da desteklenmektedir. </w:t>
      </w:r>
    </w:p>
    <w:p w14:paraId="0C998897" w14:textId="0E7A2C8A" w:rsidR="00777296" w:rsidRPr="001C4190" w:rsidRDefault="00777296" w:rsidP="00C348A9">
      <w:pPr>
        <w:spacing w:before="1" w:line="360" w:lineRule="auto"/>
        <w:ind w:right="216"/>
        <w:jc w:val="both"/>
        <w:rPr>
          <w:sz w:val="24"/>
          <w:szCs w:val="24"/>
        </w:rPr>
      </w:pPr>
      <w:r w:rsidRPr="00BE498C">
        <w:rPr>
          <w:sz w:val="24"/>
          <w:szCs w:val="24"/>
        </w:rPr>
        <w:t xml:space="preserve">Birimdeki öğretim elemanları çalışma alanlarında ve akademik uzmanlık alanlarındaki bilgi birikimi dikkate alınarak ders verebilmektedir. Öğretim elemanlarının vermek istedikleri dersler her dönem </w:t>
      </w:r>
      <w:r w:rsidR="00BE498C" w:rsidRPr="00BE498C">
        <w:rPr>
          <w:sz w:val="24"/>
          <w:szCs w:val="24"/>
        </w:rPr>
        <w:t xml:space="preserve">Eğitim komisyonuna ilgili öğretim elemanı tarafından hazırlanan F% formları, ders içerikleri, amaç ve hedefleri sunulmaktadır. Eğitim komisyonu tarafından ders açılması teklifi değerlendirilerek dekanlığa bildirilmektedir. Teklif edilen dersler, </w:t>
      </w:r>
      <w:r w:rsidRPr="00BE498C">
        <w:rPr>
          <w:sz w:val="24"/>
          <w:szCs w:val="24"/>
        </w:rPr>
        <w:t xml:space="preserve">Fakülte Yönetim Kurulu’ndan onay alarak </w:t>
      </w:r>
      <w:r w:rsidR="00BE498C" w:rsidRPr="00BE498C">
        <w:rPr>
          <w:sz w:val="24"/>
          <w:szCs w:val="24"/>
        </w:rPr>
        <w:t>OBİS sisteminde öğretim programına tanımlanmaktadır. . Dışardan öğretim elemanı</w:t>
      </w:r>
      <w:r w:rsidRPr="00BE498C">
        <w:rPr>
          <w:sz w:val="24"/>
          <w:szCs w:val="24"/>
        </w:rPr>
        <w:t xml:space="preserve"> görevlendirmesi ise, ilgili öğretim elemanının uzmanlık alanı ve bilgi birikimi dikkate alınarak Fakültemizin Yönetim </w:t>
      </w:r>
      <w:r w:rsidR="00BE498C">
        <w:rPr>
          <w:sz w:val="24"/>
          <w:szCs w:val="24"/>
        </w:rPr>
        <w:t xml:space="preserve">Kurulu Kararı ve Rektörlük oluru ile yapılmaktadır. </w:t>
      </w:r>
      <w:r w:rsidR="00BE498C" w:rsidRPr="001C4190">
        <w:rPr>
          <w:sz w:val="24"/>
          <w:szCs w:val="24"/>
        </w:rPr>
        <w:t xml:space="preserve">Birimde </w:t>
      </w:r>
      <w:r w:rsidRPr="001C4190">
        <w:rPr>
          <w:sz w:val="24"/>
          <w:szCs w:val="24"/>
        </w:rPr>
        <w:t>ilgili yarıyılda açılacak derslerin hangi öğretim elamanları tarafından verileceği Anabilim Dalı Kurulunun önerisi üzerine Fakülte Yönetim Kurulu tarafından belirlenir. Birime kurum dışından dışarıdan ders vermek üzere öğretim elemanı seçimi ve davet edilme usulleri de 2547 Sayılı Kanun’un 31. madde hükümlerine göre yapılmaktadır.</w:t>
      </w:r>
    </w:p>
    <w:p w14:paraId="6FA2A6CE" w14:textId="58EF2B8B" w:rsidR="00777296" w:rsidRPr="001C4190" w:rsidRDefault="00BE498C" w:rsidP="00C348A9">
      <w:pPr>
        <w:spacing w:before="1" w:line="360" w:lineRule="auto"/>
        <w:ind w:right="358"/>
        <w:jc w:val="both"/>
        <w:rPr>
          <w:sz w:val="24"/>
          <w:szCs w:val="24"/>
        </w:rPr>
      </w:pPr>
      <w:r w:rsidRPr="001C4190">
        <w:rPr>
          <w:sz w:val="24"/>
          <w:szCs w:val="24"/>
        </w:rPr>
        <w:t>Birimde öğretim elam</w:t>
      </w:r>
      <w:r w:rsidR="00E614B9">
        <w:rPr>
          <w:sz w:val="24"/>
          <w:szCs w:val="24"/>
        </w:rPr>
        <w:t>a</w:t>
      </w:r>
      <w:r w:rsidRPr="001C4190">
        <w:rPr>
          <w:sz w:val="24"/>
          <w:szCs w:val="24"/>
        </w:rPr>
        <w:t>nlarının eğitim ve öğretim ile ilgili gelişimlerini desteklemek için çeşitli kurslar düzenlenmektedir. Öğretim</w:t>
      </w:r>
      <w:r w:rsidR="00A81F11">
        <w:rPr>
          <w:sz w:val="24"/>
          <w:szCs w:val="24"/>
        </w:rPr>
        <w:t xml:space="preserve"> elamanlarının bir</w:t>
      </w:r>
      <w:r w:rsidRPr="001C4190">
        <w:rPr>
          <w:sz w:val="24"/>
          <w:szCs w:val="24"/>
        </w:rPr>
        <w:t>çoğu üniversite tarafından düzenlenen eğitici eğitimi programına katılmıştır. Bu eğitimi almayan ö</w:t>
      </w:r>
      <w:r w:rsidR="00777296" w:rsidRPr="001C4190">
        <w:rPr>
          <w:sz w:val="24"/>
          <w:szCs w:val="24"/>
        </w:rPr>
        <w:t>ğretim üyelerimi</w:t>
      </w:r>
      <w:r w:rsidRPr="001C4190">
        <w:rPr>
          <w:sz w:val="24"/>
          <w:szCs w:val="24"/>
        </w:rPr>
        <w:t>z ve araştırma görevlilerimizin</w:t>
      </w:r>
      <w:r w:rsidR="00777296" w:rsidRPr="001C4190">
        <w:rPr>
          <w:sz w:val="24"/>
          <w:szCs w:val="24"/>
        </w:rPr>
        <w:t xml:space="preserve"> eğiticilerin </w:t>
      </w:r>
      <w:r w:rsidRPr="001C4190">
        <w:rPr>
          <w:sz w:val="24"/>
          <w:szCs w:val="24"/>
        </w:rPr>
        <w:t xml:space="preserve">eğitimi sertifika programlarına </w:t>
      </w:r>
      <w:r w:rsidR="00777296" w:rsidRPr="001C4190">
        <w:rPr>
          <w:sz w:val="24"/>
          <w:szCs w:val="24"/>
        </w:rPr>
        <w:t xml:space="preserve">katılması desteklenmektedir. Ayrıca bu kapsamda, fakültemiz bünyesinde 2023 yılı içerisinde tüm öğretim elemanlarına yönelik “Eğitimde Ölçme-Değerlendirme” ile ilgili </w:t>
      </w:r>
      <w:r w:rsidRPr="001C4190">
        <w:rPr>
          <w:sz w:val="24"/>
          <w:szCs w:val="24"/>
        </w:rPr>
        <w:t>bir eğitim gerçekleştirilmiştir</w:t>
      </w:r>
      <w:r w:rsidR="00A81F11">
        <w:rPr>
          <w:sz w:val="24"/>
          <w:szCs w:val="24"/>
        </w:rPr>
        <w:t xml:space="preserve"> </w:t>
      </w:r>
      <w:r w:rsidR="00A81F11" w:rsidRPr="00E7194D">
        <w:rPr>
          <w:b/>
          <w:sz w:val="24"/>
          <w:szCs w:val="24"/>
        </w:rPr>
        <w:t xml:space="preserve">(Kanıt: B 4.2.1) </w:t>
      </w:r>
      <w:r w:rsidRPr="00E7194D">
        <w:rPr>
          <w:b/>
          <w:sz w:val="24"/>
          <w:szCs w:val="24"/>
        </w:rPr>
        <w:t>.</w:t>
      </w:r>
      <w:r w:rsidRPr="001C4190">
        <w:rPr>
          <w:sz w:val="24"/>
          <w:szCs w:val="24"/>
        </w:rPr>
        <w:t xml:space="preserve"> </w:t>
      </w:r>
    </w:p>
    <w:p w14:paraId="7720CB0A" w14:textId="4B4B75D7" w:rsidR="00A102BC" w:rsidRPr="004F68B8" w:rsidRDefault="00A102BC" w:rsidP="004F68B8">
      <w:pPr>
        <w:tabs>
          <w:tab w:val="left" w:pos="460"/>
        </w:tabs>
        <w:spacing w:line="360" w:lineRule="auto"/>
        <w:ind w:right="216"/>
        <w:jc w:val="both"/>
        <w:rPr>
          <w:sz w:val="24"/>
          <w:szCs w:val="24"/>
        </w:rPr>
      </w:pPr>
      <w:r w:rsidRPr="00186ED0">
        <w:rPr>
          <w:sz w:val="24"/>
          <w:szCs w:val="24"/>
        </w:rPr>
        <w:t xml:space="preserve">Öğretim elemanlarının uzaktan/karma eğitim süreçlerine dönük teknik ve pedagojik </w:t>
      </w:r>
      <w:r w:rsidRPr="00186ED0">
        <w:rPr>
          <w:sz w:val="24"/>
          <w:szCs w:val="24"/>
        </w:rPr>
        <w:lastRenderedPageBreak/>
        <w:t>yetkinliklerini artırmak amacıyla birim tarafından ADUZEM’den “eğitici eğitimi” ve uzaktan öğrenme yöntemleri hakkında eğitim talep edilmiştir. ADUZEM bu doğrultuda uzaktan eğitim öğretim yöntemlerinin geliştirilmesine yönelik eğitim programı hazırlamış ve tüm birimlere yönlendirmiştir. Öğretim elemanlarına söz konusu eğitim ile ilgili başvuru yazısı EBYS üzerinden gönderilmiştir. Ayrıca üniversite ADUZEM aracılığı ile düzenlenen eğiticilerin uzaktan eğitim, öğretim yetkinliklerini güçlendirmeye yönelik düzenledikleri kurslara katılım sağlanmıştır.</w:t>
      </w:r>
      <w:r w:rsidR="004F68B8">
        <w:rPr>
          <w:sz w:val="24"/>
          <w:szCs w:val="24"/>
        </w:rPr>
        <w:t xml:space="preserve"> </w:t>
      </w:r>
    </w:p>
    <w:p w14:paraId="5819FAD9" w14:textId="77777777" w:rsidR="00186ED0" w:rsidRPr="006A4AAC" w:rsidRDefault="00186ED0" w:rsidP="00C348A9">
      <w:pPr>
        <w:spacing w:line="360" w:lineRule="auto"/>
        <w:jc w:val="both"/>
        <w:rPr>
          <w:b/>
          <w:sz w:val="24"/>
          <w:szCs w:val="24"/>
        </w:rPr>
      </w:pPr>
      <w:r w:rsidRPr="006A4AAC">
        <w:rPr>
          <w:b/>
          <w:sz w:val="24"/>
          <w:szCs w:val="24"/>
        </w:rPr>
        <w:t>Kanıtlar:</w:t>
      </w:r>
    </w:p>
    <w:p w14:paraId="77B93BAF" w14:textId="55E63DCE" w:rsidR="00186ED0" w:rsidRDefault="00AB0693" w:rsidP="00C348A9">
      <w:pPr>
        <w:spacing w:line="360" w:lineRule="auto"/>
        <w:jc w:val="both"/>
        <w:rPr>
          <w:color w:val="FF0000"/>
          <w:sz w:val="24"/>
          <w:szCs w:val="24"/>
        </w:rPr>
      </w:pPr>
      <w:r w:rsidRPr="006973AA">
        <w:rPr>
          <w:sz w:val="24"/>
          <w:szCs w:val="24"/>
        </w:rPr>
        <w:t xml:space="preserve">(4) </w:t>
      </w:r>
      <w:r w:rsidR="008066B5">
        <w:rPr>
          <w:sz w:val="24"/>
          <w:szCs w:val="24"/>
        </w:rPr>
        <w:t xml:space="preserve">Kanıt </w:t>
      </w:r>
      <w:r w:rsidR="00186ED0" w:rsidRPr="00684566">
        <w:rPr>
          <w:bCs/>
          <w:iCs/>
          <w:sz w:val="24"/>
          <w:szCs w:val="24"/>
        </w:rPr>
        <w:t>B.4.1.1</w:t>
      </w:r>
      <w:r w:rsidR="00186ED0">
        <w:rPr>
          <w:b/>
          <w:bCs/>
          <w:i/>
          <w:iCs/>
          <w:sz w:val="24"/>
          <w:szCs w:val="24"/>
        </w:rPr>
        <w:t xml:space="preserve"> </w:t>
      </w:r>
      <w:hyperlink r:id="rId108" w:history="1">
        <w:r w:rsidR="00186ED0" w:rsidRPr="00DD5F69">
          <w:rPr>
            <w:rStyle w:val="Kpr"/>
            <w:sz w:val="24"/>
            <w:szCs w:val="24"/>
          </w:rPr>
          <w:t>https://idari.adu.edu.tr/db/personel/default.asp?idx=31333230</w:t>
        </w:r>
      </w:hyperlink>
      <w:r w:rsidR="00186ED0">
        <w:rPr>
          <w:color w:val="FF0000"/>
          <w:sz w:val="24"/>
          <w:szCs w:val="24"/>
        </w:rPr>
        <w:t xml:space="preserve"> </w:t>
      </w:r>
    </w:p>
    <w:p w14:paraId="18339526" w14:textId="7CDDE87D" w:rsidR="00186ED0" w:rsidRDefault="00AB0693" w:rsidP="00C348A9">
      <w:pPr>
        <w:spacing w:line="360" w:lineRule="auto"/>
        <w:jc w:val="both"/>
        <w:rPr>
          <w:color w:val="FF0000"/>
          <w:sz w:val="24"/>
          <w:szCs w:val="24"/>
        </w:rPr>
      </w:pPr>
      <w:r w:rsidRPr="006973AA">
        <w:rPr>
          <w:sz w:val="24"/>
          <w:szCs w:val="24"/>
        </w:rPr>
        <w:t xml:space="preserve">(4) </w:t>
      </w:r>
      <w:r w:rsidR="008066B5">
        <w:rPr>
          <w:sz w:val="24"/>
          <w:szCs w:val="24"/>
        </w:rPr>
        <w:t xml:space="preserve">Kanıt </w:t>
      </w:r>
      <w:r w:rsidR="00186ED0" w:rsidRPr="00684566">
        <w:rPr>
          <w:bCs/>
          <w:iCs/>
          <w:sz w:val="24"/>
          <w:szCs w:val="24"/>
        </w:rPr>
        <w:t>B.4.1.</w:t>
      </w:r>
      <w:r w:rsidR="00186ED0">
        <w:rPr>
          <w:bCs/>
          <w:iCs/>
          <w:sz w:val="24"/>
          <w:szCs w:val="24"/>
        </w:rPr>
        <w:t xml:space="preserve">2 </w:t>
      </w:r>
      <w:hyperlink r:id="rId109" w:history="1">
        <w:r w:rsidR="00186ED0" w:rsidRPr="00DD5F69">
          <w:rPr>
            <w:rStyle w:val="Kpr"/>
            <w:sz w:val="24"/>
            <w:szCs w:val="24"/>
          </w:rPr>
          <w:t>https://www.mevzuat.gov.tr/mevzuatmetin/1.5.2547.pdf</w:t>
        </w:r>
      </w:hyperlink>
      <w:r w:rsidR="00186ED0">
        <w:rPr>
          <w:color w:val="FF0000"/>
          <w:sz w:val="24"/>
          <w:szCs w:val="24"/>
        </w:rPr>
        <w:t xml:space="preserve"> </w:t>
      </w:r>
    </w:p>
    <w:p w14:paraId="0DED8DED" w14:textId="682D0FC0" w:rsidR="00186ED0" w:rsidRDefault="00AB0693" w:rsidP="00C348A9">
      <w:pPr>
        <w:spacing w:line="360" w:lineRule="auto"/>
        <w:jc w:val="both"/>
        <w:rPr>
          <w:color w:val="FF0000"/>
          <w:sz w:val="24"/>
          <w:szCs w:val="24"/>
        </w:rPr>
      </w:pPr>
      <w:r w:rsidRPr="006973AA">
        <w:rPr>
          <w:sz w:val="24"/>
          <w:szCs w:val="24"/>
        </w:rPr>
        <w:t xml:space="preserve">(4) </w:t>
      </w:r>
      <w:r w:rsidR="008066B5">
        <w:rPr>
          <w:sz w:val="24"/>
          <w:szCs w:val="24"/>
        </w:rPr>
        <w:t xml:space="preserve">Kanıt </w:t>
      </w:r>
      <w:r w:rsidR="00186ED0" w:rsidRPr="00684566">
        <w:rPr>
          <w:bCs/>
          <w:iCs/>
          <w:sz w:val="24"/>
          <w:szCs w:val="24"/>
        </w:rPr>
        <w:t>B.4.1.</w:t>
      </w:r>
      <w:r w:rsidR="00186ED0">
        <w:rPr>
          <w:bCs/>
          <w:iCs/>
          <w:sz w:val="24"/>
          <w:szCs w:val="24"/>
        </w:rPr>
        <w:t xml:space="preserve">3 </w:t>
      </w:r>
      <w:hyperlink r:id="rId110" w:history="1">
        <w:r w:rsidR="00186ED0" w:rsidRPr="00DD5F69">
          <w:rPr>
            <w:rStyle w:val="Kpr"/>
            <w:sz w:val="24"/>
            <w:szCs w:val="24"/>
          </w:rPr>
          <w:t>https://idari.adu.edu.tr/db/personel/default.asp?idx=31333230</w:t>
        </w:r>
      </w:hyperlink>
      <w:r w:rsidR="00186ED0">
        <w:rPr>
          <w:color w:val="FF0000"/>
          <w:sz w:val="24"/>
          <w:szCs w:val="24"/>
        </w:rPr>
        <w:t xml:space="preserve"> </w:t>
      </w:r>
    </w:p>
    <w:p w14:paraId="6D6A7CA2" w14:textId="23C21AD5" w:rsidR="00186ED0" w:rsidRDefault="00AB0693" w:rsidP="00C348A9">
      <w:pPr>
        <w:spacing w:line="360" w:lineRule="auto"/>
        <w:jc w:val="both"/>
        <w:rPr>
          <w:color w:val="FF0000"/>
          <w:sz w:val="24"/>
          <w:szCs w:val="24"/>
        </w:rPr>
      </w:pPr>
      <w:r w:rsidRPr="006973AA">
        <w:rPr>
          <w:sz w:val="24"/>
          <w:szCs w:val="24"/>
        </w:rPr>
        <w:t xml:space="preserve">(4) </w:t>
      </w:r>
      <w:r w:rsidR="008066B5">
        <w:rPr>
          <w:sz w:val="24"/>
          <w:szCs w:val="24"/>
        </w:rPr>
        <w:t xml:space="preserve">Kanıt </w:t>
      </w:r>
      <w:r w:rsidR="00186ED0" w:rsidRPr="00684566">
        <w:rPr>
          <w:bCs/>
          <w:iCs/>
          <w:sz w:val="24"/>
          <w:szCs w:val="24"/>
        </w:rPr>
        <w:t>B.4.1.</w:t>
      </w:r>
      <w:r w:rsidR="00186ED0">
        <w:rPr>
          <w:bCs/>
          <w:iCs/>
          <w:sz w:val="24"/>
          <w:szCs w:val="24"/>
        </w:rPr>
        <w:t xml:space="preserve">4 </w:t>
      </w:r>
      <w:hyperlink r:id="rId111" w:history="1">
        <w:r w:rsidR="00186ED0" w:rsidRPr="00DD5F69">
          <w:rPr>
            <w:rStyle w:val="Kpr"/>
            <w:sz w:val="24"/>
            <w:szCs w:val="24"/>
          </w:rPr>
          <w:t>https://www.mevzuat.gov.tr/mevzuatmetin/1.5.2547.pdf</w:t>
        </w:r>
      </w:hyperlink>
      <w:r w:rsidR="00186ED0">
        <w:rPr>
          <w:color w:val="FF0000"/>
          <w:sz w:val="24"/>
          <w:szCs w:val="24"/>
        </w:rPr>
        <w:t xml:space="preserve"> </w:t>
      </w:r>
    </w:p>
    <w:p w14:paraId="5DEBA48E" w14:textId="688C2E4D" w:rsidR="00BE498C" w:rsidRDefault="00AB0693" w:rsidP="00C348A9">
      <w:pPr>
        <w:spacing w:before="1" w:line="360" w:lineRule="auto"/>
        <w:ind w:right="358"/>
        <w:jc w:val="both"/>
        <w:rPr>
          <w:color w:val="FF0000"/>
          <w:sz w:val="24"/>
          <w:szCs w:val="24"/>
        </w:rPr>
      </w:pPr>
      <w:r w:rsidRPr="006973AA">
        <w:rPr>
          <w:sz w:val="24"/>
          <w:szCs w:val="24"/>
        </w:rPr>
        <w:t xml:space="preserve">(4) </w:t>
      </w:r>
      <w:r w:rsidR="008066B5">
        <w:rPr>
          <w:sz w:val="24"/>
          <w:szCs w:val="24"/>
        </w:rPr>
        <w:t xml:space="preserve">Kanıt </w:t>
      </w:r>
      <w:r w:rsidR="00BE498C" w:rsidRPr="00BE498C">
        <w:rPr>
          <w:sz w:val="24"/>
          <w:szCs w:val="24"/>
        </w:rPr>
        <w:t xml:space="preserve">B 4.2.1 </w:t>
      </w:r>
      <w:hyperlink r:id="rId112" w:history="1">
        <w:r w:rsidR="00BE498C" w:rsidRPr="00DD5F69">
          <w:rPr>
            <w:rStyle w:val="Kpr"/>
            <w:sz w:val="24"/>
            <w:szCs w:val="24"/>
          </w:rPr>
          <w:t>https://akademik.adu.edu.tr/fakulte/hemsirelik/news.asp?idx=38323034</w:t>
        </w:r>
      </w:hyperlink>
      <w:r w:rsidR="00BE498C">
        <w:rPr>
          <w:color w:val="FF0000"/>
          <w:sz w:val="24"/>
          <w:szCs w:val="24"/>
        </w:rPr>
        <w:t xml:space="preserve"> </w:t>
      </w:r>
    </w:p>
    <w:p w14:paraId="521C53C9" w14:textId="0EC1C981" w:rsidR="00777296" w:rsidRPr="006A4AAC" w:rsidRDefault="00777296" w:rsidP="004F68B8">
      <w:pPr>
        <w:spacing w:before="200" w:line="360" w:lineRule="auto"/>
        <w:jc w:val="both"/>
        <w:outlineLvl w:val="3"/>
        <w:rPr>
          <w:b/>
          <w:bCs/>
          <w:iCs/>
          <w:sz w:val="24"/>
          <w:szCs w:val="24"/>
        </w:rPr>
      </w:pPr>
      <w:r w:rsidRPr="006A4AAC">
        <w:rPr>
          <w:b/>
          <w:bCs/>
          <w:iCs/>
          <w:sz w:val="24"/>
          <w:szCs w:val="24"/>
        </w:rPr>
        <w:t>B.4.3</w:t>
      </w:r>
      <w:r w:rsidRPr="006A4AAC">
        <w:rPr>
          <w:b/>
          <w:bCs/>
          <w:iCs/>
          <w:spacing w:val="-1"/>
          <w:sz w:val="24"/>
          <w:szCs w:val="24"/>
        </w:rPr>
        <w:t xml:space="preserve"> </w:t>
      </w:r>
      <w:r w:rsidRPr="006A4AAC">
        <w:rPr>
          <w:b/>
          <w:bCs/>
          <w:iCs/>
          <w:sz w:val="24"/>
          <w:szCs w:val="24"/>
        </w:rPr>
        <w:t>Eğitim</w:t>
      </w:r>
      <w:r w:rsidRPr="006A4AAC">
        <w:rPr>
          <w:b/>
          <w:bCs/>
          <w:iCs/>
          <w:spacing w:val="-1"/>
          <w:sz w:val="24"/>
          <w:szCs w:val="24"/>
        </w:rPr>
        <w:t xml:space="preserve"> </w:t>
      </w:r>
      <w:r w:rsidRPr="006A4AAC">
        <w:rPr>
          <w:b/>
          <w:bCs/>
          <w:iCs/>
          <w:sz w:val="24"/>
          <w:szCs w:val="24"/>
        </w:rPr>
        <w:t>faaliyetlerine</w:t>
      </w:r>
      <w:r w:rsidRPr="006A4AAC">
        <w:rPr>
          <w:b/>
          <w:bCs/>
          <w:iCs/>
          <w:spacing w:val="-1"/>
          <w:sz w:val="24"/>
          <w:szCs w:val="24"/>
        </w:rPr>
        <w:t xml:space="preserve"> </w:t>
      </w:r>
      <w:r w:rsidRPr="006A4AAC">
        <w:rPr>
          <w:b/>
          <w:bCs/>
          <w:iCs/>
          <w:sz w:val="24"/>
          <w:szCs w:val="24"/>
        </w:rPr>
        <w:t>yönelik</w:t>
      </w:r>
      <w:r w:rsidRPr="006A4AAC">
        <w:rPr>
          <w:b/>
          <w:bCs/>
          <w:iCs/>
          <w:spacing w:val="-2"/>
          <w:sz w:val="24"/>
          <w:szCs w:val="24"/>
        </w:rPr>
        <w:t xml:space="preserve"> </w:t>
      </w:r>
      <w:r w:rsidRPr="006A4AAC">
        <w:rPr>
          <w:b/>
          <w:bCs/>
          <w:iCs/>
          <w:sz w:val="24"/>
          <w:szCs w:val="24"/>
        </w:rPr>
        <w:t>teşvik</w:t>
      </w:r>
      <w:r w:rsidRPr="006A4AAC">
        <w:rPr>
          <w:b/>
          <w:bCs/>
          <w:iCs/>
          <w:spacing w:val="-1"/>
          <w:sz w:val="24"/>
          <w:szCs w:val="24"/>
        </w:rPr>
        <w:t xml:space="preserve"> </w:t>
      </w:r>
      <w:r w:rsidRPr="006A4AAC">
        <w:rPr>
          <w:b/>
          <w:bCs/>
          <w:iCs/>
          <w:sz w:val="24"/>
          <w:szCs w:val="24"/>
        </w:rPr>
        <w:t xml:space="preserve">ve </w:t>
      </w:r>
      <w:r w:rsidRPr="006A4AAC">
        <w:rPr>
          <w:b/>
          <w:bCs/>
          <w:iCs/>
          <w:spacing w:val="-2"/>
          <w:sz w:val="24"/>
          <w:szCs w:val="24"/>
        </w:rPr>
        <w:t>ödüllendirme</w:t>
      </w:r>
    </w:p>
    <w:p w14:paraId="23C73511" w14:textId="711B23B5" w:rsidR="00777296" w:rsidRPr="00C16FF0" w:rsidRDefault="00093094" w:rsidP="00C348A9">
      <w:pPr>
        <w:spacing w:before="174" w:line="360" w:lineRule="auto"/>
        <w:jc w:val="both"/>
        <w:rPr>
          <w:sz w:val="24"/>
          <w:szCs w:val="24"/>
        </w:rPr>
      </w:pPr>
      <w:r w:rsidRPr="00C16FF0">
        <w:rPr>
          <w:sz w:val="24"/>
          <w:szCs w:val="24"/>
        </w:rPr>
        <w:t xml:space="preserve">Birimde öğretim elemanlarının mesleki gelişmelerini sürdürmek amacıyla yaptıkları akademik çalışmaların bir kısmı üniversitenin BAP komisyonu tarafından desteklenmektedir. </w:t>
      </w:r>
      <w:r w:rsidR="00EC6D13" w:rsidRPr="00C16FF0">
        <w:rPr>
          <w:sz w:val="24"/>
          <w:szCs w:val="24"/>
        </w:rPr>
        <w:t>Ayrıca Akademik Teşvik programına bağlı olarak, ilgili yönetmelik çerçevesinde eğitim ve öğretim kadrosunun mesleki çalışmaları desteklenmektedir</w:t>
      </w:r>
      <w:r w:rsidR="00C16FF0" w:rsidRPr="00C16FF0">
        <w:rPr>
          <w:sz w:val="24"/>
          <w:szCs w:val="24"/>
        </w:rPr>
        <w:t xml:space="preserve"> </w:t>
      </w:r>
      <w:r w:rsidR="00C16FF0" w:rsidRPr="00E7194D">
        <w:rPr>
          <w:b/>
          <w:sz w:val="24"/>
          <w:szCs w:val="24"/>
        </w:rPr>
        <w:t>(</w:t>
      </w:r>
      <w:r w:rsidR="00E7194D" w:rsidRPr="00E7194D">
        <w:rPr>
          <w:b/>
          <w:sz w:val="24"/>
          <w:szCs w:val="24"/>
        </w:rPr>
        <w:t xml:space="preserve">Kanıt </w:t>
      </w:r>
      <w:r w:rsidR="00C16FF0" w:rsidRPr="00E7194D">
        <w:rPr>
          <w:b/>
          <w:sz w:val="24"/>
          <w:szCs w:val="24"/>
        </w:rPr>
        <w:t>B4.3.1)</w:t>
      </w:r>
      <w:r w:rsidR="00EC6D13" w:rsidRPr="00E7194D">
        <w:rPr>
          <w:b/>
          <w:sz w:val="24"/>
          <w:szCs w:val="24"/>
        </w:rPr>
        <w:t>.</w:t>
      </w:r>
      <w:r w:rsidR="00EC6D13" w:rsidRPr="00C16FF0">
        <w:rPr>
          <w:sz w:val="24"/>
          <w:szCs w:val="24"/>
        </w:rPr>
        <w:t xml:space="preserve"> Bunun dışında, Eğitim ve öğretim kadrosunun mesleki gelişimlerini sürdürmek ve öğretim becerilerini iyileştirmek için planlamalar yapılmaktadır. </w:t>
      </w:r>
    </w:p>
    <w:p w14:paraId="105F7BEC" w14:textId="77777777" w:rsidR="00EC6D13" w:rsidRDefault="00777296" w:rsidP="00C348A9">
      <w:pPr>
        <w:tabs>
          <w:tab w:val="left" w:pos="450"/>
        </w:tabs>
        <w:spacing w:line="360" w:lineRule="auto"/>
        <w:ind w:left="200" w:right="197" w:hanging="58"/>
        <w:jc w:val="both"/>
        <w:rPr>
          <w:sz w:val="24"/>
          <w:szCs w:val="24"/>
        </w:rPr>
      </w:pPr>
      <w:r w:rsidRPr="00471DEC">
        <w:rPr>
          <w:sz w:val="24"/>
          <w:szCs w:val="24"/>
        </w:rPr>
        <w:t xml:space="preserve"> </w:t>
      </w:r>
    </w:p>
    <w:p w14:paraId="5978547E" w14:textId="77777777" w:rsidR="00EC6D13" w:rsidRPr="00E7194D" w:rsidRDefault="00EC6D13" w:rsidP="00C348A9">
      <w:pPr>
        <w:tabs>
          <w:tab w:val="left" w:pos="450"/>
        </w:tabs>
        <w:spacing w:line="360" w:lineRule="auto"/>
        <w:ind w:left="200" w:right="197" w:hanging="58"/>
        <w:jc w:val="both"/>
        <w:rPr>
          <w:b/>
          <w:sz w:val="24"/>
          <w:szCs w:val="24"/>
        </w:rPr>
      </w:pPr>
      <w:r w:rsidRPr="00E7194D">
        <w:rPr>
          <w:b/>
          <w:sz w:val="24"/>
          <w:szCs w:val="24"/>
        </w:rPr>
        <w:t>Kanıtlar:</w:t>
      </w:r>
    </w:p>
    <w:p w14:paraId="68AD0BAA" w14:textId="600DF609" w:rsidR="00777296" w:rsidRPr="00EC6D13" w:rsidRDefault="00403841" w:rsidP="00EB2431">
      <w:pPr>
        <w:tabs>
          <w:tab w:val="left" w:pos="450"/>
        </w:tabs>
        <w:spacing w:line="360" w:lineRule="auto"/>
        <w:ind w:right="197"/>
        <w:jc w:val="both"/>
        <w:rPr>
          <w:color w:val="FF0000"/>
          <w:sz w:val="24"/>
          <w:szCs w:val="24"/>
        </w:rPr>
      </w:pPr>
      <w:r>
        <w:rPr>
          <w:sz w:val="24"/>
          <w:szCs w:val="24"/>
        </w:rPr>
        <w:t>(2)</w:t>
      </w:r>
      <w:r w:rsidR="008066B5">
        <w:rPr>
          <w:sz w:val="24"/>
          <w:szCs w:val="24"/>
        </w:rPr>
        <w:t>Kanıt</w:t>
      </w:r>
      <w:r w:rsidR="00EC6D13" w:rsidRPr="00C16FF0">
        <w:rPr>
          <w:sz w:val="24"/>
          <w:szCs w:val="24"/>
        </w:rPr>
        <w:t>B4</w:t>
      </w:r>
      <w:r w:rsidR="00C16FF0" w:rsidRPr="00C16FF0">
        <w:rPr>
          <w:sz w:val="24"/>
          <w:szCs w:val="24"/>
        </w:rPr>
        <w:t>.3.1</w:t>
      </w:r>
      <w:hyperlink r:id="rId113" w:history="1">
        <w:r w:rsidR="00EC6D13" w:rsidRPr="00EC6D13">
          <w:rPr>
            <w:rStyle w:val="Kpr"/>
            <w:sz w:val="24"/>
            <w:szCs w:val="24"/>
          </w:rPr>
          <w:t>https://www.mevzuat.gov.tr/mevzuat?MevzuatNo=201811834&amp;MevzuatTur=21&amp;MevzuatTertip=5</w:t>
        </w:r>
      </w:hyperlink>
      <w:r w:rsidR="00EC6D13" w:rsidRPr="00EC6D13">
        <w:rPr>
          <w:color w:val="FF0000"/>
          <w:sz w:val="24"/>
          <w:szCs w:val="24"/>
        </w:rPr>
        <w:t xml:space="preserve">   </w:t>
      </w:r>
    </w:p>
    <w:bookmarkEnd w:id="2"/>
    <w:p w14:paraId="529E01C4" w14:textId="2380D1AA" w:rsidR="00A35E73" w:rsidRDefault="00A35E73" w:rsidP="00C348A9">
      <w:pPr>
        <w:pStyle w:val="GvdeMetni"/>
        <w:spacing w:before="159" w:line="360" w:lineRule="auto"/>
      </w:pPr>
    </w:p>
    <w:p w14:paraId="1FF836A2" w14:textId="445059B0" w:rsidR="004F68B8" w:rsidRDefault="004F68B8" w:rsidP="00C348A9">
      <w:pPr>
        <w:pStyle w:val="GvdeMetni"/>
        <w:spacing w:before="159" w:line="360" w:lineRule="auto"/>
      </w:pPr>
    </w:p>
    <w:p w14:paraId="598D954B" w14:textId="77777777" w:rsidR="004F68B8" w:rsidRDefault="004F68B8" w:rsidP="00C348A9">
      <w:pPr>
        <w:pStyle w:val="GvdeMetni"/>
        <w:spacing w:before="159" w:line="360" w:lineRule="auto"/>
      </w:pPr>
    </w:p>
    <w:p w14:paraId="17BAC618" w14:textId="77777777" w:rsidR="00203AB8" w:rsidRPr="006A4AAC" w:rsidRDefault="00203AB8" w:rsidP="00C348A9">
      <w:pPr>
        <w:pStyle w:val="Balk3"/>
        <w:tabs>
          <w:tab w:val="left" w:pos="433"/>
        </w:tabs>
        <w:spacing w:line="360" w:lineRule="auto"/>
        <w:ind w:left="199"/>
        <w:rPr>
          <w:sz w:val="28"/>
          <w:szCs w:val="28"/>
          <w:u w:val="single"/>
        </w:rPr>
      </w:pPr>
      <w:bookmarkStart w:id="3" w:name="_TOC_250005"/>
      <w:r w:rsidRPr="006A4AAC">
        <w:rPr>
          <w:spacing w:val="-3"/>
          <w:sz w:val="28"/>
          <w:szCs w:val="28"/>
          <w:u w:val="single"/>
        </w:rPr>
        <w:t xml:space="preserve">C. </w:t>
      </w:r>
      <w:r w:rsidRPr="006A4AAC">
        <w:rPr>
          <w:sz w:val="28"/>
          <w:szCs w:val="28"/>
          <w:u w:val="single"/>
        </w:rPr>
        <w:t>​ARAŞTIRMA</w:t>
      </w:r>
      <w:r w:rsidRPr="006A4AAC">
        <w:rPr>
          <w:spacing w:val="-3"/>
          <w:sz w:val="28"/>
          <w:szCs w:val="28"/>
          <w:u w:val="single"/>
        </w:rPr>
        <w:t xml:space="preserve"> </w:t>
      </w:r>
      <w:r w:rsidRPr="006A4AAC">
        <w:rPr>
          <w:sz w:val="28"/>
          <w:szCs w:val="28"/>
          <w:u w:val="single"/>
        </w:rPr>
        <w:t>VE</w:t>
      </w:r>
      <w:bookmarkEnd w:id="3"/>
      <w:r w:rsidRPr="006A4AAC">
        <w:rPr>
          <w:spacing w:val="-2"/>
          <w:sz w:val="28"/>
          <w:szCs w:val="28"/>
          <w:u w:val="single"/>
        </w:rPr>
        <w:t xml:space="preserve"> GELİŞTİRME</w:t>
      </w:r>
    </w:p>
    <w:p w14:paraId="734E4E59" w14:textId="77777777" w:rsidR="00203AB8" w:rsidRDefault="00203AB8" w:rsidP="00C348A9">
      <w:pPr>
        <w:spacing w:line="360" w:lineRule="auto"/>
        <w:rPr>
          <w:b/>
          <w:sz w:val="24"/>
          <w:szCs w:val="24"/>
        </w:rPr>
      </w:pPr>
      <w:r>
        <w:rPr>
          <w:b/>
          <w:sz w:val="24"/>
          <w:szCs w:val="24"/>
        </w:rPr>
        <w:t>C.1. Araştırma Süreçlerinin Yönetimi ve Araştırma Kaynakları</w:t>
      </w:r>
    </w:p>
    <w:p w14:paraId="1E209F0D" w14:textId="77777777" w:rsidR="00203AB8" w:rsidRDefault="00203AB8" w:rsidP="00C348A9">
      <w:pPr>
        <w:spacing w:line="360" w:lineRule="auto"/>
        <w:rPr>
          <w:b/>
          <w:sz w:val="24"/>
          <w:szCs w:val="24"/>
        </w:rPr>
      </w:pPr>
      <w:r>
        <w:rPr>
          <w:b/>
          <w:sz w:val="24"/>
          <w:szCs w:val="24"/>
        </w:rPr>
        <w:t>C.1.1. Araştırma süreçlerinin yönetimi</w:t>
      </w:r>
    </w:p>
    <w:p w14:paraId="0A57C46D" w14:textId="0C17CF08" w:rsidR="00EB2431" w:rsidRPr="004F68B8" w:rsidRDefault="00203AB8" w:rsidP="00C348A9">
      <w:pPr>
        <w:spacing w:line="360" w:lineRule="auto"/>
        <w:jc w:val="both"/>
        <w:rPr>
          <w:sz w:val="24"/>
          <w:szCs w:val="24"/>
        </w:rPr>
      </w:pPr>
      <w:r>
        <w:rPr>
          <w:sz w:val="24"/>
          <w:szCs w:val="24"/>
        </w:rPr>
        <w:t xml:space="preserve">Hemşirelik Fakültesinin belirlenmiş bir araştırma stratejisi bulunmamakla birlikte, araştırmalar öğretim elemanlarının bireysel araştırma çalışmalarını ve öğretim elemanlarının öğrencilerle birlikte yürüttüğü araştırmaları içermektedir. Öğretim elemanları AR-GE çalışmalarına bireysel anlamda katkı sağlamaktadır. Yapılan araştırmalardan hemşirelik eğitimi araştırmaları ile </w:t>
      </w:r>
      <w:r>
        <w:rPr>
          <w:sz w:val="24"/>
          <w:szCs w:val="24"/>
        </w:rPr>
        <w:lastRenderedPageBreak/>
        <w:t xml:space="preserve">hemşirelik eğitimine, hasta bakım uygulamalarına ve sağlıklı bireyin yaşam kalitesini geliştirmeye yönelik olan araştırmalar ile de toplumsal katkılar sağlanmaktadır. Öğrenciler özellikle Tubitak projelerinde araştırma çalışmalarına aktif olarak katılmakta, kongrelere sözel/poster bildiriler ile katılmaktadırlar </w:t>
      </w:r>
      <w:r w:rsidRPr="00EB2431">
        <w:rPr>
          <w:b/>
          <w:sz w:val="24"/>
          <w:szCs w:val="24"/>
        </w:rPr>
        <w:t xml:space="preserve">(Kanıt </w:t>
      </w:r>
      <w:r w:rsidR="002D7C19">
        <w:rPr>
          <w:b/>
          <w:sz w:val="24"/>
          <w:szCs w:val="24"/>
        </w:rPr>
        <w:t>C.</w:t>
      </w:r>
      <w:r w:rsidRPr="00EB2431">
        <w:rPr>
          <w:b/>
          <w:sz w:val="24"/>
          <w:szCs w:val="24"/>
        </w:rPr>
        <w:t xml:space="preserve">1.1.1, Kanıt </w:t>
      </w:r>
      <w:r w:rsidR="002D7C19">
        <w:rPr>
          <w:b/>
          <w:sz w:val="24"/>
          <w:szCs w:val="24"/>
        </w:rPr>
        <w:t>C.</w:t>
      </w:r>
      <w:r w:rsidRPr="00EB2431">
        <w:rPr>
          <w:b/>
          <w:sz w:val="24"/>
          <w:szCs w:val="24"/>
        </w:rPr>
        <w:t>1.1.2).</w:t>
      </w:r>
      <w:r>
        <w:rPr>
          <w:sz w:val="24"/>
          <w:szCs w:val="24"/>
        </w:rPr>
        <w:t xml:space="preserve"> Ayrıca birim web sayfasında öğrenciler için oluşturulan “Bir Proje Fikrim Var” sekmesi ile de öğrencilerin proje planlama ve uygulama çalışmalarına katılımları desteklenmektedir</w:t>
      </w:r>
      <w:r w:rsidR="004F68B8">
        <w:rPr>
          <w:b/>
          <w:sz w:val="24"/>
          <w:szCs w:val="24"/>
        </w:rPr>
        <w:t xml:space="preserve"> (Kanıt </w:t>
      </w:r>
      <w:r w:rsidR="002D7C19">
        <w:rPr>
          <w:b/>
          <w:sz w:val="24"/>
          <w:szCs w:val="24"/>
        </w:rPr>
        <w:t>C.</w:t>
      </w:r>
      <w:r w:rsidR="004F68B8">
        <w:rPr>
          <w:b/>
          <w:sz w:val="24"/>
          <w:szCs w:val="24"/>
        </w:rPr>
        <w:t>1.1.3).</w:t>
      </w:r>
    </w:p>
    <w:p w14:paraId="3D99A2F3" w14:textId="7F3AB5A7" w:rsidR="00203AB8" w:rsidRDefault="00203AB8" w:rsidP="00C348A9">
      <w:pPr>
        <w:spacing w:line="360" w:lineRule="auto"/>
        <w:jc w:val="both"/>
        <w:rPr>
          <w:b/>
          <w:sz w:val="24"/>
          <w:szCs w:val="24"/>
        </w:rPr>
      </w:pPr>
      <w:r>
        <w:rPr>
          <w:b/>
          <w:sz w:val="24"/>
          <w:szCs w:val="24"/>
        </w:rPr>
        <w:t>Kanıtlar</w:t>
      </w:r>
    </w:p>
    <w:p w14:paraId="4A0D2589" w14:textId="2F034DB2" w:rsidR="00203AB8" w:rsidRDefault="00203AB8" w:rsidP="00C348A9">
      <w:pPr>
        <w:spacing w:before="4" w:line="360" w:lineRule="auto"/>
        <w:jc w:val="both"/>
        <w:rPr>
          <w:color w:val="FF0000"/>
          <w:sz w:val="24"/>
          <w:szCs w:val="24"/>
        </w:rPr>
      </w:pPr>
      <w:r>
        <w:rPr>
          <w:sz w:val="24"/>
          <w:szCs w:val="24"/>
        </w:rPr>
        <w:t xml:space="preserve">(2) Kanıt </w:t>
      </w:r>
      <w:r w:rsidR="002D7C19">
        <w:rPr>
          <w:sz w:val="24"/>
          <w:szCs w:val="24"/>
        </w:rPr>
        <w:t>C.</w:t>
      </w:r>
      <w:r>
        <w:rPr>
          <w:sz w:val="24"/>
          <w:szCs w:val="24"/>
        </w:rPr>
        <w:t xml:space="preserve">1.1.1 </w:t>
      </w:r>
      <w:hyperlink r:id="rId114" w:history="1">
        <w:r>
          <w:rPr>
            <w:rStyle w:val="Kpr"/>
            <w:sz w:val="24"/>
            <w:szCs w:val="24"/>
          </w:rPr>
          <w:t>https://akademik.adu.edu.tr/fakulte/hemsirelik/news.asp?idx=38313736</w:t>
        </w:r>
      </w:hyperlink>
      <w:r>
        <w:rPr>
          <w:color w:val="FF0000"/>
          <w:sz w:val="24"/>
          <w:szCs w:val="24"/>
        </w:rPr>
        <w:t xml:space="preserve"> </w:t>
      </w:r>
    </w:p>
    <w:p w14:paraId="7565E0C4" w14:textId="59774749" w:rsidR="00203AB8" w:rsidRDefault="00203AB8" w:rsidP="00C348A9">
      <w:pPr>
        <w:tabs>
          <w:tab w:val="left" w:pos="217"/>
        </w:tabs>
        <w:spacing w:before="63" w:line="360" w:lineRule="auto"/>
        <w:ind w:right="140"/>
        <w:jc w:val="both"/>
        <w:rPr>
          <w:bCs/>
          <w:i/>
          <w:color w:val="FF0000"/>
          <w:sz w:val="24"/>
          <w:szCs w:val="24"/>
        </w:rPr>
      </w:pPr>
      <w:r>
        <w:rPr>
          <w:sz w:val="24"/>
          <w:szCs w:val="24"/>
        </w:rPr>
        <w:t xml:space="preserve">(2) Kanıt </w:t>
      </w:r>
      <w:r w:rsidR="002D7C19">
        <w:rPr>
          <w:sz w:val="24"/>
          <w:szCs w:val="24"/>
        </w:rPr>
        <w:t>C.</w:t>
      </w:r>
      <w:r>
        <w:rPr>
          <w:sz w:val="24"/>
          <w:szCs w:val="24"/>
        </w:rPr>
        <w:t xml:space="preserve">1.1.2 </w:t>
      </w:r>
      <w:hyperlink r:id="rId115" w:history="1">
        <w:r>
          <w:rPr>
            <w:rStyle w:val="Kpr"/>
            <w:sz w:val="24"/>
            <w:szCs w:val="24"/>
          </w:rPr>
          <w:t>https://akademik.adu.edu.tr/fakulte/hemsirelik/news.asp?idx=38313932</w:t>
        </w:r>
      </w:hyperlink>
    </w:p>
    <w:p w14:paraId="47A442C5" w14:textId="6A9636DB" w:rsidR="00203AB8" w:rsidRPr="004F68B8" w:rsidRDefault="00203AB8" w:rsidP="00C348A9">
      <w:pPr>
        <w:tabs>
          <w:tab w:val="left" w:pos="217"/>
        </w:tabs>
        <w:spacing w:before="63" w:line="360" w:lineRule="auto"/>
        <w:ind w:right="140"/>
        <w:jc w:val="both"/>
        <w:rPr>
          <w:bCs/>
          <w:color w:val="FF0000"/>
          <w:sz w:val="24"/>
          <w:szCs w:val="24"/>
        </w:rPr>
      </w:pPr>
      <w:r>
        <w:rPr>
          <w:sz w:val="24"/>
          <w:szCs w:val="24"/>
        </w:rPr>
        <w:t xml:space="preserve">(2) Kanıt </w:t>
      </w:r>
      <w:r w:rsidR="002D7C19">
        <w:rPr>
          <w:sz w:val="24"/>
          <w:szCs w:val="24"/>
        </w:rPr>
        <w:t>C1.1.3</w:t>
      </w:r>
      <w:r>
        <w:rPr>
          <w:sz w:val="24"/>
          <w:szCs w:val="24"/>
        </w:rPr>
        <w:t xml:space="preserve"> </w:t>
      </w:r>
      <w:hyperlink r:id="rId116" w:history="1">
        <w:r>
          <w:rPr>
            <w:rStyle w:val="Kpr"/>
            <w:bCs/>
            <w:sz w:val="24"/>
            <w:szCs w:val="24"/>
          </w:rPr>
          <w:t>https://akademik.adu.edu.tr/fakulte/hemsirelik/default.asp?idx=31323632</w:t>
        </w:r>
      </w:hyperlink>
    </w:p>
    <w:p w14:paraId="03A24ED8" w14:textId="77777777" w:rsidR="00203AB8" w:rsidRDefault="00203AB8" w:rsidP="00C348A9">
      <w:pPr>
        <w:spacing w:line="360" w:lineRule="auto"/>
        <w:jc w:val="both"/>
        <w:rPr>
          <w:b/>
          <w:sz w:val="24"/>
          <w:szCs w:val="24"/>
        </w:rPr>
      </w:pPr>
      <w:r>
        <w:rPr>
          <w:b/>
          <w:sz w:val="24"/>
          <w:szCs w:val="24"/>
        </w:rPr>
        <w:t>C.1.2. İç ve dış kaynaklar</w:t>
      </w:r>
    </w:p>
    <w:p w14:paraId="04B76EB1" w14:textId="79022A68" w:rsidR="00203AB8" w:rsidRDefault="00203AB8" w:rsidP="00C348A9">
      <w:pPr>
        <w:spacing w:line="360" w:lineRule="auto"/>
        <w:jc w:val="both"/>
        <w:rPr>
          <w:sz w:val="24"/>
          <w:szCs w:val="24"/>
        </w:rPr>
      </w:pPr>
      <w:r>
        <w:rPr>
          <w:sz w:val="24"/>
          <w:szCs w:val="24"/>
        </w:rPr>
        <w:t xml:space="preserve">Birimin araştırma ve geliştirme faaliyetleri için simülasyon laboratuvarı ve beceri laboratuvarları bulunmaktadır. Simülasyon laboratuvarının kullanımına yönelik yönerge ve kullanım çizelgesi geliştirilmiştir </w:t>
      </w:r>
      <w:r w:rsidRPr="00EB2431">
        <w:rPr>
          <w:b/>
          <w:sz w:val="24"/>
          <w:szCs w:val="24"/>
        </w:rPr>
        <w:t xml:space="preserve">(Kanıt </w:t>
      </w:r>
      <w:r w:rsidR="002D7C19">
        <w:rPr>
          <w:b/>
          <w:sz w:val="24"/>
          <w:szCs w:val="24"/>
        </w:rPr>
        <w:t>C.</w:t>
      </w:r>
      <w:r w:rsidRPr="00EB2431">
        <w:rPr>
          <w:b/>
          <w:sz w:val="24"/>
          <w:szCs w:val="24"/>
        </w:rPr>
        <w:t>1.2.1).</w:t>
      </w:r>
      <w:r>
        <w:rPr>
          <w:sz w:val="24"/>
          <w:szCs w:val="24"/>
        </w:rPr>
        <w:t xml:space="preserve"> Birimde araştırma ve geliştirme faaliyetleri  için gerekli kaynaklar ADÜ BAP ve TÜBİTAK vb. projeler ile sağlanmaktadır. Birimde yer alan simülasyon laboratuvarının tüm anabilim dalları ve tüm öğrenciler tarafından kullanımı için çalışma takvimi belirlenmiş olup öğrenciler ve öğretim elemanları bu takvime uyarak bireysel yada grup çalışmaları yürütebilmektedir.</w:t>
      </w:r>
    </w:p>
    <w:p w14:paraId="0C1E34F3" w14:textId="77777777" w:rsidR="00203AB8" w:rsidRDefault="00203AB8" w:rsidP="00C348A9">
      <w:pPr>
        <w:spacing w:line="360" w:lineRule="auto"/>
        <w:jc w:val="both"/>
        <w:rPr>
          <w:sz w:val="24"/>
          <w:szCs w:val="24"/>
        </w:rPr>
      </w:pPr>
      <w:r>
        <w:rPr>
          <w:sz w:val="24"/>
          <w:szCs w:val="24"/>
        </w:rPr>
        <w:t xml:space="preserve">Birim, araştırmacılarının iç ve dış paydaşlarla işbirliği kapsamında araştırma izni için etik kurul onayları, e posta yoluyla gönderilen anket uygulamaları, EBYS aracılığıyla Kep belge paylaşımı vb. yollarla sağlamaktadır. </w:t>
      </w:r>
    </w:p>
    <w:p w14:paraId="7DE20E0A" w14:textId="77777777" w:rsidR="00203AB8" w:rsidRDefault="00203AB8" w:rsidP="00C348A9">
      <w:pPr>
        <w:spacing w:line="360" w:lineRule="auto"/>
        <w:jc w:val="both"/>
        <w:rPr>
          <w:sz w:val="24"/>
          <w:szCs w:val="24"/>
        </w:rPr>
      </w:pPr>
      <w:r>
        <w:rPr>
          <w:sz w:val="24"/>
          <w:szCs w:val="24"/>
        </w:rPr>
        <w:t>Birim üniversite içi (BAP) kaynaklarından araştırma faaliyetleri için yararlanmaktadır. Fakültemizin araştırma performansı yıllık olarak hazırlanan faaliyet raporlarıyla verilere dayalı</w:t>
      </w:r>
    </w:p>
    <w:p w14:paraId="64418593" w14:textId="331E6470" w:rsidR="00203AB8" w:rsidRDefault="00203AB8" w:rsidP="00C348A9">
      <w:pPr>
        <w:spacing w:line="360" w:lineRule="auto"/>
        <w:jc w:val="both"/>
        <w:rPr>
          <w:sz w:val="24"/>
          <w:szCs w:val="24"/>
        </w:rPr>
      </w:pPr>
      <w:r>
        <w:rPr>
          <w:sz w:val="24"/>
          <w:szCs w:val="24"/>
        </w:rPr>
        <w:t xml:space="preserve">olarak ölçülmektedir </w:t>
      </w:r>
      <w:r w:rsidRPr="00EB2431">
        <w:rPr>
          <w:b/>
          <w:sz w:val="24"/>
          <w:szCs w:val="24"/>
        </w:rPr>
        <w:t xml:space="preserve">(Kanıt </w:t>
      </w:r>
      <w:r w:rsidR="002D7C19">
        <w:rPr>
          <w:b/>
          <w:sz w:val="24"/>
          <w:szCs w:val="24"/>
        </w:rPr>
        <w:t>C.</w:t>
      </w:r>
      <w:r w:rsidRPr="00EB2431">
        <w:rPr>
          <w:b/>
          <w:sz w:val="24"/>
          <w:szCs w:val="24"/>
        </w:rPr>
        <w:t>1.2.2) .</w:t>
      </w:r>
    </w:p>
    <w:p w14:paraId="40AE40A1" w14:textId="7C527E0E" w:rsidR="00203AB8" w:rsidRDefault="00203AB8" w:rsidP="00C348A9">
      <w:pPr>
        <w:spacing w:line="360" w:lineRule="auto"/>
        <w:jc w:val="both"/>
        <w:rPr>
          <w:sz w:val="24"/>
          <w:szCs w:val="24"/>
        </w:rPr>
      </w:pPr>
      <w:r>
        <w:rPr>
          <w:sz w:val="24"/>
          <w:szCs w:val="24"/>
        </w:rPr>
        <w:t xml:space="preserve">Birimin araştırma çalışmaları için üniversite dışı fonlamaların miktarını artırmaya yönelik izlediği stratejileri belirleme çalışmaları planlama çalışmaları devam etmektedir. Birimin araştırma çalışmaları için üniversite dışı fonlamaların miktarını arttırmaya yönelik stratejilerinin belirlenmesi çalışmalarına katkı sağlamak için Bilimsel Etkinlik Düzenleme ve Sürekli Eğitim Komisyonu, Fakülte Tanıtım ve Kariyer Geliştirme Komisyonu, Kurumsal Performans İzleme Komisyonu, Laboratuvar Koordinatörlüğü kurulmuştur </w:t>
      </w:r>
      <w:r w:rsidRPr="00EB2431">
        <w:rPr>
          <w:b/>
          <w:sz w:val="24"/>
          <w:szCs w:val="24"/>
        </w:rPr>
        <w:t xml:space="preserve">(Kanıt </w:t>
      </w:r>
      <w:r w:rsidR="002D7C19">
        <w:rPr>
          <w:b/>
          <w:sz w:val="24"/>
          <w:szCs w:val="24"/>
        </w:rPr>
        <w:t>C.</w:t>
      </w:r>
      <w:r w:rsidRPr="00EB2431">
        <w:rPr>
          <w:b/>
          <w:sz w:val="24"/>
          <w:szCs w:val="24"/>
        </w:rPr>
        <w:t xml:space="preserve">1.2.3, Kanıt </w:t>
      </w:r>
      <w:r w:rsidR="002D7C19">
        <w:rPr>
          <w:b/>
          <w:sz w:val="24"/>
          <w:szCs w:val="24"/>
        </w:rPr>
        <w:t>C.</w:t>
      </w:r>
      <w:r w:rsidRPr="00EB2431">
        <w:rPr>
          <w:b/>
          <w:sz w:val="24"/>
          <w:szCs w:val="24"/>
        </w:rPr>
        <w:t>1.2.4).</w:t>
      </w:r>
    </w:p>
    <w:p w14:paraId="20C33090" w14:textId="40866A97" w:rsidR="00203AB8" w:rsidRDefault="00203AB8" w:rsidP="00C348A9">
      <w:pPr>
        <w:spacing w:line="360" w:lineRule="auto"/>
        <w:jc w:val="both"/>
        <w:rPr>
          <w:sz w:val="24"/>
          <w:szCs w:val="24"/>
        </w:rPr>
      </w:pPr>
      <w:r>
        <w:rPr>
          <w:sz w:val="24"/>
          <w:szCs w:val="24"/>
        </w:rPr>
        <w:t xml:space="preserve">Birimin dış kaynaklardan sağladığı destekler; proje desteği, bağış, sponsorluk vb. verileri yıllık faaliyet raporu ile kayıt altına alınmaktadır. Bu veriler birimin stratejik hedeflerine katkı sağlamaktadır Ancak birimin stratejik hedefleri ile uyumlu, yeterli ve sürdürülebilir  ölçüde değildir </w:t>
      </w:r>
      <w:r w:rsidRPr="00EB2431">
        <w:rPr>
          <w:b/>
          <w:sz w:val="24"/>
          <w:szCs w:val="24"/>
        </w:rPr>
        <w:t xml:space="preserve">(Kanıt </w:t>
      </w:r>
      <w:r w:rsidR="002D7C19">
        <w:rPr>
          <w:b/>
          <w:sz w:val="24"/>
          <w:szCs w:val="24"/>
        </w:rPr>
        <w:t>C.</w:t>
      </w:r>
      <w:r w:rsidRPr="00EB2431">
        <w:rPr>
          <w:b/>
          <w:sz w:val="24"/>
          <w:szCs w:val="24"/>
        </w:rPr>
        <w:t>1.2.5).</w:t>
      </w:r>
    </w:p>
    <w:p w14:paraId="7B2ACDD0" w14:textId="77777777" w:rsidR="00203AB8" w:rsidRDefault="00203AB8" w:rsidP="00C348A9">
      <w:pPr>
        <w:spacing w:line="360" w:lineRule="auto"/>
        <w:jc w:val="both"/>
        <w:rPr>
          <w:b/>
          <w:sz w:val="24"/>
          <w:szCs w:val="24"/>
        </w:rPr>
      </w:pPr>
      <w:r>
        <w:rPr>
          <w:b/>
          <w:sz w:val="24"/>
          <w:szCs w:val="24"/>
        </w:rPr>
        <w:t>Kanıtlar</w:t>
      </w:r>
    </w:p>
    <w:p w14:paraId="3426AC09" w14:textId="20C29CD0"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1.2.1.</w:t>
      </w:r>
      <w:r>
        <w:t xml:space="preserve"> </w:t>
      </w:r>
      <w:hyperlink r:id="rId117" w:history="1">
        <w:r>
          <w:rPr>
            <w:rStyle w:val="Kpr"/>
            <w:sz w:val="24"/>
            <w:szCs w:val="24"/>
          </w:rPr>
          <w:t>https://akademik.adu.edu.tr/fakulte/hemsirelik/default.asp?idx=31323939</w:t>
        </w:r>
      </w:hyperlink>
    </w:p>
    <w:p w14:paraId="4AA29854" w14:textId="395DFDF7" w:rsidR="00203AB8" w:rsidRDefault="00203AB8" w:rsidP="00C348A9">
      <w:pPr>
        <w:spacing w:line="360" w:lineRule="auto"/>
        <w:jc w:val="both"/>
        <w:rPr>
          <w:sz w:val="24"/>
          <w:szCs w:val="24"/>
        </w:rPr>
      </w:pPr>
      <w:r>
        <w:rPr>
          <w:sz w:val="24"/>
          <w:szCs w:val="24"/>
        </w:rPr>
        <w:lastRenderedPageBreak/>
        <w:t xml:space="preserve">(2) Kanıt </w:t>
      </w:r>
      <w:r w:rsidR="002D7C19">
        <w:rPr>
          <w:sz w:val="24"/>
          <w:szCs w:val="24"/>
        </w:rPr>
        <w:t>C.</w:t>
      </w:r>
      <w:r>
        <w:rPr>
          <w:sz w:val="24"/>
          <w:szCs w:val="24"/>
        </w:rPr>
        <w:t>1.2.2.</w:t>
      </w:r>
      <w:r>
        <w:t xml:space="preserve"> </w:t>
      </w:r>
      <w:hyperlink r:id="rId118" w:history="1">
        <w:r>
          <w:rPr>
            <w:rStyle w:val="Kpr"/>
            <w:sz w:val="24"/>
            <w:szCs w:val="24"/>
          </w:rPr>
          <w:t>https://akademik.adu.edu.tr/fakulte/hemsirelik/default.asp?idx=34373336</w:t>
        </w:r>
      </w:hyperlink>
    </w:p>
    <w:p w14:paraId="5ABABE28" w14:textId="545D32C7"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1.2.3.</w:t>
      </w:r>
      <w:r>
        <w:t xml:space="preserve"> </w:t>
      </w:r>
      <w:hyperlink r:id="rId119" w:history="1">
        <w:r>
          <w:rPr>
            <w:rStyle w:val="Kpr"/>
            <w:sz w:val="24"/>
            <w:szCs w:val="24"/>
          </w:rPr>
          <w:t>https://akademik.adu.edu.tr/fakulte/hemsirelik/default.asp?idx=313330</w:t>
        </w:r>
      </w:hyperlink>
    </w:p>
    <w:p w14:paraId="491DF719" w14:textId="2681B503"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 xml:space="preserve">1.2.4. </w:t>
      </w:r>
      <w:hyperlink r:id="rId120" w:history="1">
        <w:r>
          <w:rPr>
            <w:rStyle w:val="Kpr"/>
            <w:sz w:val="24"/>
            <w:szCs w:val="24"/>
          </w:rPr>
          <w:t>https://akademik.adu.edu.tr/fakulte/hemsirelik/default.asp?idx=34373034</w:t>
        </w:r>
      </w:hyperlink>
    </w:p>
    <w:p w14:paraId="16292E5F" w14:textId="5918C9AE"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 xml:space="preserve">1.2.5. </w:t>
      </w:r>
      <w:hyperlink r:id="rId121" w:history="1">
        <w:r>
          <w:rPr>
            <w:rStyle w:val="Kpr"/>
            <w:sz w:val="24"/>
            <w:szCs w:val="24"/>
          </w:rPr>
          <w:t>https://akademik.adu.edu.tr/fakulte/hemsirelik/default.asp?idx=31323635</w:t>
        </w:r>
      </w:hyperlink>
    </w:p>
    <w:p w14:paraId="44E4B306" w14:textId="77777777" w:rsidR="00203AB8" w:rsidRDefault="00203AB8" w:rsidP="00C348A9">
      <w:pPr>
        <w:spacing w:line="360" w:lineRule="auto"/>
        <w:jc w:val="both"/>
        <w:rPr>
          <w:b/>
          <w:sz w:val="24"/>
          <w:szCs w:val="24"/>
        </w:rPr>
      </w:pPr>
      <w:r>
        <w:rPr>
          <w:b/>
          <w:sz w:val="24"/>
          <w:szCs w:val="24"/>
        </w:rPr>
        <w:t>C.1.3. Doktora programları ve doktora sonrası imkanlar</w:t>
      </w:r>
    </w:p>
    <w:p w14:paraId="14B4D615" w14:textId="77777777" w:rsidR="00203AB8" w:rsidRDefault="00203AB8" w:rsidP="00C348A9">
      <w:pPr>
        <w:spacing w:line="360" w:lineRule="auto"/>
        <w:jc w:val="both"/>
        <w:rPr>
          <w:sz w:val="24"/>
          <w:szCs w:val="24"/>
        </w:rPr>
      </w:pPr>
      <w:r>
        <w:rPr>
          <w:sz w:val="24"/>
          <w:szCs w:val="24"/>
        </w:rPr>
        <w:t>Fakültemiz Anabilim Dallarının Yüksek Lisans ve Doktora Programları mevcut olup bu programlar Sağlık Bilimleri Enstitüsü bünyesinde faaliyet göstermektedir.</w:t>
      </w:r>
    </w:p>
    <w:p w14:paraId="39B7A4D3" w14:textId="6F0A993F" w:rsidR="00203AB8" w:rsidRDefault="00203AB8" w:rsidP="00C348A9">
      <w:pPr>
        <w:spacing w:line="360" w:lineRule="auto"/>
        <w:jc w:val="both"/>
        <w:rPr>
          <w:sz w:val="24"/>
          <w:szCs w:val="24"/>
        </w:rPr>
      </w:pPr>
      <w:r>
        <w:rPr>
          <w:sz w:val="24"/>
          <w:szCs w:val="24"/>
        </w:rPr>
        <w:t>Birimde doktora programları ve bu programlar sürecinde yapılan bilimsel araştırmalar ve tez çalışmaları araştırmaları teşvik edecek nit</w:t>
      </w:r>
      <w:r w:rsidR="004F68B8">
        <w:rPr>
          <w:sz w:val="24"/>
          <w:szCs w:val="24"/>
        </w:rPr>
        <w:t>eliktedir.</w:t>
      </w:r>
    </w:p>
    <w:p w14:paraId="553AFF9A" w14:textId="77777777" w:rsidR="00203AB8" w:rsidRDefault="00203AB8" w:rsidP="00C348A9">
      <w:pPr>
        <w:spacing w:line="360" w:lineRule="auto"/>
        <w:jc w:val="both"/>
        <w:rPr>
          <w:b/>
          <w:sz w:val="24"/>
          <w:szCs w:val="24"/>
        </w:rPr>
      </w:pPr>
      <w:r>
        <w:rPr>
          <w:b/>
          <w:sz w:val="24"/>
          <w:szCs w:val="24"/>
        </w:rPr>
        <w:t>C.2. Araştırma Yetkinliği, İş birlikleri ve Destekler</w:t>
      </w:r>
    </w:p>
    <w:p w14:paraId="536CA5B0" w14:textId="77777777" w:rsidR="00203AB8" w:rsidRDefault="00203AB8" w:rsidP="00EB2431">
      <w:pPr>
        <w:spacing w:line="360" w:lineRule="auto"/>
        <w:jc w:val="both"/>
        <w:rPr>
          <w:sz w:val="24"/>
          <w:szCs w:val="24"/>
        </w:rPr>
      </w:pPr>
      <w:r>
        <w:rPr>
          <w:sz w:val="24"/>
          <w:szCs w:val="24"/>
        </w:rPr>
        <w:t xml:space="preserve">Birim öğretim elemanlarına araştırma yetkinliklerini iyileştirmeyi amaçlayan eğitim ve kurslar düzenlemektedir. </w:t>
      </w:r>
    </w:p>
    <w:p w14:paraId="1EAB0730" w14:textId="4A5DFCD7" w:rsidR="00203AB8" w:rsidRDefault="00203AB8" w:rsidP="00C348A9">
      <w:pPr>
        <w:spacing w:line="360" w:lineRule="auto"/>
        <w:jc w:val="both"/>
        <w:rPr>
          <w:sz w:val="24"/>
          <w:szCs w:val="24"/>
        </w:rPr>
      </w:pPr>
      <w:r>
        <w:rPr>
          <w:sz w:val="24"/>
          <w:szCs w:val="24"/>
        </w:rPr>
        <w:t>Birim ve Üniversitenin sürekli eğitim merkezi aracılığı ile düzenlenen eğitimler dışında Bilimsel Etkinlik Düzenleme ve Sürekli Eğitim Komisyonu aracılığıyla iç ve dış paydaşlarımızdan alanda uzman öğretim elemanları tarafından çeşitli eğitim ve seminerler düzenlenmesi sağlanmaktadır</w:t>
      </w:r>
      <w:r w:rsidR="00EB2431">
        <w:rPr>
          <w:sz w:val="24"/>
          <w:szCs w:val="24"/>
        </w:rPr>
        <w:t>.</w:t>
      </w:r>
    </w:p>
    <w:p w14:paraId="223F801A" w14:textId="77777777" w:rsidR="00203AB8" w:rsidRDefault="00203AB8" w:rsidP="00C348A9">
      <w:pPr>
        <w:spacing w:line="360" w:lineRule="auto"/>
        <w:jc w:val="both"/>
        <w:rPr>
          <w:b/>
          <w:sz w:val="24"/>
          <w:szCs w:val="24"/>
        </w:rPr>
      </w:pPr>
      <w:r>
        <w:rPr>
          <w:b/>
          <w:sz w:val="24"/>
          <w:szCs w:val="24"/>
        </w:rPr>
        <w:t>C.2.1. Araştırma yetkinlikleri ve gelişimi</w:t>
      </w:r>
    </w:p>
    <w:p w14:paraId="792219BE" w14:textId="77777777" w:rsidR="00203AB8" w:rsidRDefault="00203AB8" w:rsidP="00C348A9">
      <w:pPr>
        <w:spacing w:line="360" w:lineRule="auto"/>
        <w:jc w:val="both"/>
        <w:rPr>
          <w:sz w:val="24"/>
          <w:szCs w:val="24"/>
        </w:rPr>
      </w:pPr>
      <w:r>
        <w:rPr>
          <w:sz w:val="24"/>
          <w:szCs w:val="24"/>
        </w:rPr>
        <w:t>Birimde işe alınan/atanan araştırma personeli, üniversitemiz Atama ve Yükseltme Yönetmeliği kriterlerine göre yapılmaktadır. Öğretim elemanları kendi uzmanlık alanlarına yönelik araştırma, kurs gibi bilimsel toplantılara katılım sağlayarak alanında yetkinliklerini geliştirmektedirler.</w:t>
      </w:r>
    </w:p>
    <w:p w14:paraId="2C4285FC" w14:textId="77777777" w:rsidR="00203AB8" w:rsidRDefault="00203AB8" w:rsidP="00C348A9">
      <w:pPr>
        <w:spacing w:line="360" w:lineRule="auto"/>
        <w:jc w:val="both"/>
        <w:rPr>
          <w:sz w:val="24"/>
          <w:szCs w:val="24"/>
        </w:rPr>
      </w:pPr>
      <w:r>
        <w:rPr>
          <w:sz w:val="24"/>
          <w:szCs w:val="24"/>
        </w:rPr>
        <w:t xml:space="preserve">Araştırma kadrosunun performans değerlendirilmesi araştırmacının sunduğu faaliyet raporuna göre yapılmaktadır </w:t>
      </w:r>
      <w:r w:rsidRPr="00EB2431">
        <w:rPr>
          <w:b/>
          <w:sz w:val="24"/>
          <w:szCs w:val="24"/>
        </w:rPr>
        <w:t>(Kanıt 2.1.1).</w:t>
      </w:r>
    </w:p>
    <w:p w14:paraId="0F1AE70C" w14:textId="77777777" w:rsidR="00203AB8" w:rsidRDefault="00203AB8" w:rsidP="00C348A9">
      <w:pPr>
        <w:spacing w:line="360" w:lineRule="auto"/>
        <w:jc w:val="both"/>
        <w:rPr>
          <w:sz w:val="24"/>
          <w:szCs w:val="24"/>
        </w:rPr>
      </w:pPr>
      <w:r>
        <w:rPr>
          <w:sz w:val="24"/>
          <w:szCs w:val="24"/>
        </w:rPr>
        <w:t>Öğretim elemanlarının yeniden atanma dönemlerinde, 2547 Sayılı kanunun ilgili maddeleri ile Aydın Adnan Menderes Üniversitesi Öğretim Üyesi Kadrolarına Atama-Yükseltme Yönetmeliğinde belirlenen kriterlere göre yetkinlikleri başarma düzeyleri değerlendirilmektedir.</w:t>
      </w:r>
    </w:p>
    <w:p w14:paraId="161E6A50" w14:textId="77777777" w:rsidR="00203AB8" w:rsidRDefault="00203AB8" w:rsidP="00C348A9">
      <w:pPr>
        <w:spacing w:line="360" w:lineRule="auto"/>
        <w:jc w:val="both"/>
        <w:rPr>
          <w:sz w:val="24"/>
          <w:szCs w:val="24"/>
        </w:rPr>
      </w:pPr>
      <w:r>
        <w:rPr>
          <w:sz w:val="24"/>
          <w:szCs w:val="24"/>
        </w:rPr>
        <w:t>Birimimizde araştırma kadrosunun araştırma yetkinlikleri ve bu yetkinlikler bazında beklenen seviyelerinin tanımlama için herhangi bir yöntem kullanılmamakta olup Kurumsal performans izleme komisyonu tarafından içinde araştırma yetkinliklerinde yer aldığı akademik personel ferformans değerlendirme usul ve esasları henüz hazırlık aşamasındadır. Birim bünyesindeki öğretim elemanlarının araştırma yetkinlikleri Akademik Teşvik Ödeneği Yönetmeliği ve Öğretim Üyeliğine Atanma ve Yükseltilme Yönergesi ile tanımlanmaktadır. Ayrıca araştırmacının yıllık faaliyet raporunda yer alan araştırma performansı (yayın sayısı, kongre katılımı vb. faaliyetleri) sürece katkı sağlamaktadır.</w:t>
      </w:r>
    </w:p>
    <w:p w14:paraId="27E14652" w14:textId="77777777" w:rsidR="00203AB8" w:rsidRDefault="00203AB8" w:rsidP="00C348A9">
      <w:pPr>
        <w:spacing w:line="360" w:lineRule="auto"/>
        <w:jc w:val="both"/>
        <w:rPr>
          <w:sz w:val="24"/>
          <w:szCs w:val="24"/>
        </w:rPr>
      </w:pPr>
      <w:r>
        <w:rPr>
          <w:sz w:val="24"/>
          <w:szCs w:val="24"/>
        </w:rPr>
        <w:t>Özellikle genç öğretim üyelerine kariyer gelişimi için alanları ile ilgili kongre, sempozyum toplantı vb. etkinliklere katılımları teşvik edilmekte, öğretim üyeleri kendi imkanları ile ilgili etkinliklere katılım sağlamaktadır.</w:t>
      </w:r>
    </w:p>
    <w:p w14:paraId="085387AB" w14:textId="77777777" w:rsidR="00203AB8" w:rsidRDefault="00203AB8" w:rsidP="00C348A9">
      <w:pPr>
        <w:spacing w:line="360" w:lineRule="auto"/>
        <w:jc w:val="both"/>
        <w:rPr>
          <w:sz w:val="24"/>
          <w:szCs w:val="24"/>
        </w:rPr>
      </w:pPr>
      <w:r>
        <w:rPr>
          <w:sz w:val="24"/>
          <w:szCs w:val="24"/>
        </w:rPr>
        <w:t xml:space="preserve">Gereksinim duyulan öğretim elemanı kadroları birim Anabilim Dalı ihtiyacı ve talebi </w:t>
      </w:r>
      <w:r>
        <w:rPr>
          <w:sz w:val="24"/>
          <w:szCs w:val="24"/>
        </w:rPr>
        <w:lastRenderedPageBreak/>
        <w:t>doğrultusunda Yükseköğretim Kurulu Başkanlığı norm kadro kriterlerine göre ilgili Anabilim Dalı Kurullarınca belirlenerek fakülte dekanlığına iletilir. Fakülte Yönetim Kurulu Kararı ile üst makama sunularak belirlenmektedir. Kadrolar eksikliği duyulan öğrenim/araştırma alanlarına uygun oluşturulmaya çalışılmaktadır.</w:t>
      </w:r>
    </w:p>
    <w:p w14:paraId="137FBDD4" w14:textId="01AEE5AA" w:rsidR="00203AB8" w:rsidRDefault="00203AB8" w:rsidP="00C348A9">
      <w:pPr>
        <w:spacing w:line="360" w:lineRule="auto"/>
        <w:jc w:val="both"/>
        <w:rPr>
          <w:b/>
          <w:sz w:val="24"/>
          <w:szCs w:val="24"/>
        </w:rPr>
      </w:pPr>
      <w:r>
        <w:rPr>
          <w:b/>
          <w:sz w:val="24"/>
          <w:szCs w:val="24"/>
        </w:rPr>
        <w:t>Kanıtlar</w:t>
      </w:r>
    </w:p>
    <w:p w14:paraId="26A230C7" w14:textId="4A0FB22A"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2.1.1.</w:t>
      </w:r>
      <w:r>
        <w:t xml:space="preserve"> </w:t>
      </w:r>
      <w:hyperlink r:id="rId122" w:history="1">
        <w:r>
          <w:rPr>
            <w:rStyle w:val="Kpr"/>
            <w:sz w:val="24"/>
            <w:szCs w:val="24"/>
          </w:rPr>
          <w:t>https://akademik.adu.edu.tr/fakulte/hemsirelik/default.asp?idx=34373336</w:t>
        </w:r>
      </w:hyperlink>
    </w:p>
    <w:p w14:paraId="37361610" w14:textId="77777777" w:rsidR="00203AB8" w:rsidRDefault="00203AB8" w:rsidP="00C348A9">
      <w:pPr>
        <w:spacing w:line="360" w:lineRule="auto"/>
        <w:jc w:val="both"/>
        <w:rPr>
          <w:sz w:val="24"/>
          <w:szCs w:val="24"/>
        </w:rPr>
      </w:pPr>
    </w:p>
    <w:p w14:paraId="652C3C6C" w14:textId="0269A132" w:rsidR="00203AB8" w:rsidRDefault="00203AB8" w:rsidP="00C348A9">
      <w:pPr>
        <w:spacing w:line="360" w:lineRule="auto"/>
        <w:jc w:val="both"/>
        <w:rPr>
          <w:b/>
          <w:sz w:val="24"/>
          <w:szCs w:val="24"/>
        </w:rPr>
      </w:pPr>
      <w:r>
        <w:rPr>
          <w:b/>
          <w:sz w:val="24"/>
          <w:szCs w:val="24"/>
        </w:rPr>
        <w:t xml:space="preserve">C.2.2. Ulusal ve uluslararası ortak programlar ve ortak araştırma birimleri </w:t>
      </w:r>
    </w:p>
    <w:p w14:paraId="6D16F7D6" w14:textId="61B52D14" w:rsidR="00203AB8" w:rsidRDefault="00203AB8" w:rsidP="00C348A9">
      <w:pPr>
        <w:spacing w:line="360" w:lineRule="auto"/>
        <w:jc w:val="both"/>
        <w:rPr>
          <w:sz w:val="24"/>
          <w:szCs w:val="24"/>
        </w:rPr>
      </w:pPr>
      <w:r>
        <w:rPr>
          <w:sz w:val="24"/>
          <w:szCs w:val="24"/>
        </w:rPr>
        <w:t>Fakülte bünyesinde kurumlar arası işbirliklerini, disiplinler arası girişimleri, sinerji yaratacak ortak girişimleri özendirecek spesifik bir mekanizma bulunmamakla birlikte bahsi gecen girişimlere örnekler bulunmaktadır. Bu anlamda Erasmus, Mevlana ve Farabi gibi ikili iş birliği anlaşmaları mevcut olup programlardan faydalanan öğrenci dağılımı senelik olarak raporlanmaktadır (</w:t>
      </w:r>
      <w:r w:rsidRPr="00EB2431">
        <w:rPr>
          <w:b/>
          <w:sz w:val="24"/>
          <w:szCs w:val="24"/>
        </w:rPr>
        <w:t xml:space="preserve">Kanıt </w:t>
      </w:r>
      <w:r w:rsidR="002D7C19">
        <w:rPr>
          <w:b/>
          <w:sz w:val="24"/>
          <w:szCs w:val="24"/>
        </w:rPr>
        <w:t>C.</w:t>
      </w:r>
      <w:r w:rsidRPr="00EB2431">
        <w:rPr>
          <w:b/>
          <w:sz w:val="24"/>
          <w:szCs w:val="24"/>
        </w:rPr>
        <w:t>2.2.1).</w:t>
      </w:r>
    </w:p>
    <w:p w14:paraId="252ECF92" w14:textId="69725A0C" w:rsidR="00203AB8" w:rsidRDefault="00203AB8" w:rsidP="00C348A9">
      <w:pPr>
        <w:spacing w:line="360" w:lineRule="auto"/>
        <w:jc w:val="both"/>
        <w:rPr>
          <w:sz w:val="24"/>
          <w:szCs w:val="24"/>
        </w:rPr>
      </w:pPr>
      <w:r>
        <w:rPr>
          <w:sz w:val="24"/>
          <w:szCs w:val="24"/>
        </w:rPr>
        <w:t xml:space="preserve">Birim bazında ortak araştırma veya lisansüstü programları, araştırma ağlarına katılım, ortak araştırma birimleri varlığı, ulusal ve uluslararası işbirlikleri gibi çoklu araştırma faaliyetleri bulunmaktadır </w:t>
      </w:r>
      <w:r w:rsidRPr="00EB2431">
        <w:rPr>
          <w:b/>
          <w:sz w:val="24"/>
          <w:szCs w:val="24"/>
        </w:rPr>
        <w:t xml:space="preserve">(Kanıt </w:t>
      </w:r>
      <w:r w:rsidR="002D7C19">
        <w:rPr>
          <w:b/>
          <w:sz w:val="24"/>
          <w:szCs w:val="24"/>
        </w:rPr>
        <w:t>C.</w:t>
      </w:r>
      <w:r w:rsidRPr="00EB2431">
        <w:rPr>
          <w:b/>
          <w:sz w:val="24"/>
          <w:szCs w:val="24"/>
        </w:rPr>
        <w:t>2.2.2).</w:t>
      </w:r>
    </w:p>
    <w:p w14:paraId="0FDDCD36" w14:textId="77777777" w:rsidR="00203AB8" w:rsidRDefault="00203AB8" w:rsidP="00C348A9">
      <w:pPr>
        <w:spacing w:line="360" w:lineRule="auto"/>
        <w:jc w:val="both"/>
        <w:rPr>
          <w:b/>
          <w:sz w:val="24"/>
          <w:szCs w:val="24"/>
        </w:rPr>
      </w:pPr>
      <w:r>
        <w:rPr>
          <w:b/>
          <w:sz w:val="24"/>
          <w:szCs w:val="24"/>
        </w:rPr>
        <w:t>Kanıtlar</w:t>
      </w:r>
    </w:p>
    <w:p w14:paraId="4B165ACC" w14:textId="77777777" w:rsidR="00203AB8" w:rsidRDefault="00203AB8" w:rsidP="00C348A9">
      <w:pPr>
        <w:spacing w:line="360" w:lineRule="auto"/>
        <w:jc w:val="both"/>
        <w:rPr>
          <w:sz w:val="24"/>
          <w:szCs w:val="24"/>
        </w:rPr>
      </w:pPr>
      <w:r>
        <w:rPr>
          <w:sz w:val="24"/>
          <w:szCs w:val="24"/>
        </w:rPr>
        <w:t xml:space="preserve">(2) Kanıt 2.2.1 </w:t>
      </w:r>
      <w:hyperlink r:id="rId123" w:history="1">
        <w:r>
          <w:rPr>
            <w:rStyle w:val="Kpr"/>
            <w:sz w:val="24"/>
            <w:szCs w:val="24"/>
          </w:rPr>
          <w:t>https://akademik.adu.edu.tr/fakulte/hemsirelik/default.asp?idx=34373336</w:t>
        </w:r>
      </w:hyperlink>
    </w:p>
    <w:p w14:paraId="33A61735" w14:textId="77777777" w:rsidR="00203AB8" w:rsidRDefault="00203AB8" w:rsidP="00C348A9">
      <w:pPr>
        <w:spacing w:line="360" w:lineRule="auto"/>
        <w:jc w:val="both"/>
        <w:rPr>
          <w:sz w:val="24"/>
          <w:szCs w:val="24"/>
        </w:rPr>
      </w:pPr>
      <w:r>
        <w:rPr>
          <w:sz w:val="24"/>
          <w:szCs w:val="24"/>
        </w:rPr>
        <w:t xml:space="preserve">(2) Kanıt 2.2.2 </w:t>
      </w:r>
      <w:hyperlink r:id="rId124" w:history="1">
        <w:r>
          <w:rPr>
            <w:rStyle w:val="Kpr"/>
            <w:sz w:val="24"/>
            <w:szCs w:val="24"/>
          </w:rPr>
          <w:t>https://akademik.adu.edu.tr/enstitu/saglik/</w:t>
        </w:r>
      </w:hyperlink>
    </w:p>
    <w:p w14:paraId="05D51098" w14:textId="77777777" w:rsidR="00203AB8" w:rsidRDefault="00203AB8" w:rsidP="00C348A9">
      <w:pPr>
        <w:spacing w:line="360" w:lineRule="auto"/>
        <w:jc w:val="both"/>
        <w:rPr>
          <w:sz w:val="24"/>
          <w:szCs w:val="24"/>
        </w:rPr>
      </w:pPr>
    </w:p>
    <w:p w14:paraId="59EA3D81" w14:textId="77777777" w:rsidR="00203AB8" w:rsidRDefault="00203AB8" w:rsidP="00C348A9">
      <w:pPr>
        <w:spacing w:line="360" w:lineRule="auto"/>
        <w:jc w:val="both"/>
        <w:rPr>
          <w:b/>
          <w:sz w:val="24"/>
          <w:szCs w:val="24"/>
        </w:rPr>
      </w:pPr>
      <w:r>
        <w:rPr>
          <w:b/>
          <w:sz w:val="24"/>
          <w:szCs w:val="24"/>
        </w:rPr>
        <w:t>C.3. Araştırma Performansı</w:t>
      </w:r>
    </w:p>
    <w:p w14:paraId="0A46771A" w14:textId="77777777" w:rsidR="00203AB8" w:rsidRDefault="00203AB8" w:rsidP="00C348A9">
      <w:pPr>
        <w:spacing w:line="360" w:lineRule="auto"/>
        <w:jc w:val="both"/>
        <w:rPr>
          <w:b/>
          <w:sz w:val="24"/>
          <w:szCs w:val="24"/>
        </w:rPr>
      </w:pPr>
      <w:r>
        <w:rPr>
          <w:b/>
          <w:sz w:val="24"/>
          <w:szCs w:val="24"/>
        </w:rPr>
        <w:t>C.3.1. Araştırma performansının izlenmesi ve değerlendirilmesi</w:t>
      </w:r>
    </w:p>
    <w:p w14:paraId="4C53CFE0" w14:textId="06418956" w:rsidR="00203AB8" w:rsidRDefault="00203AB8" w:rsidP="00C348A9">
      <w:pPr>
        <w:spacing w:line="360" w:lineRule="auto"/>
        <w:jc w:val="both"/>
        <w:rPr>
          <w:sz w:val="24"/>
          <w:szCs w:val="24"/>
        </w:rPr>
      </w:pPr>
      <w:r>
        <w:rPr>
          <w:sz w:val="24"/>
          <w:szCs w:val="24"/>
        </w:rPr>
        <w:t xml:space="preserve">Birim, araştırma performansının birimin hedeflerine ulaşmasındaki yeterliliğini düzenli olarak gözden geçirmekte ve iyileştirilmesini sağlamak için komisyon toplantıları akademik kurul toplantılarıyla değerlendirmektedir. Hemşirelik Fakültesi, araştırma performansının kurumun hedeflerine ulaşmasındaki yeterliliği kapsamında ve araştırma performansının hedeflenen noktalara ulaşabilmesi adına, yıl sonu faaliyet raporu hazırlamaktadır ve değerlendirmeler ilgili akademik kurul toplantıları ile sunulmaktadır </w:t>
      </w:r>
      <w:r w:rsidRPr="00EB2431">
        <w:rPr>
          <w:b/>
          <w:sz w:val="24"/>
          <w:szCs w:val="24"/>
        </w:rPr>
        <w:t xml:space="preserve">(Kanıt </w:t>
      </w:r>
      <w:r w:rsidR="002D7C19">
        <w:rPr>
          <w:b/>
          <w:sz w:val="24"/>
          <w:szCs w:val="24"/>
        </w:rPr>
        <w:t>C.</w:t>
      </w:r>
      <w:r w:rsidRPr="00EB2431">
        <w:rPr>
          <w:b/>
          <w:sz w:val="24"/>
          <w:szCs w:val="24"/>
        </w:rPr>
        <w:t>3.1.1).</w:t>
      </w:r>
    </w:p>
    <w:p w14:paraId="465A9D64" w14:textId="2413725F" w:rsidR="00203AB8" w:rsidRDefault="00203AB8" w:rsidP="00C348A9">
      <w:pPr>
        <w:spacing w:line="360" w:lineRule="auto"/>
        <w:jc w:val="both"/>
        <w:rPr>
          <w:sz w:val="24"/>
          <w:szCs w:val="24"/>
        </w:rPr>
      </w:pPr>
      <w:r>
        <w:rPr>
          <w:sz w:val="24"/>
          <w:szCs w:val="24"/>
        </w:rPr>
        <w:t xml:space="preserve">Birim, bölge, ülke ve dünya ekonomisine dolaylı olarak katkı sunmaktadır. Birim öğrenci ve öğretim elemanları, mesleki derslerin uygulamaları için farklı kurumlarda yer alarak, sağlık hizmetinin verilmesinde destekleyici bir unsur olarak, bölgenin sağlık ekonomisine dolaylı olarak katkı vermektedir </w:t>
      </w:r>
      <w:r w:rsidRPr="00EB2431">
        <w:rPr>
          <w:b/>
          <w:sz w:val="24"/>
          <w:szCs w:val="24"/>
        </w:rPr>
        <w:t xml:space="preserve">(Kanıt </w:t>
      </w:r>
      <w:r w:rsidR="002D7C19">
        <w:rPr>
          <w:b/>
          <w:sz w:val="24"/>
          <w:szCs w:val="24"/>
        </w:rPr>
        <w:t>C.</w:t>
      </w:r>
      <w:r w:rsidRPr="00EB2431">
        <w:rPr>
          <w:b/>
          <w:sz w:val="24"/>
          <w:szCs w:val="24"/>
        </w:rPr>
        <w:t>3.1.2).</w:t>
      </w:r>
    </w:p>
    <w:p w14:paraId="1D54D714" w14:textId="77777777" w:rsidR="00203AB8" w:rsidRDefault="00203AB8" w:rsidP="00C348A9">
      <w:pPr>
        <w:spacing w:line="360" w:lineRule="auto"/>
        <w:jc w:val="both"/>
        <w:rPr>
          <w:sz w:val="24"/>
          <w:szCs w:val="24"/>
        </w:rPr>
      </w:pPr>
      <w:r>
        <w:rPr>
          <w:sz w:val="24"/>
          <w:szCs w:val="24"/>
        </w:rPr>
        <w:t xml:space="preserve">Birim üniversitenin araştırma hedeflerine ulaşmasında akademik çalışmalar, proje ve patent çalışmaları ile desteklemektedir. </w:t>
      </w:r>
    </w:p>
    <w:p w14:paraId="5ACBD442" w14:textId="77777777" w:rsidR="00203AB8" w:rsidRDefault="00203AB8" w:rsidP="00C348A9">
      <w:pPr>
        <w:spacing w:line="360" w:lineRule="auto"/>
        <w:jc w:val="both"/>
        <w:rPr>
          <w:sz w:val="24"/>
          <w:szCs w:val="24"/>
        </w:rPr>
      </w:pPr>
      <w:r>
        <w:rPr>
          <w:sz w:val="24"/>
          <w:szCs w:val="24"/>
        </w:rPr>
        <w:t>Yakın çevresinden başlayarak, yerel, bölgesel, ulusal ve küresel kalkınmayı geliştirecek birim düzeyinde katkıları tanımlanmamıştır.</w:t>
      </w:r>
    </w:p>
    <w:p w14:paraId="589AD871" w14:textId="77777777" w:rsidR="00203AB8" w:rsidRDefault="00203AB8" w:rsidP="00C348A9">
      <w:pPr>
        <w:spacing w:line="360" w:lineRule="auto"/>
        <w:jc w:val="both"/>
        <w:rPr>
          <w:sz w:val="24"/>
          <w:szCs w:val="24"/>
        </w:rPr>
      </w:pPr>
      <w:r>
        <w:rPr>
          <w:sz w:val="24"/>
          <w:szCs w:val="24"/>
        </w:rPr>
        <w:lastRenderedPageBreak/>
        <w:t xml:space="preserve">Birim, araştırma performansının birimin hedeflerine ulaşmasındaki yeterliliğini düzenli olarak </w:t>
      </w:r>
    </w:p>
    <w:p w14:paraId="476E598B" w14:textId="77777777" w:rsidR="00203AB8" w:rsidRDefault="00203AB8" w:rsidP="00C348A9">
      <w:pPr>
        <w:spacing w:line="360" w:lineRule="auto"/>
        <w:jc w:val="both"/>
        <w:rPr>
          <w:sz w:val="24"/>
          <w:szCs w:val="24"/>
        </w:rPr>
      </w:pPr>
      <w:r>
        <w:rPr>
          <w:sz w:val="24"/>
          <w:szCs w:val="24"/>
        </w:rPr>
        <w:t>gözden geçirmekte ve iyileştirilmesini sağlamak için komisyon toplantıları, gözden geçirme toplantıları ve akademik kurul toplantılarıyla değerlendirmektedir.</w:t>
      </w:r>
    </w:p>
    <w:p w14:paraId="67E7E9EA" w14:textId="54FA188F" w:rsidR="00203AB8" w:rsidRDefault="00203AB8" w:rsidP="00C348A9">
      <w:pPr>
        <w:spacing w:line="360" w:lineRule="auto"/>
        <w:jc w:val="both"/>
        <w:rPr>
          <w:b/>
          <w:sz w:val="24"/>
          <w:szCs w:val="24"/>
        </w:rPr>
      </w:pPr>
      <w:r>
        <w:rPr>
          <w:b/>
          <w:sz w:val="24"/>
          <w:szCs w:val="24"/>
        </w:rPr>
        <w:t xml:space="preserve">Kanıtlar </w:t>
      </w:r>
    </w:p>
    <w:p w14:paraId="4705B2EA" w14:textId="78355386" w:rsidR="00203AB8" w:rsidRDefault="00203AB8" w:rsidP="00C348A9">
      <w:pPr>
        <w:pStyle w:val="GvdeMetni"/>
        <w:spacing w:before="120" w:line="360" w:lineRule="auto"/>
      </w:pPr>
      <w:r>
        <w:t xml:space="preserve">(2) Kanıt </w:t>
      </w:r>
      <w:r w:rsidR="002D7C19">
        <w:t>C.</w:t>
      </w:r>
      <w:r>
        <w:t xml:space="preserve">3.1.1 </w:t>
      </w:r>
      <w:hyperlink r:id="rId125" w:history="1">
        <w:r>
          <w:rPr>
            <w:rStyle w:val="Kpr"/>
          </w:rPr>
          <w:t>https://akademik.adu.edu.tr/fakulte/hemsirelik/default.asp?idx=34373336</w:t>
        </w:r>
      </w:hyperlink>
    </w:p>
    <w:p w14:paraId="40AD8CFB" w14:textId="109A85B7" w:rsidR="00203AB8" w:rsidRDefault="00203AB8" w:rsidP="00C348A9">
      <w:pPr>
        <w:spacing w:line="360" w:lineRule="auto"/>
        <w:jc w:val="both"/>
        <w:rPr>
          <w:sz w:val="24"/>
          <w:szCs w:val="24"/>
        </w:rPr>
      </w:pPr>
      <w:r>
        <w:rPr>
          <w:sz w:val="24"/>
          <w:szCs w:val="24"/>
        </w:rPr>
        <w:t xml:space="preserve">(2) Kanıt </w:t>
      </w:r>
      <w:r w:rsidR="002D7C19">
        <w:rPr>
          <w:sz w:val="24"/>
          <w:szCs w:val="24"/>
        </w:rPr>
        <w:t>C.</w:t>
      </w:r>
      <w:r>
        <w:rPr>
          <w:sz w:val="24"/>
          <w:szCs w:val="24"/>
        </w:rPr>
        <w:t xml:space="preserve">3.1.2 </w:t>
      </w:r>
      <w:hyperlink r:id="rId126" w:history="1">
        <w:r>
          <w:rPr>
            <w:rStyle w:val="Kpr"/>
            <w:sz w:val="24"/>
            <w:szCs w:val="24"/>
          </w:rPr>
          <w:t>https://akademik.adu.edu.tr/fakulte/hemsirelik/private_topics.asp</w:t>
        </w:r>
      </w:hyperlink>
    </w:p>
    <w:p w14:paraId="550831BB" w14:textId="72C1149E" w:rsidR="00203AB8" w:rsidRDefault="00203AB8" w:rsidP="00C348A9">
      <w:pPr>
        <w:spacing w:line="360" w:lineRule="auto"/>
        <w:jc w:val="both"/>
        <w:rPr>
          <w:b/>
          <w:sz w:val="24"/>
          <w:szCs w:val="24"/>
        </w:rPr>
      </w:pPr>
      <w:r>
        <w:rPr>
          <w:b/>
          <w:sz w:val="24"/>
          <w:szCs w:val="24"/>
        </w:rPr>
        <w:t>C.3.2. Öğretim elemanı/araştırmacı performansının değerlendirilmesi</w:t>
      </w:r>
    </w:p>
    <w:p w14:paraId="3668C68D" w14:textId="77777777" w:rsidR="00203AB8" w:rsidRDefault="00203AB8" w:rsidP="00C348A9">
      <w:pPr>
        <w:spacing w:line="360" w:lineRule="auto"/>
        <w:jc w:val="both"/>
        <w:rPr>
          <w:sz w:val="24"/>
          <w:szCs w:val="24"/>
        </w:rPr>
      </w:pPr>
      <w:r>
        <w:rPr>
          <w:sz w:val="24"/>
          <w:szCs w:val="24"/>
        </w:rPr>
        <w:t>Fakültemiz öğretim elemanlarının yetkinliği, yıllık faaliyet raporlarının Anabilim Dalı Başkanı ve Dekanlık tarafından değerlendirilmesi için Rektörlük tarafından ilan edilen akademik yükseltilme kriterlerine göre değerlendirilmektedir. Ayrıca birimin kurumsal performans izleme komisyonu tarafından içinde araştırma yetkinliklerinde yer aldığı akademik personel ferformans değerlendirme usul ve esasları henüz hazırlık aşamasındadır</w:t>
      </w:r>
    </w:p>
    <w:p w14:paraId="00A9AC5E" w14:textId="77777777" w:rsidR="00403841" w:rsidRDefault="00403841" w:rsidP="00C348A9">
      <w:pPr>
        <w:pStyle w:val="Balk3"/>
        <w:tabs>
          <w:tab w:val="left" w:pos="492"/>
        </w:tabs>
        <w:spacing w:line="360" w:lineRule="auto"/>
        <w:ind w:left="199"/>
        <w:rPr>
          <w:u w:val="single"/>
        </w:rPr>
      </w:pPr>
      <w:bookmarkStart w:id="4" w:name="_bookmark2"/>
      <w:bookmarkEnd w:id="4"/>
    </w:p>
    <w:p w14:paraId="32CB4237" w14:textId="295AC2AE" w:rsidR="00A35E73" w:rsidRPr="006A4AAC" w:rsidRDefault="00A6049B" w:rsidP="00C348A9">
      <w:pPr>
        <w:pStyle w:val="Balk3"/>
        <w:tabs>
          <w:tab w:val="left" w:pos="492"/>
        </w:tabs>
        <w:spacing w:line="360" w:lineRule="auto"/>
        <w:ind w:left="199"/>
        <w:rPr>
          <w:spacing w:val="-2"/>
          <w:sz w:val="28"/>
          <w:szCs w:val="28"/>
          <w:u w:val="single"/>
        </w:rPr>
      </w:pPr>
      <w:r w:rsidRPr="006A4AAC">
        <w:rPr>
          <w:sz w:val="28"/>
          <w:szCs w:val="28"/>
        </w:rPr>
        <w:t xml:space="preserve">D. </w:t>
      </w:r>
      <w:hyperlink r:id="rId127">
        <w:r w:rsidR="00AB78F9" w:rsidRPr="006A4AAC">
          <w:rPr>
            <w:sz w:val="28"/>
            <w:szCs w:val="28"/>
            <w:u w:val="single"/>
          </w:rPr>
          <w:t>TOPLUMSAL</w:t>
        </w:r>
        <w:r w:rsidR="00AB78F9" w:rsidRPr="006A4AAC">
          <w:rPr>
            <w:spacing w:val="-2"/>
            <w:sz w:val="28"/>
            <w:szCs w:val="28"/>
            <w:u w:val="single"/>
          </w:rPr>
          <w:t xml:space="preserve"> KATKI</w:t>
        </w:r>
      </w:hyperlink>
    </w:p>
    <w:p w14:paraId="4DF7983A" w14:textId="49F0EBAF" w:rsidR="00A6049B" w:rsidRPr="00471DEC" w:rsidRDefault="00A6049B" w:rsidP="00C348A9">
      <w:pPr>
        <w:spacing w:line="360" w:lineRule="auto"/>
        <w:rPr>
          <w:b/>
          <w:sz w:val="24"/>
          <w:szCs w:val="24"/>
        </w:rPr>
      </w:pPr>
      <w:r w:rsidRPr="00471DEC">
        <w:rPr>
          <w:b/>
          <w:sz w:val="24"/>
          <w:szCs w:val="24"/>
        </w:rPr>
        <w:t>D.1</w:t>
      </w:r>
      <w:r w:rsidR="00714D82">
        <w:rPr>
          <w:b/>
          <w:sz w:val="24"/>
          <w:szCs w:val="24"/>
        </w:rPr>
        <w:t xml:space="preserve"> </w:t>
      </w:r>
      <w:r w:rsidRPr="00471DEC">
        <w:rPr>
          <w:b/>
          <w:sz w:val="24"/>
          <w:szCs w:val="24"/>
        </w:rPr>
        <w:t xml:space="preserve">Toplumsal Katkı Süreçlerinin Yönetimi ve Toplumsal Katkı Kaynakları </w:t>
      </w:r>
    </w:p>
    <w:p w14:paraId="2E97D38B" w14:textId="77777777" w:rsidR="00A6049B" w:rsidRPr="006A4AAC" w:rsidRDefault="00A6049B" w:rsidP="00C348A9">
      <w:pPr>
        <w:spacing w:line="360" w:lineRule="auto"/>
        <w:rPr>
          <w:b/>
          <w:sz w:val="24"/>
          <w:szCs w:val="24"/>
        </w:rPr>
      </w:pPr>
      <w:r w:rsidRPr="006A4AAC">
        <w:rPr>
          <w:b/>
          <w:sz w:val="24"/>
          <w:szCs w:val="24"/>
        </w:rPr>
        <w:t xml:space="preserve">D.1.1. Toplumsal katkı süreçlerinin yönetimi </w:t>
      </w:r>
    </w:p>
    <w:p w14:paraId="119B599C" w14:textId="041EDBA0" w:rsidR="00A6049B" w:rsidRPr="00AA60D4" w:rsidRDefault="00A6049B" w:rsidP="00C348A9">
      <w:pPr>
        <w:spacing w:line="360" w:lineRule="auto"/>
        <w:jc w:val="both"/>
        <w:rPr>
          <w:sz w:val="24"/>
          <w:szCs w:val="24"/>
        </w:rPr>
      </w:pPr>
      <w:r w:rsidRPr="00AA60D4">
        <w:rPr>
          <w:sz w:val="24"/>
          <w:szCs w:val="24"/>
        </w:rPr>
        <w:t xml:space="preserve">Fakültemiz Toplumsal Katkı Politikasını, eğitim-öğretim ve araştırma-geliştirme faaliyetlerini, ulusal, bölgesel ve yerel toplumun önceliklerine ve beklentilerine uygun olarak belirler. Fakültemizin toplumsal katkı politikası, tüm iç ve dış paydaşlarının gelişimine ve yararına sunulan, toplumsal katkının gerçekleştirilmesinde sürekliliği esas alan, tüm bu faaliyetlerinde paydaşların görüş ve önerilerinin alınmasında geri bildirim mekanizmalarını kullanan, kültürel ve çevresel duyarlılığı gözeten bir anlayışı benimsemekte olup, toplum sağlığına katkının artırılması Fakültemizin stratejik hedefleri arasında yer almaktadır. Fakültemiz bu hedef doğrultusunda bilimsel, sosyal, kültürel alanda topluma yönelik olarak düzenlenen eğitim, seminer, konferans, söyleşi gibi etkinlikler yoluyla toplumsal katkıyı etkin hale getirmek üzere çalışmalar gerçekleştirmektedir. </w:t>
      </w:r>
      <w:r w:rsidR="00BD337E" w:rsidRPr="00AA60D4">
        <w:rPr>
          <w:sz w:val="24"/>
          <w:szCs w:val="24"/>
        </w:rPr>
        <w:t>İç paydaşlardan ve ortak çalışma alanlarımız olan dış paydaşlardan fakülte program amaçları ve program çıktıları ile ilgili görüşler alınmıştır</w:t>
      </w:r>
      <w:r w:rsidR="00C87F0A" w:rsidRPr="00AA60D4">
        <w:rPr>
          <w:sz w:val="24"/>
          <w:szCs w:val="24"/>
        </w:rPr>
        <w:t xml:space="preserve"> </w:t>
      </w:r>
      <w:r w:rsidR="00C87F0A" w:rsidRPr="00EB2431">
        <w:rPr>
          <w:b/>
          <w:sz w:val="24"/>
          <w:szCs w:val="24"/>
        </w:rPr>
        <w:t>(Kanıt: D 1.1.1)</w:t>
      </w:r>
      <w:r w:rsidR="00BD337E" w:rsidRPr="00EB2431">
        <w:rPr>
          <w:b/>
          <w:sz w:val="24"/>
          <w:szCs w:val="24"/>
        </w:rPr>
        <w:t>.</w:t>
      </w:r>
      <w:r w:rsidR="00BD337E" w:rsidRPr="00AA60D4">
        <w:rPr>
          <w:sz w:val="24"/>
          <w:szCs w:val="24"/>
        </w:rPr>
        <w:t xml:space="preserve"> </w:t>
      </w:r>
    </w:p>
    <w:p w14:paraId="25CF1EB7" w14:textId="5A5677A3" w:rsidR="00BD337E" w:rsidRPr="00EB2431" w:rsidRDefault="00BD337E" w:rsidP="00C348A9">
      <w:pPr>
        <w:spacing w:line="360" w:lineRule="auto"/>
        <w:jc w:val="both"/>
        <w:rPr>
          <w:b/>
          <w:sz w:val="24"/>
          <w:szCs w:val="24"/>
        </w:rPr>
      </w:pPr>
      <w:r w:rsidRPr="00AA60D4">
        <w:rPr>
          <w:sz w:val="24"/>
          <w:szCs w:val="24"/>
          <w:shd w:val="clear" w:color="auto" w:fill="FFFFFF"/>
        </w:rPr>
        <w:t>Üniversitemiz Hemşirelik Fakültesi akreditasyon çalışmaları kapsamında; 23.02.2024 tarihinde dış paydaşlar ve anabilim dalı başkanlarının bir arada ol</w:t>
      </w:r>
      <w:r w:rsidR="00807475" w:rsidRPr="00AA60D4">
        <w:rPr>
          <w:sz w:val="24"/>
          <w:szCs w:val="24"/>
          <w:shd w:val="clear" w:color="auto" w:fill="FFFFFF"/>
        </w:rPr>
        <w:t>duğu bir toplantı gerçekleştirmiştir</w:t>
      </w:r>
      <w:r w:rsidRPr="00AA60D4">
        <w:rPr>
          <w:sz w:val="24"/>
          <w:szCs w:val="24"/>
          <w:shd w:val="clear" w:color="auto" w:fill="FFFFFF"/>
        </w:rPr>
        <w:t>. Toplantıya Fakülte Dekan V. Prof. Dr. Hilmiye AKSU, Dekan Yardımcıları Doç. Dr. Yıldız DENAT, Dr. Öğr. Üyesi Emel TUĞRUL, Fakülte Anabilim Dalı Başkanları ile Aydın Devlet Hastanesi, Aydın Atatürk Devlet Hastanesi, Aydın Kadın Doğum ve Çocuk Hastalıkları Hastanesi, Aydın Adnan Menderes Üniversitesi Hastanesi, Aydın İl Sağlık Müdürlüğü, İl Milli Eğitim Müdürlüğü ve Aile ve Sosyal Hizmetle</w:t>
      </w:r>
      <w:r w:rsidR="00807475" w:rsidRPr="00AA60D4">
        <w:rPr>
          <w:sz w:val="24"/>
          <w:szCs w:val="24"/>
          <w:shd w:val="clear" w:color="auto" w:fill="FFFFFF"/>
        </w:rPr>
        <w:t>r Müdürlüğü temsilcileri katılmıştır</w:t>
      </w:r>
      <w:r w:rsidR="00C87F0A" w:rsidRPr="00AA60D4">
        <w:rPr>
          <w:sz w:val="24"/>
          <w:szCs w:val="24"/>
          <w:shd w:val="clear" w:color="auto" w:fill="FFFFFF"/>
        </w:rPr>
        <w:t xml:space="preserve"> </w:t>
      </w:r>
      <w:r w:rsidR="00C87F0A" w:rsidRPr="00EB2431">
        <w:rPr>
          <w:b/>
          <w:sz w:val="24"/>
          <w:szCs w:val="24"/>
        </w:rPr>
        <w:t>(Kanıt: D 1.1.2).</w:t>
      </w:r>
    </w:p>
    <w:p w14:paraId="0FC96E8C" w14:textId="77777777" w:rsidR="00A6049B" w:rsidRPr="00AA60D4" w:rsidRDefault="00A6049B" w:rsidP="00C348A9">
      <w:pPr>
        <w:spacing w:line="360" w:lineRule="auto"/>
        <w:jc w:val="both"/>
        <w:rPr>
          <w:sz w:val="24"/>
          <w:szCs w:val="24"/>
          <w:u w:val="single"/>
        </w:rPr>
      </w:pPr>
      <w:r w:rsidRPr="00AA60D4">
        <w:rPr>
          <w:sz w:val="24"/>
          <w:szCs w:val="24"/>
          <w:u w:val="single"/>
        </w:rPr>
        <w:t>İç paydaşlar</w:t>
      </w:r>
    </w:p>
    <w:p w14:paraId="3DA29F2A" w14:textId="77777777" w:rsidR="00A6049B" w:rsidRPr="00471DEC" w:rsidRDefault="00A6049B" w:rsidP="00C348A9">
      <w:pPr>
        <w:pStyle w:val="ListeParagraf"/>
        <w:widowControl/>
        <w:numPr>
          <w:ilvl w:val="0"/>
          <w:numId w:val="51"/>
        </w:numPr>
        <w:autoSpaceDE/>
        <w:autoSpaceDN/>
        <w:spacing w:line="360" w:lineRule="auto"/>
        <w:contextualSpacing/>
        <w:jc w:val="both"/>
        <w:rPr>
          <w:sz w:val="24"/>
          <w:szCs w:val="24"/>
        </w:rPr>
      </w:pPr>
      <w:r w:rsidRPr="00471DEC">
        <w:rPr>
          <w:sz w:val="24"/>
          <w:szCs w:val="24"/>
        </w:rPr>
        <w:t>Öğrenciler</w:t>
      </w:r>
    </w:p>
    <w:p w14:paraId="22C0F1D7" w14:textId="77777777" w:rsidR="00A6049B" w:rsidRPr="00471DEC" w:rsidRDefault="00A6049B" w:rsidP="00C348A9">
      <w:pPr>
        <w:pStyle w:val="ListeParagraf"/>
        <w:widowControl/>
        <w:numPr>
          <w:ilvl w:val="0"/>
          <w:numId w:val="51"/>
        </w:numPr>
        <w:autoSpaceDE/>
        <w:autoSpaceDN/>
        <w:spacing w:line="360" w:lineRule="auto"/>
        <w:contextualSpacing/>
        <w:jc w:val="both"/>
        <w:rPr>
          <w:sz w:val="24"/>
          <w:szCs w:val="24"/>
        </w:rPr>
      </w:pPr>
      <w:r w:rsidRPr="00471DEC">
        <w:rPr>
          <w:sz w:val="24"/>
          <w:szCs w:val="24"/>
        </w:rPr>
        <w:lastRenderedPageBreak/>
        <w:t>Öğretim elemanları</w:t>
      </w:r>
    </w:p>
    <w:p w14:paraId="5F0A87F1" w14:textId="77777777" w:rsidR="00A6049B" w:rsidRPr="00471DEC" w:rsidRDefault="00A6049B" w:rsidP="00C348A9">
      <w:pPr>
        <w:pStyle w:val="ListeParagraf"/>
        <w:widowControl/>
        <w:numPr>
          <w:ilvl w:val="0"/>
          <w:numId w:val="51"/>
        </w:numPr>
        <w:autoSpaceDE/>
        <w:autoSpaceDN/>
        <w:spacing w:line="360" w:lineRule="auto"/>
        <w:contextualSpacing/>
        <w:jc w:val="both"/>
        <w:rPr>
          <w:sz w:val="24"/>
          <w:szCs w:val="24"/>
        </w:rPr>
      </w:pPr>
      <w:r w:rsidRPr="00471DEC">
        <w:rPr>
          <w:sz w:val="24"/>
          <w:szCs w:val="24"/>
        </w:rPr>
        <w:t>İdari personel</w:t>
      </w:r>
    </w:p>
    <w:p w14:paraId="320E034A" w14:textId="77777777" w:rsidR="00A6049B" w:rsidRPr="00471DEC" w:rsidRDefault="00A6049B" w:rsidP="00C348A9">
      <w:pPr>
        <w:spacing w:line="360" w:lineRule="auto"/>
        <w:jc w:val="both"/>
        <w:rPr>
          <w:sz w:val="24"/>
          <w:szCs w:val="24"/>
          <w:u w:val="single"/>
        </w:rPr>
      </w:pPr>
      <w:r w:rsidRPr="00471DEC">
        <w:rPr>
          <w:sz w:val="24"/>
          <w:szCs w:val="24"/>
          <w:u w:val="single"/>
        </w:rPr>
        <w:t>Dış paydaşlar</w:t>
      </w:r>
    </w:p>
    <w:p w14:paraId="5EA10672"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İl Sağlık Müdürlüğüne bağlı kurumlar</w:t>
      </w:r>
    </w:p>
    <w:p w14:paraId="62813813"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Halk sağlığı Müdürlüğü bağlı kurumlar</w:t>
      </w:r>
    </w:p>
    <w:p w14:paraId="125129FD"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İl Milli Eğitim Müdürlüğüne bağlı kurumlar</w:t>
      </w:r>
    </w:p>
    <w:p w14:paraId="4EC496C4"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İl Göç İdaresi Müdürlüğüne bağlı kurumlar</w:t>
      </w:r>
    </w:p>
    <w:p w14:paraId="66D8BE75"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Aile ve Sosyal Hizmetler İl Müdürlüğüne bağlı kurumlar</w:t>
      </w:r>
    </w:p>
    <w:p w14:paraId="240F85DE"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Özel Rehabilitasyon Merkezleri</w:t>
      </w:r>
    </w:p>
    <w:p w14:paraId="028F56B1"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Aydın Adnan Menderes Üniversitesi Uygulama ve Araştırma Hastanesi</w:t>
      </w:r>
    </w:p>
    <w:p w14:paraId="4FFD6AE3"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Üniversitenin diğer fakülteleri ve bölümleri</w:t>
      </w:r>
    </w:p>
    <w:p w14:paraId="47FA7536"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Mesleki örgüt temsilcileri</w:t>
      </w:r>
    </w:p>
    <w:p w14:paraId="6E6F74ED"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Hasta ve Hasta yakınları</w:t>
      </w:r>
    </w:p>
    <w:p w14:paraId="44E59FE8"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Mezunlar</w:t>
      </w:r>
    </w:p>
    <w:p w14:paraId="38347234" w14:textId="77777777" w:rsidR="00A6049B" w:rsidRPr="00471DEC" w:rsidRDefault="00A6049B" w:rsidP="00C348A9">
      <w:pPr>
        <w:pStyle w:val="ListeParagraf"/>
        <w:widowControl/>
        <w:numPr>
          <w:ilvl w:val="0"/>
          <w:numId w:val="52"/>
        </w:numPr>
        <w:autoSpaceDE/>
        <w:autoSpaceDN/>
        <w:spacing w:line="360" w:lineRule="auto"/>
        <w:contextualSpacing/>
        <w:jc w:val="both"/>
        <w:rPr>
          <w:sz w:val="24"/>
          <w:szCs w:val="24"/>
        </w:rPr>
      </w:pPr>
      <w:r w:rsidRPr="00471DEC">
        <w:rPr>
          <w:sz w:val="24"/>
          <w:szCs w:val="24"/>
        </w:rPr>
        <w:t>Diğer Hemşirelik Fakülteleri</w:t>
      </w:r>
    </w:p>
    <w:p w14:paraId="61A3E17B" w14:textId="77777777" w:rsidR="00A806CC" w:rsidRDefault="00A806CC" w:rsidP="00C348A9">
      <w:pPr>
        <w:spacing w:line="360" w:lineRule="auto"/>
        <w:rPr>
          <w:sz w:val="24"/>
          <w:szCs w:val="24"/>
        </w:rPr>
      </w:pPr>
    </w:p>
    <w:p w14:paraId="7A8EE158" w14:textId="5AE185CC" w:rsidR="00C87F0A" w:rsidRPr="006A4AAC" w:rsidRDefault="00C87F0A" w:rsidP="00C348A9">
      <w:pPr>
        <w:spacing w:line="360" w:lineRule="auto"/>
        <w:rPr>
          <w:b/>
          <w:sz w:val="24"/>
          <w:szCs w:val="24"/>
        </w:rPr>
      </w:pPr>
      <w:r w:rsidRPr="006A4AAC">
        <w:rPr>
          <w:b/>
          <w:sz w:val="24"/>
          <w:szCs w:val="24"/>
        </w:rPr>
        <w:t>Kanıtlar:</w:t>
      </w:r>
    </w:p>
    <w:p w14:paraId="08DFC196" w14:textId="0205C37C" w:rsidR="00C87F0A" w:rsidRDefault="00403841" w:rsidP="00C348A9">
      <w:pPr>
        <w:spacing w:line="360" w:lineRule="auto"/>
        <w:rPr>
          <w:sz w:val="24"/>
          <w:szCs w:val="24"/>
        </w:rPr>
      </w:pPr>
      <w:r w:rsidRPr="006973AA">
        <w:rPr>
          <w:sz w:val="24"/>
          <w:szCs w:val="24"/>
        </w:rPr>
        <w:t xml:space="preserve">(4) </w:t>
      </w:r>
      <w:r w:rsidR="00C87F0A">
        <w:rPr>
          <w:sz w:val="24"/>
          <w:szCs w:val="24"/>
        </w:rPr>
        <w:t xml:space="preserve">D 1.1.1 </w:t>
      </w:r>
      <w:hyperlink r:id="rId128" w:history="1">
        <w:r w:rsidR="00C87F0A" w:rsidRPr="00DD5F69">
          <w:rPr>
            <w:rStyle w:val="Kpr"/>
            <w:sz w:val="24"/>
            <w:szCs w:val="24"/>
          </w:rPr>
          <w:t>https://akademik.adu.edu.tr/fakulte/hemsirelik/default.asp?idx=34373130</w:t>
        </w:r>
      </w:hyperlink>
      <w:r w:rsidR="00C87F0A">
        <w:rPr>
          <w:sz w:val="24"/>
          <w:szCs w:val="24"/>
        </w:rPr>
        <w:t xml:space="preserve"> </w:t>
      </w:r>
    </w:p>
    <w:p w14:paraId="18D6B71C" w14:textId="32292149" w:rsidR="00C87F0A" w:rsidRPr="00471DEC" w:rsidRDefault="00403841" w:rsidP="00C348A9">
      <w:pPr>
        <w:spacing w:line="360" w:lineRule="auto"/>
        <w:rPr>
          <w:sz w:val="24"/>
          <w:szCs w:val="24"/>
        </w:rPr>
      </w:pPr>
      <w:r w:rsidRPr="006973AA">
        <w:rPr>
          <w:sz w:val="24"/>
          <w:szCs w:val="24"/>
        </w:rPr>
        <w:t xml:space="preserve">(4) </w:t>
      </w:r>
      <w:r w:rsidR="00C87F0A">
        <w:rPr>
          <w:sz w:val="24"/>
          <w:szCs w:val="24"/>
        </w:rPr>
        <w:t xml:space="preserve">D 1.1.2 </w:t>
      </w:r>
      <w:hyperlink r:id="rId129" w:history="1">
        <w:r w:rsidR="00C87F0A" w:rsidRPr="00DD5F69">
          <w:rPr>
            <w:rStyle w:val="Kpr"/>
            <w:sz w:val="24"/>
            <w:szCs w:val="24"/>
          </w:rPr>
          <w:t>https://akademik.adu.edu.tr/fakulte/hemsirelik/news.asp?idx=39323232</w:t>
        </w:r>
      </w:hyperlink>
      <w:r w:rsidR="00C87F0A">
        <w:rPr>
          <w:sz w:val="24"/>
          <w:szCs w:val="24"/>
        </w:rPr>
        <w:t xml:space="preserve"> </w:t>
      </w:r>
    </w:p>
    <w:p w14:paraId="03994C57" w14:textId="77777777" w:rsidR="006A4AAC" w:rsidRDefault="006A4AAC" w:rsidP="00C348A9">
      <w:pPr>
        <w:spacing w:line="360" w:lineRule="auto"/>
        <w:rPr>
          <w:b/>
          <w:sz w:val="24"/>
          <w:szCs w:val="24"/>
          <w:highlight w:val="yellow"/>
        </w:rPr>
      </w:pPr>
    </w:p>
    <w:p w14:paraId="6A800048" w14:textId="7C988E55" w:rsidR="00A6049B" w:rsidRPr="00471DEC" w:rsidRDefault="00A6049B" w:rsidP="00C348A9">
      <w:pPr>
        <w:spacing w:line="360" w:lineRule="auto"/>
        <w:rPr>
          <w:b/>
          <w:sz w:val="24"/>
          <w:szCs w:val="24"/>
        </w:rPr>
      </w:pPr>
      <w:r w:rsidRPr="0064088B">
        <w:rPr>
          <w:b/>
          <w:sz w:val="24"/>
          <w:szCs w:val="24"/>
        </w:rPr>
        <w:t>D.1.2. Kaynaklar</w:t>
      </w:r>
    </w:p>
    <w:p w14:paraId="50295675" w14:textId="004F88F7" w:rsidR="006A4AAC" w:rsidRPr="004F68B8" w:rsidRDefault="0064088B" w:rsidP="004F68B8">
      <w:pPr>
        <w:spacing w:line="360" w:lineRule="auto"/>
        <w:jc w:val="both"/>
        <w:rPr>
          <w:sz w:val="24"/>
          <w:szCs w:val="24"/>
          <w:shd w:val="clear" w:color="auto" w:fill="FFFFFF"/>
        </w:rPr>
      </w:pPr>
      <w:r w:rsidRPr="00660768">
        <w:rPr>
          <w:sz w:val="24"/>
          <w:szCs w:val="24"/>
          <w:shd w:val="clear" w:color="auto" w:fill="FFFFFF"/>
        </w:rPr>
        <w:t xml:space="preserve">Birimin toplumsal katkı faaliyetleri genellikle dış paydaşlarla ortak sürdürülmektedir. Birimden ihtiyaç ve talepler doğrultusunda eğitimler istenmektedir. Verilen bu eğitimler için gerekli fiziki koşullar, eğitim verilen kurumlar tarafından sağlanmaktadır. Eğitimler üniversitemizde yapıldığında üniversiteye ait konferans salonları ya da okulda yer alan derslikler ve toplantı salonları tahsis edilmektedir. Eğitimcilerin ihtiyaçları doğrultusunda eğitim materyalleri sağlanmaktadır. Gerekli olduğu durumlarda dış paydaşlardan eğitim materyalleri talep edilmektedir. Faaliyet sonuçları paydaşlarla değerlendirilerek analiz edilmektedir. </w:t>
      </w:r>
      <w:r w:rsidR="00F02AD1">
        <w:rPr>
          <w:sz w:val="24"/>
          <w:szCs w:val="24"/>
          <w:shd w:val="clear" w:color="auto" w:fill="FFFFFF"/>
        </w:rPr>
        <w:t xml:space="preserve">Üniversitemizce fakültemiz harcama birimine toplumsal katkı faaliyetlerinde kullanılmak üzere ayrılmış bir ödenek/bütçe bulunmamaktadır. </w:t>
      </w:r>
    </w:p>
    <w:p w14:paraId="18CAE224" w14:textId="7B142DAE" w:rsidR="00A6049B" w:rsidRPr="00660768" w:rsidRDefault="00A6049B" w:rsidP="00C348A9">
      <w:pPr>
        <w:pStyle w:val="Balk3"/>
        <w:tabs>
          <w:tab w:val="left" w:pos="673"/>
        </w:tabs>
        <w:spacing w:before="62" w:line="360" w:lineRule="auto"/>
        <w:ind w:left="0"/>
        <w:jc w:val="both"/>
      </w:pPr>
      <w:r w:rsidRPr="00660768">
        <w:rPr>
          <w:color w:val="333333"/>
          <w:shd w:val="clear" w:color="auto" w:fill="FFFFFF"/>
        </w:rPr>
        <w:t xml:space="preserve">D.2 </w:t>
      </w:r>
      <w:bookmarkStart w:id="5" w:name="_TOC_250000"/>
      <w:r w:rsidRPr="00660768">
        <w:t>Toplumsal</w:t>
      </w:r>
      <w:r w:rsidRPr="00660768">
        <w:rPr>
          <w:spacing w:val="-4"/>
        </w:rPr>
        <w:t xml:space="preserve"> </w:t>
      </w:r>
      <w:r w:rsidRPr="00660768">
        <w:t>Katkı</w:t>
      </w:r>
      <w:r w:rsidRPr="00660768">
        <w:rPr>
          <w:spacing w:val="-3"/>
        </w:rPr>
        <w:t xml:space="preserve"> </w:t>
      </w:r>
      <w:bookmarkEnd w:id="5"/>
      <w:r w:rsidRPr="00660768">
        <w:rPr>
          <w:spacing w:val="-2"/>
        </w:rPr>
        <w:t>Performansı</w:t>
      </w:r>
    </w:p>
    <w:p w14:paraId="3A52395F" w14:textId="09D2032C" w:rsidR="00A6049B" w:rsidRPr="00660768" w:rsidRDefault="00A6049B" w:rsidP="00C348A9">
      <w:pPr>
        <w:pStyle w:val="Balk3"/>
        <w:tabs>
          <w:tab w:val="left" w:pos="673"/>
        </w:tabs>
        <w:spacing w:before="62" w:line="360" w:lineRule="auto"/>
        <w:ind w:left="0"/>
        <w:jc w:val="both"/>
        <w:rPr>
          <w:b w:val="0"/>
        </w:rPr>
      </w:pPr>
      <w:r w:rsidRPr="00660768">
        <w:rPr>
          <w:b w:val="0"/>
        </w:rPr>
        <w:t xml:space="preserve">Fakültemiz web sayfasında yer alan Tüm Haberler sekmesi altında Fakültemiz öğretim elemanlarının ve öğrencilerinin </w:t>
      </w:r>
      <w:r w:rsidR="00C32379" w:rsidRPr="00660768">
        <w:rPr>
          <w:b w:val="0"/>
        </w:rPr>
        <w:t>dâhil</w:t>
      </w:r>
      <w:r w:rsidRPr="00660768">
        <w:rPr>
          <w:b w:val="0"/>
        </w:rPr>
        <w:t xml:space="preserve"> olduğu toplumsal katkıya dönük faaliyetler kamuoyuyla paylaşılmaktadır. Bu kapsamda 2023 yılı içerisinde </w:t>
      </w:r>
      <w:r w:rsidRPr="00660768">
        <w:rPr>
          <w:b w:val="0"/>
          <w:color w:val="000000" w:themeColor="text1"/>
        </w:rPr>
        <w:t xml:space="preserve">13 </w:t>
      </w:r>
      <w:r w:rsidRPr="00660768">
        <w:rPr>
          <w:b w:val="0"/>
        </w:rPr>
        <w:t>etkinlik gerçekleştirilmiştir.</w:t>
      </w:r>
    </w:p>
    <w:p w14:paraId="7F6FD77C" w14:textId="77777777" w:rsidR="00A6049B" w:rsidRPr="00660768" w:rsidRDefault="00A6049B" w:rsidP="00C348A9">
      <w:pPr>
        <w:pStyle w:val="Balk3"/>
        <w:tabs>
          <w:tab w:val="left" w:pos="673"/>
        </w:tabs>
        <w:spacing w:before="62" w:line="360" w:lineRule="auto"/>
        <w:ind w:left="542"/>
        <w:jc w:val="both"/>
        <w:rPr>
          <w:color w:val="FF0000"/>
        </w:rPr>
      </w:pPr>
    </w:p>
    <w:p w14:paraId="00AAB86C" w14:textId="2684A317" w:rsidR="00A6049B" w:rsidRPr="00660768" w:rsidRDefault="00A6049B" w:rsidP="00C348A9">
      <w:pPr>
        <w:pStyle w:val="ListeParagraf"/>
        <w:numPr>
          <w:ilvl w:val="0"/>
          <w:numId w:val="55"/>
        </w:numPr>
        <w:spacing w:line="360" w:lineRule="auto"/>
        <w:jc w:val="both"/>
        <w:rPr>
          <w:color w:val="000000" w:themeColor="text1"/>
          <w:sz w:val="24"/>
          <w:szCs w:val="24"/>
          <w:shd w:val="clear" w:color="auto" w:fill="FFFFFF"/>
        </w:rPr>
      </w:pPr>
      <w:r w:rsidRPr="00660768">
        <w:rPr>
          <w:color w:val="000000" w:themeColor="text1"/>
          <w:sz w:val="24"/>
          <w:szCs w:val="24"/>
          <w:shd w:val="clear" w:color="auto" w:fill="FFFFFF"/>
        </w:rPr>
        <w:lastRenderedPageBreak/>
        <w:t>Fakültemiz Doğum-Kadın Sağlığı ve Hastalıkları Hemşireliği Anabilim Dalı’nda görev yapan Arş. Gör. Dr. Tuğba DÜNDAR,</w:t>
      </w:r>
      <w:r w:rsidRPr="00660768">
        <w:rPr>
          <w:rStyle w:val="desc"/>
          <w:color w:val="000000" w:themeColor="text1"/>
          <w:sz w:val="24"/>
          <w:szCs w:val="24"/>
          <w:shd w:val="clear" w:color="auto" w:fill="FFFFFF"/>
        </w:rPr>
        <w:t>  </w:t>
      </w:r>
      <w:r w:rsidRPr="00660768">
        <w:rPr>
          <w:color w:val="000000" w:themeColor="text1"/>
          <w:sz w:val="24"/>
          <w:szCs w:val="24"/>
          <w:shd w:val="clear" w:color="auto" w:fill="FFFFFF"/>
        </w:rPr>
        <w:t>Engelli Kadın Derneği’nin Birleşmiş Milletler Kadın Birimi Türkiye Ofisi ile birlikte yürüttüğü “Toplumsal Cinsiyet Eşitliği İçin Güçlü Sivil Alan” projesinin bir parçası olarak 17-19 Mart 2023 tarihleri arasında Ankara’da düzenlenen çalıştayın sağlık tematik alanında kolaylaştırıcı olarak görev aldı. Çalıştay sırasında ülkemizin farklı illerinden gelen, farklı engel tiplerine sahip ya da farklı engelli derneklerini temsil eden katılımcılarla sağlık tematik alanı üzerine oturumlar gerçekleştirerek, engelli kadınların sağlık hizmeti seçimi ve alımı sırasında yaşadıkları sorunları belirlenmesi toplumsal cinsiyet bağlamında değerlendirilmesi hususunda destek verdi</w:t>
      </w:r>
      <w:r w:rsidR="00750909" w:rsidRPr="00660768">
        <w:rPr>
          <w:color w:val="000000" w:themeColor="text1"/>
          <w:sz w:val="24"/>
          <w:szCs w:val="24"/>
          <w:shd w:val="clear" w:color="auto" w:fill="FFFFFF"/>
        </w:rPr>
        <w:t xml:space="preserve"> </w:t>
      </w:r>
      <w:r w:rsidR="00750909" w:rsidRPr="00EB2431">
        <w:rPr>
          <w:b/>
          <w:color w:val="000000" w:themeColor="text1"/>
          <w:sz w:val="24"/>
          <w:szCs w:val="24"/>
          <w:shd w:val="clear" w:color="auto" w:fill="FFFFFF"/>
        </w:rPr>
        <w:t>(Kanıt:</w:t>
      </w:r>
      <w:r w:rsidR="00750909" w:rsidRPr="00EB2431">
        <w:rPr>
          <w:rStyle w:val="Kpr"/>
          <w:b/>
          <w:color w:val="000000" w:themeColor="text1"/>
          <w:sz w:val="24"/>
          <w:szCs w:val="24"/>
          <w:u w:val="none"/>
          <w:shd w:val="clear" w:color="auto" w:fill="FFFFFF"/>
        </w:rPr>
        <w:t xml:space="preserve"> D.2.1.1)</w:t>
      </w:r>
      <w:r w:rsidRPr="00EB2431">
        <w:rPr>
          <w:b/>
          <w:color w:val="000000" w:themeColor="text1"/>
          <w:sz w:val="24"/>
          <w:szCs w:val="24"/>
          <w:shd w:val="clear" w:color="auto" w:fill="FFFFFF"/>
        </w:rPr>
        <w:t>.</w:t>
      </w:r>
    </w:p>
    <w:p w14:paraId="3071AAD4" w14:textId="42117C05" w:rsidR="00A6049B" w:rsidRPr="00660768" w:rsidRDefault="00A6049B" w:rsidP="00C348A9">
      <w:pPr>
        <w:pStyle w:val="ListeParagraf"/>
        <w:numPr>
          <w:ilvl w:val="0"/>
          <w:numId w:val="55"/>
        </w:numPr>
        <w:spacing w:line="360" w:lineRule="auto"/>
        <w:jc w:val="both"/>
        <w:rPr>
          <w:color w:val="333333"/>
          <w:sz w:val="24"/>
          <w:szCs w:val="24"/>
          <w:shd w:val="clear" w:color="auto" w:fill="FFFFFF"/>
        </w:rPr>
      </w:pPr>
      <w:r w:rsidRPr="00660768">
        <w:rPr>
          <w:color w:val="333333"/>
          <w:sz w:val="24"/>
          <w:szCs w:val="24"/>
          <w:shd w:val="clear" w:color="auto" w:fill="FFFFFF"/>
        </w:rPr>
        <w:t>Hemşirelik Haftası etkinlikleri kapsamında 24 Mayıs 2023 Çarşamba günü saat 13:30’da Hemşirelik Fakültesi Amfi 1’de Hemşirelik haftası programı gerçekleşti. Program Hemşirelik Fakültesi Dekanı Prof. Dr. Hilmiye AKSU’ nun açılış konuşması ile başladı. Ardından Fakülte Geliştirme ve Tanıtım Komisyonu Başkanı Doç. Dr. Nükhet BALLIEL, 2023 ICN (International Council of Nurses) teması ‘’Hemşirelerimiz Geleceğimiz’’ konulu sunumunu gerçekleştirdi</w:t>
      </w:r>
      <w:r w:rsidR="009C2473" w:rsidRPr="00660768">
        <w:rPr>
          <w:color w:val="333333"/>
          <w:sz w:val="24"/>
          <w:szCs w:val="24"/>
          <w:shd w:val="clear" w:color="auto" w:fill="FFFFFF"/>
        </w:rPr>
        <w:t xml:space="preserve"> </w:t>
      </w:r>
      <w:r w:rsidR="009C2473" w:rsidRPr="00EB2431">
        <w:rPr>
          <w:b/>
          <w:color w:val="333333"/>
          <w:sz w:val="24"/>
          <w:szCs w:val="24"/>
          <w:shd w:val="clear" w:color="auto" w:fill="FFFFFF"/>
        </w:rPr>
        <w:t xml:space="preserve">(Kanıt: </w:t>
      </w:r>
      <w:r w:rsidR="009C2473" w:rsidRPr="00EB2431">
        <w:rPr>
          <w:rStyle w:val="Kpr"/>
          <w:b/>
          <w:color w:val="000000" w:themeColor="text1"/>
          <w:sz w:val="24"/>
          <w:szCs w:val="24"/>
          <w:u w:val="none"/>
          <w:shd w:val="clear" w:color="auto" w:fill="FFFFFF"/>
        </w:rPr>
        <w:t>D.2.1.2)</w:t>
      </w:r>
      <w:r w:rsidRPr="00EB2431">
        <w:rPr>
          <w:b/>
          <w:color w:val="333333"/>
          <w:sz w:val="24"/>
          <w:szCs w:val="24"/>
          <w:shd w:val="clear" w:color="auto" w:fill="FFFFFF"/>
        </w:rPr>
        <w:t>.</w:t>
      </w:r>
      <w:r w:rsidRPr="00660768">
        <w:rPr>
          <w:color w:val="333333"/>
          <w:sz w:val="24"/>
          <w:szCs w:val="24"/>
          <w:shd w:val="clear" w:color="auto" w:fill="FFFFFF"/>
        </w:rPr>
        <w:t xml:space="preserve"> </w:t>
      </w:r>
    </w:p>
    <w:p w14:paraId="13B34536" w14:textId="72082A21" w:rsidR="00A6049B" w:rsidRPr="00660768" w:rsidRDefault="00A6049B" w:rsidP="00C348A9">
      <w:pPr>
        <w:pStyle w:val="ListeParagraf"/>
        <w:numPr>
          <w:ilvl w:val="0"/>
          <w:numId w:val="55"/>
        </w:numPr>
        <w:spacing w:line="360" w:lineRule="auto"/>
        <w:jc w:val="both"/>
        <w:rPr>
          <w:color w:val="333333"/>
          <w:sz w:val="24"/>
          <w:szCs w:val="24"/>
          <w:shd w:val="clear" w:color="auto" w:fill="FFFFFF"/>
        </w:rPr>
      </w:pPr>
      <w:r w:rsidRPr="00660768">
        <w:rPr>
          <w:color w:val="333333"/>
          <w:sz w:val="24"/>
          <w:szCs w:val="24"/>
          <w:shd w:val="clear" w:color="auto" w:fill="FFFFFF"/>
        </w:rPr>
        <w:t>07.06.2023 tarihinde Aydın Ağız ve Diş Sağlığı Merkezi’nde </w:t>
      </w:r>
      <w:r w:rsidRPr="00660768">
        <w:rPr>
          <w:rStyle w:val="Gl"/>
          <w:color w:val="333333"/>
          <w:sz w:val="24"/>
          <w:szCs w:val="24"/>
          <w:shd w:val="clear" w:color="auto" w:fill="FFFFFF"/>
        </w:rPr>
        <w:t>“Etkili İletişim ve Stres Yönetimi”</w:t>
      </w:r>
      <w:r w:rsidRPr="00660768">
        <w:rPr>
          <w:color w:val="333333"/>
          <w:sz w:val="24"/>
          <w:szCs w:val="24"/>
          <w:shd w:val="clear" w:color="auto" w:fill="FFFFFF"/>
        </w:rPr>
        <w:t> konularında eğitim verilmiştir. Eğitim Hemşirelik Fakültesi Ruh Sağlığı ve Hastalıkları Hemşireliği Anabilim Dalı öğretim üyelerinden Dr. Öğr. Üyesi Mehtap KIZILKAYA tarafından gerçekleştirilmiş, eğitime katılan kurum personelinin katkı ve geri bildirimleriyle tamamlanmıştır</w:t>
      </w:r>
      <w:r w:rsidR="0073541F" w:rsidRPr="00660768">
        <w:rPr>
          <w:color w:val="333333"/>
          <w:sz w:val="24"/>
          <w:szCs w:val="24"/>
          <w:shd w:val="clear" w:color="auto" w:fill="FFFFFF"/>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D.2.1.3)</w:t>
      </w:r>
      <w:r w:rsidR="0073541F" w:rsidRPr="00EB2431">
        <w:rPr>
          <w:b/>
          <w:color w:val="333333"/>
          <w:sz w:val="24"/>
          <w:szCs w:val="24"/>
          <w:shd w:val="clear" w:color="auto" w:fill="FFFFFF"/>
        </w:rPr>
        <w:t>.</w:t>
      </w:r>
      <w:r w:rsidR="0073541F" w:rsidRPr="00660768">
        <w:rPr>
          <w:color w:val="333333"/>
          <w:sz w:val="24"/>
          <w:szCs w:val="24"/>
          <w:shd w:val="clear" w:color="auto" w:fill="FFFFFF"/>
        </w:rPr>
        <w:t xml:space="preserve"> </w:t>
      </w:r>
    </w:p>
    <w:p w14:paraId="5F72DE74" w14:textId="14C553F2" w:rsidR="00A6049B" w:rsidRPr="00660768" w:rsidRDefault="00A6049B" w:rsidP="00C348A9">
      <w:pPr>
        <w:pStyle w:val="ListeParagraf"/>
        <w:numPr>
          <w:ilvl w:val="0"/>
          <w:numId w:val="55"/>
        </w:numPr>
        <w:spacing w:line="360" w:lineRule="auto"/>
        <w:jc w:val="both"/>
        <w:rPr>
          <w:color w:val="333333"/>
          <w:sz w:val="24"/>
          <w:szCs w:val="24"/>
          <w:shd w:val="clear" w:color="auto" w:fill="FFFFFF"/>
        </w:rPr>
      </w:pPr>
      <w:r w:rsidRPr="00660768">
        <w:rPr>
          <w:color w:val="333333"/>
          <w:sz w:val="24"/>
          <w:szCs w:val="24"/>
          <w:shd w:val="clear" w:color="auto" w:fill="FFFFFF"/>
        </w:rPr>
        <w:t>Fakültemiz Cerrahi Hastalıkları Hemşireliği Anabilim Dalı’ ndan Dr. Öğr. Üyesi Büşra ŞAHİN tarafından 25.05.2023-26.05.2023 tarihlerinde saat 10:00-12:00 arasında 112 Çağrı Merkezi personeline </w:t>
      </w:r>
      <w:r w:rsidRPr="00660768">
        <w:rPr>
          <w:rStyle w:val="Gl"/>
          <w:color w:val="333333"/>
          <w:sz w:val="24"/>
          <w:szCs w:val="24"/>
          <w:shd w:val="clear" w:color="auto" w:fill="FFFFFF"/>
        </w:rPr>
        <w:t>‘’İlk ve Acil Yardım Eğitimi’’ </w:t>
      </w:r>
      <w:r w:rsidRPr="00660768">
        <w:rPr>
          <w:color w:val="333333"/>
          <w:sz w:val="24"/>
          <w:szCs w:val="24"/>
          <w:shd w:val="clear" w:color="auto" w:fill="FFFFFF"/>
        </w:rPr>
        <w:t>verildi. Fakültemiz Ruh Sağlığı ve Hastalıkları Hemşireliği Anabilim Dalı’ndan Doç. Dr. Hatice ÖNER tarafından 30.05.2023 saat 13:30’da 112 Çağrı Merkezi personeline </w:t>
      </w:r>
      <w:r w:rsidRPr="00660768">
        <w:rPr>
          <w:rStyle w:val="Gl"/>
          <w:color w:val="333333"/>
          <w:sz w:val="24"/>
          <w:szCs w:val="24"/>
          <w:shd w:val="clear" w:color="auto" w:fill="FFFFFF"/>
        </w:rPr>
        <w:t>‘’Mağdur Psikolojisi’’</w:t>
      </w:r>
      <w:r w:rsidRPr="00660768">
        <w:rPr>
          <w:color w:val="333333"/>
          <w:sz w:val="24"/>
          <w:szCs w:val="24"/>
          <w:shd w:val="clear" w:color="auto" w:fill="FFFFFF"/>
        </w:rPr>
        <w:t> eğitimi verildi. Eğitimlere 112 Çağrı merkezinin personelleri katılım sağladı</w:t>
      </w:r>
      <w:r w:rsidR="0073541F" w:rsidRPr="00660768">
        <w:rPr>
          <w:color w:val="333333"/>
          <w:sz w:val="24"/>
          <w:szCs w:val="24"/>
          <w:shd w:val="clear" w:color="auto" w:fill="FFFFFF"/>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D.2.1.4)</w:t>
      </w:r>
      <w:r w:rsidR="0073541F" w:rsidRPr="00EB2431">
        <w:rPr>
          <w:b/>
          <w:color w:val="333333"/>
          <w:sz w:val="24"/>
          <w:szCs w:val="24"/>
          <w:shd w:val="clear" w:color="auto" w:fill="FFFFFF"/>
        </w:rPr>
        <w:t>.</w:t>
      </w:r>
    </w:p>
    <w:p w14:paraId="54CCE251" w14:textId="1E8C3103" w:rsidR="00A6049B" w:rsidRPr="00660768" w:rsidRDefault="00A6049B" w:rsidP="00C348A9">
      <w:pPr>
        <w:pStyle w:val="ListeParagraf"/>
        <w:numPr>
          <w:ilvl w:val="0"/>
          <w:numId w:val="55"/>
        </w:numPr>
        <w:spacing w:line="360" w:lineRule="auto"/>
        <w:jc w:val="both"/>
        <w:rPr>
          <w:rStyle w:val="desc"/>
          <w:color w:val="333333"/>
          <w:sz w:val="24"/>
          <w:szCs w:val="24"/>
          <w:shd w:val="clear" w:color="auto" w:fill="FFFFFF"/>
        </w:rPr>
      </w:pPr>
      <w:r w:rsidRPr="00660768">
        <w:rPr>
          <w:rStyle w:val="desc"/>
          <w:color w:val="333333"/>
          <w:sz w:val="24"/>
          <w:szCs w:val="24"/>
          <w:shd w:val="clear" w:color="auto" w:fill="FFFFFF"/>
        </w:rPr>
        <w:t>14.06.2023 tarihinde Aydın Ağız ve Diş Sağlığı Merkezi’nde </w:t>
      </w:r>
      <w:r w:rsidRPr="00660768">
        <w:rPr>
          <w:rStyle w:val="desc"/>
          <w:b/>
          <w:bCs/>
          <w:color w:val="333333"/>
          <w:sz w:val="24"/>
          <w:szCs w:val="24"/>
          <w:shd w:val="clear" w:color="auto" w:fill="FFFFFF"/>
        </w:rPr>
        <w:t>“Etkili İletişim ve Stres Yönetimi”</w:t>
      </w:r>
      <w:r w:rsidRPr="00660768">
        <w:rPr>
          <w:rStyle w:val="desc"/>
          <w:color w:val="333333"/>
          <w:sz w:val="24"/>
          <w:szCs w:val="24"/>
          <w:shd w:val="clear" w:color="auto" w:fill="FFFFFF"/>
        </w:rPr>
        <w:t> konularında eğitim verilmiştir. Eğitim Hemşirelik Fakültesi Ruh Sağlığı ve Hastalıkları Hemşireliği Anabilim Dalı öğretim üyelerinden Doç. Dr. Hatice ÖNER tarafından gerçekleştirilmiş, eğitime katılan kurum personelinin katkı ve geri bildirimleriyle tamamlanmıştır</w:t>
      </w:r>
      <w:r w:rsidR="0073541F" w:rsidRPr="00660768">
        <w:rPr>
          <w:rStyle w:val="desc"/>
          <w:color w:val="333333"/>
          <w:sz w:val="24"/>
          <w:szCs w:val="24"/>
          <w:shd w:val="clear" w:color="auto" w:fill="FFFFFF"/>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D.2.1.5)</w:t>
      </w:r>
      <w:r w:rsidR="0073541F" w:rsidRPr="00EB2431">
        <w:rPr>
          <w:b/>
          <w:color w:val="333333"/>
          <w:sz w:val="24"/>
          <w:szCs w:val="24"/>
          <w:shd w:val="clear" w:color="auto" w:fill="FFFFFF"/>
        </w:rPr>
        <w:t>.</w:t>
      </w:r>
    </w:p>
    <w:p w14:paraId="53131B3C" w14:textId="425DF831" w:rsidR="00A6049B" w:rsidRPr="00660768" w:rsidRDefault="00A6049B" w:rsidP="00C348A9">
      <w:pPr>
        <w:pStyle w:val="ListeParagraf"/>
        <w:numPr>
          <w:ilvl w:val="0"/>
          <w:numId w:val="55"/>
        </w:numPr>
        <w:spacing w:line="360" w:lineRule="auto"/>
        <w:jc w:val="both"/>
        <w:rPr>
          <w:color w:val="333333"/>
          <w:sz w:val="24"/>
          <w:szCs w:val="24"/>
          <w:shd w:val="clear" w:color="auto" w:fill="FFFFFF"/>
        </w:rPr>
      </w:pPr>
      <w:r w:rsidRPr="00660768">
        <w:rPr>
          <w:color w:val="333333"/>
          <w:sz w:val="24"/>
          <w:szCs w:val="24"/>
          <w:shd w:val="clear" w:color="auto" w:fill="FFFFFF"/>
        </w:rPr>
        <w:t>Fakültemiz Ruh Sağlığı ve Hastalıkları Hemşireliği Anabilim Dalı’ndan Dr. Öğr. Üyesi Mehtap KIZILKAYA tarafından 06 Kasım 2023 tarihinde saat 16.00-19.00 arasında Aydın Nazilli Devlet Hastanesi’nde çalışan 350 sağlık personeline “</w:t>
      </w:r>
      <w:r w:rsidRPr="00660768">
        <w:rPr>
          <w:rStyle w:val="Vurgu"/>
          <w:color w:val="333333"/>
          <w:sz w:val="24"/>
          <w:szCs w:val="24"/>
          <w:shd w:val="clear" w:color="auto" w:fill="FFFFFF"/>
        </w:rPr>
        <w:t>İletişim Yolculuğu”</w:t>
      </w:r>
      <w:r w:rsidRPr="00660768">
        <w:rPr>
          <w:color w:val="333333"/>
          <w:sz w:val="24"/>
          <w:szCs w:val="24"/>
          <w:shd w:val="clear" w:color="auto" w:fill="FFFFFF"/>
        </w:rPr>
        <w:t> başlıklı Kişilerarası İletişim, Öfke ve Stres Yönetimi içerikli eğitim verildi</w:t>
      </w:r>
      <w:r w:rsidR="0073541F" w:rsidRPr="00660768">
        <w:rPr>
          <w:color w:val="333333"/>
          <w:sz w:val="24"/>
          <w:szCs w:val="24"/>
          <w:shd w:val="clear" w:color="auto" w:fill="FFFFFF"/>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D.2.1.6)</w:t>
      </w:r>
      <w:r w:rsidR="0073541F" w:rsidRPr="00EB2431">
        <w:rPr>
          <w:b/>
          <w:color w:val="333333"/>
          <w:sz w:val="24"/>
          <w:szCs w:val="24"/>
          <w:shd w:val="clear" w:color="auto" w:fill="FFFFFF"/>
        </w:rPr>
        <w:t>.</w:t>
      </w:r>
      <w:r w:rsidRPr="00EB2431">
        <w:rPr>
          <w:b/>
          <w:color w:val="333333"/>
          <w:sz w:val="24"/>
          <w:szCs w:val="24"/>
          <w:shd w:val="clear" w:color="auto" w:fill="FFFFFF"/>
        </w:rPr>
        <w:t xml:space="preserve"> </w:t>
      </w:r>
    </w:p>
    <w:p w14:paraId="2C4EF179" w14:textId="3FA92906" w:rsidR="00A6049B" w:rsidRPr="00660768" w:rsidRDefault="00A6049B" w:rsidP="00C348A9">
      <w:pPr>
        <w:pStyle w:val="ListeParagraf"/>
        <w:numPr>
          <w:ilvl w:val="0"/>
          <w:numId w:val="55"/>
        </w:numPr>
        <w:spacing w:after="150" w:line="360" w:lineRule="auto"/>
        <w:jc w:val="both"/>
        <w:rPr>
          <w:color w:val="000000" w:themeColor="text1"/>
          <w:sz w:val="24"/>
          <w:szCs w:val="24"/>
          <w:lang w:eastAsia="tr-TR"/>
        </w:rPr>
      </w:pPr>
      <w:r w:rsidRPr="00660768">
        <w:rPr>
          <w:color w:val="000000" w:themeColor="text1"/>
          <w:sz w:val="24"/>
          <w:szCs w:val="24"/>
          <w:lang w:eastAsia="tr-TR"/>
        </w:rPr>
        <w:t xml:space="preserve">Fakültemiz Çocuk Sağlığı ve Hastalıkları Hemşireliği Anabilim Dalı tarafından hazırlanan </w:t>
      </w:r>
      <w:r w:rsidRPr="00660768">
        <w:rPr>
          <w:color w:val="000000" w:themeColor="text1"/>
          <w:sz w:val="24"/>
          <w:szCs w:val="24"/>
          <w:lang w:eastAsia="tr-TR"/>
        </w:rPr>
        <w:lastRenderedPageBreak/>
        <w:t>Bilimsel Etkinlik Düzenleme ve Sürekli Eğitim Komisyonu tarafından düzenlenen Prematüre Bebeklerin Gelişimsel Desteklenmesi Paneli, 29 Kasım 2023 tarihinde Atatürk Kongre Merkezi Aydın Bey Salonu’nda gerçekleşti.</w:t>
      </w:r>
      <w:r w:rsidR="00C32379" w:rsidRPr="00660768">
        <w:rPr>
          <w:color w:val="000000" w:themeColor="text1"/>
          <w:sz w:val="24"/>
          <w:szCs w:val="24"/>
          <w:lang w:eastAsia="tr-TR"/>
        </w:rPr>
        <w:t xml:space="preserve"> </w:t>
      </w:r>
      <w:r w:rsidRPr="00660768">
        <w:rPr>
          <w:color w:val="000000" w:themeColor="text1"/>
          <w:sz w:val="24"/>
          <w:szCs w:val="24"/>
          <w:lang w:eastAsia="tr-TR"/>
        </w:rPr>
        <w:t>Panelde konuşmacı olarak yer alan Prof. Dr. Hüsniye ÇALIŞIR “Prematürelerde Ağrının Hemşirelik Yönetimi”,  Prof. Dr. Abdullah Barış AKCAN “Erken Doğumun Uzun Dönem Etkileri”,  Doç. Dr. Seher SARIKAYA KARABUDAK “Prematüre Bebeklerin Gelişimsel Desteklenmesinde Masajın Yeri” ve Dr. Funda GÜLER “Prematüre Bebeklerin Erken Dönemde Nörogelişimsel Olarak Desteklenmesi” başlıklı konularda sunum gerçekleştirdi</w:t>
      </w:r>
      <w:r w:rsidR="0073541F" w:rsidRPr="00660768">
        <w:rPr>
          <w:color w:val="000000" w:themeColor="text1"/>
          <w:sz w:val="24"/>
          <w:szCs w:val="24"/>
          <w:lang w:eastAsia="tr-TR"/>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D.2.1.7)</w:t>
      </w:r>
      <w:r w:rsidR="0073541F" w:rsidRPr="00EB2431">
        <w:rPr>
          <w:b/>
          <w:color w:val="333333"/>
          <w:sz w:val="24"/>
          <w:szCs w:val="24"/>
          <w:shd w:val="clear" w:color="auto" w:fill="FFFFFF"/>
        </w:rPr>
        <w:t>.</w:t>
      </w:r>
      <w:r w:rsidRPr="00EB2431">
        <w:rPr>
          <w:b/>
          <w:color w:val="000000" w:themeColor="text1"/>
          <w:sz w:val="24"/>
          <w:szCs w:val="24"/>
          <w:lang w:eastAsia="tr-TR"/>
        </w:rPr>
        <w:t> </w:t>
      </w:r>
    </w:p>
    <w:p w14:paraId="5C8248FF" w14:textId="043E90B4" w:rsidR="00A6049B" w:rsidRPr="00660768" w:rsidRDefault="00A6049B" w:rsidP="00C348A9">
      <w:pPr>
        <w:pStyle w:val="ListeParagraf"/>
        <w:numPr>
          <w:ilvl w:val="0"/>
          <w:numId w:val="55"/>
        </w:numPr>
        <w:spacing w:after="150" w:line="360" w:lineRule="auto"/>
        <w:jc w:val="both"/>
        <w:rPr>
          <w:sz w:val="24"/>
          <w:szCs w:val="24"/>
          <w:lang w:eastAsia="tr-TR"/>
        </w:rPr>
      </w:pPr>
      <w:r w:rsidRPr="00660768">
        <w:rPr>
          <w:sz w:val="24"/>
          <w:szCs w:val="24"/>
          <w:lang w:eastAsia="tr-TR"/>
        </w:rPr>
        <w:t xml:space="preserve">Fakültemiz Ölçme ve Değerlendirme Komisyonu tarafından hazırlanan Bilimsel Etkinlik Düzenleme ve Sürekli Eğitim Komisyonu tarafından düzenlenen Eğitimde Ölçme ve Değerlendirme Eğitimi, 04 Aralık 2023 tarihinde Aydın Adnan Menderes Üniversitesi Hemşirelik Fakültesi </w:t>
      </w:r>
      <w:r w:rsidR="00C32379" w:rsidRPr="00660768">
        <w:rPr>
          <w:sz w:val="24"/>
          <w:szCs w:val="24"/>
          <w:lang w:eastAsia="tr-TR"/>
        </w:rPr>
        <w:t xml:space="preserve">Amfi 1 dersliğinde gerçekleşti. </w:t>
      </w:r>
      <w:r w:rsidRPr="00660768">
        <w:rPr>
          <w:sz w:val="24"/>
          <w:szCs w:val="24"/>
          <w:lang w:eastAsia="tr-TR"/>
        </w:rPr>
        <w:t>Eğitime, Hemşirelik Fakültesi dekan yardımcıları ve  akademik personeli katıldı.</w:t>
      </w:r>
      <w:r w:rsidR="00C32379" w:rsidRPr="00660768">
        <w:rPr>
          <w:sz w:val="24"/>
          <w:szCs w:val="24"/>
          <w:lang w:eastAsia="tr-TR"/>
        </w:rPr>
        <w:t xml:space="preserve"> </w:t>
      </w:r>
      <w:r w:rsidRPr="00660768">
        <w:rPr>
          <w:sz w:val="24"/>
          <w:szCs w:val="24"/>
          <w:lang w:eastAsia="tr-TR"/>
        </w:rPr>
        <w:t>Eğitimde eğitimci olarak yer alan Doç. Dr. Yıldız DENAT “Eğitimde Ölçme ve Değerlendirme Eğitimi” başlıklı konusunu fakültemiz akademik personeline sundu</w:t>
      </w:r>
      <w:r w:rsidR="0073541F" w:rsidRPr="00660768">
        <w:rPr>
          <w:sz w:val="24"/>
          <w:szCs w:val="24"/>
          <w:lang w:eastAsia="tr-TR"/>
        </w:rPr>
        <w:t xml:space="preserve"> </w:t>
      </w:r>
      <w:r w:rsidR="0073541F" w:rsidRPr="00EB2431">
        <w:rPr>
          <w:b/>
          <w:sz w:val="24"/>
          <w:szCs w:val="24"/>
          <w:shd w:val="clear" w:color="auto" w:fill="FFFFFF"/>
        </w:rPr>
        <w:t xml:space="preserve">(Kanıt: </w:t>
      </w:r>
      <w:r w:rsidR="0073541F" w:rsidRPr="00EB2431">
        <w:rPr>
          <w:rStyle w:val="Kpr"/>
          <w:b/>
          <w:color w:val="auto"/>
          <w:sz w:val="24"/>
          <w:szCs w:val="24"/>
          <w:u w:val="none"/>
          <w:shd w:val="clear" w:color="auto" w:fill="FFFFFF"/>
        </w:rPr>
        <w:t>D.2.1.8)</w:t>
      </w:r>
      <w:r w:rsidR="0073541F" w:rsidRPr="00EB2431">
        <w:rPr>
          <w:b/>
          <w:sz w:val="24"/>
          <w:szCs w:val="24"/>
          <w:shd w:val="clear" w:color="auto" w:fill="FFFFFF"/>
        </w:rPr>
        <w:t>.</w:t>
      </w:r>
      <w:r w:rsidRPr="00660768">
        <w:rPr>
          <w:sz w:val="24"/>
          <w:szCs w:val="24"/>
          <w:lang w:eastAsia="tr-TR"/>
        </w:rPr>
        <w:t xml:space="preserve">  </w:t>
      </w:r>
    </w:p>
    <w:p w14:paraId="1EF0BEC8" w14:textId="555E3AE0" w:rsidR="00A6049B" w:rsidRPr="00660768" w:rsidRDefault="00A6049B" w:rsidP="00C348A9">
      <w:pPr>
        <w:pStyle w:val="ListeParagraf"/>
        <w:numPr>
          <w:ilvl w:val="0"/>
          <w:numId w:val="55"/>
        </w:numPr>
        <w:spacing w:line="360" w:lineRule="auto"/>
        <w:jc w:val="both"/>
        <w:rPr>
          <w:sz w:val="24"/>
          <w:szCs w:val="24"/>
          <w:lang w:eastAsia="tr-TR"/>
        </w:rPr>
      </w:pPr>
      <w:r w:rsidRPr="00660768">
        <w:rPr>
          <w:sz w:val="24"/>
          <w:szCs w:val="24"/>
          <w:lang w:eastAsia="tr-TR"/>
        </w:rPr>
        <w:t>Fakültemize, gezi ve bilgilenme amacıyla 18 Aralık 2023 tarihinde Bozdoğan Anadolu Lisesi’nden üç öğretmen eşliğinde 44 öğrenci ziyaret gerçekleştirdi.</w:t>
      </w:r>
      <w:r w:rsidR="00C32379" w:rsidRPr="00660768">
        <w:rPr>
          <w:sz w:val="24"/>
          <w:szCs w:val="24"/>
          <w:lang w:eastAsia="tr-TR"/>
        </w:rPr>
        <w:t xml:space="preserve"> </w:t>
      </w:r>
      <w:r w:rsidRPr="00660768">
        <w:rPr>
          <w:sz w:val="24"/>
          <w:szCs w:val="24"/>
          <w:lang w:eastAsia="tr-TR"/>
        </w:rPr>
        <w:t>Ziyarete gelen öğrencilerimize, Fakülte Tanıtım ve Kariyer Geliştirme Komisyon üyeleri Dr. Öğr. Üyesi Mehtap KIZILKAYA ve Arş. Gör. Dr. Emine TARLABELEN KARAYTUĞ rehberlik etti. Fakültemizin teknik ve fiziksel imkanları, akademik kadrosu ve eğitim içeriği konusunda yapılan bilgilendirmenin ardından ziyaretçilerimizin soruları yanıtlandı</w:t>
      </w:r>
      <w:r w:rsidR="0073541F" w:rsidRPr="00660768">
        <w:rPr>
          <w:sz w:val="24"/>
          <w:szCs w:val="24"/>
          <w:lang w:eastAsia="tr-TR"/>
        </w:rPr>
        <w:t xml:space="preserve"> </w:t>
      </w:r>
      <w:r w:rsidR="0073541F" w:rsidRPr="00EB2431">
        <w:rPr>
          <w:b/>
          <w:sz w:val="24"/>
          <w:szCs w:val="24"/>
          <w:shd w:val="clear" w:color="auto" w:fill="FFFFFF"/>
        </w:rPr>
        <w:t xml:space="preserve">(Kanıt: </w:t>
      </w:r>
      <w:r w:rsidR="0073541F" w:rsidRPr="00EB2431">
        <w:rPr>
          <w:rStyle w:val="Kpr"/>
          <w:b/>
          <w:color w:val="auto"/>
          <w:sz w:val="24"/>
          <w:szCs w:val="24"/>
          <w:u w:val="none"/>
          <w:shd w:val="clear" w:color="auto" w:fill="FFFFFF"/>
        </w:rPr>
        <w:t>D.2.1.9)</w:t>
      </w:r>
      <w:r w:rsidR="0073541F" w:rsidRPr="00EB2431">
        <w:rPr>
          <w:b/>
          <w:sz w:val="24"/>
          <w:szCs w:val="24"/>
          <w:shd w:val="clear" w:color="auto" w:fill="FFFFFF"/>
        </w:rPr>
        <w:t>.</w:t>
      </w:r>
    </w:p>
    <w:p w14:paraId="14D3C35E" w14:textId="173851D5" w:rsidR="00A6049B" w:rsidRPr="00660768" w:rsidRDefault="00A6049B" w:rsidP="00C348A9">
      <w:pPr>
        <w:pStyle w:val="ListeParagraf"/>
        <w:numPr>
          <w:ilvl w:val="0"/>
          <w:numId w:val="55"/>
        </w:numPr>
        <w:spacing w:line="360" w:lineRule="auto"/>
        <w:jc w:val="both"/>
        <w:rPr>
          <w:color w:val="333333"/>
          <w:sz w:val="24"/>
          <w:szCs w:val="24"/>
        </w:rPr>
      </w:pPr>
      <w:r w:rsidRPr="00660768">
        <w:rPr>
          <w:rStyle w:val="desc"/>
          <w:sz w:val="24"/>
          <w:szCs w:val="24"/>
        </w:rPr>
        <w:t>Fakültemiz Ruh Sağlığı ve Hastalıkları Hemşireliği Anabilim Dalı’ndan Dr. Öğr. Üyesi Mehtap KIZILKAYA tarafından 12 ve 19 Aralık 2023 tarihlerinde saat 15.00-17.00 arasında sağlık personeline “</w:t>
      </w:r>
      <w:r w:rsidRPr="00660768">
        <w:rPr>
          <w:rStyle w:val="Vurgu"/>
          <w:sz w:val="24"/>
          <w:szCs w:val="24"/>
        </w:rPr>
        <w:t>İletişim Yolculuğu”</w:t>
      </w:r>
      <w:r w:rsidRPr="00660768">
        <w:rPr>
          <w:rStyle w:val="desc"/>
          <w:sz w:val="24"/>
          <w:szCs w:val="24"/>
        </w:rPr>
        <w:t> başlıklı Kişilerarası İletişim, Öfke ve Stres Yönetimi içerikli eğitim verildi</w:t>
      </w:r>
      <w:r w:rsidR="0073541F" w:rsidRPr="00660768">
        <w:rPr>
          <w:rStyle w:val="desc"/>
          <w:sz w:val="24"/>
          <w:szCs w:val="24"/>
        </w:rPr>
        <w:t xml:space="preserve"> </w:t>
      </w:r>
      <w:r w:rsidR="0073541F" w:rsidRPr="00EB2431">
        <w:rPr>
          <w:b/>
          <w:sz w:val="24"/>
          <w:szCs w:val="24"/>
          <w:shd w:val="clear" w:color="auto" w:fill="FFFFFF"/>
        </w:rPr>
        <w:t xml:space="preserve">(Kanıt: </w:t>
      </w:r>
      <w:r w:rsidR="0073541F" w:rsidRPr="00EB2431">
        <w:rPr>
          <w:rStyle w:val="Kpr"/>
          <w:b/>
          <w:color w:val="auto"/>
          <w:sz w:val="24"/>
          <w:szCs w:val="24"/>
          <w:u w:val="none"/>
          <w:shd w:val="clear" w:color="auto" w:fill="FFFFFF"/>
        </w:rPr>
        <w:t>D.</w:t>
      </w:r>
      <w:r w:rsidR="0073541F" w:rsidRPr="00EB2431">
        <w:rPr>
          <w:rStyle w:val="Kpr"/>
          <w:b/>
          <w:color w:val="000000" w:themeColor="text1"/>
          <w:sz w:val="24"/>
          <w:szCs w:val="24"/>
          <w:u w:val="none"/>
          <w:shd w:val="clear" w:color="auto" w:fill="FFFFFF"/>
        </w:rPr>
        <w:t>2.1.10)</w:t>
      </w:r>
      <w:r w:rsidR="0073541F" w:rsidRPr="00EB2431">
        <w:rPr>
          <w:b/>
          <w:color w:val="333333"/>
          <w:sz w:val="24"/>
          <w:szCs w:val="24"/>
          <w:shd w:val="clear" w:color="auto" w:fill="FFFFFF"/>
        </w:rPr>
        <w:t>.</w:t>
      </w:r>
      <w:r w:rsidRPr="00660768">
        <w:rPr>
          <w:rStyle w:val="desc"/>
          <w:color w:val="333333"/>
          <w:sz w:val="24"/>
          <w:szCs w:val="24"/>
        </w:rPr>
        <w:t xml:space="preserve"> </w:t>
      </w:r>
    </w:p>
    <w:p w14:paraId="021054E8" w14:textId="505085C6" w:rsidR="00A6049B" w:rsidRPr="00660768" w:rsidRDefault="00A6049B" w:rsidP="00C348A9">
      <w:pPr>
        <w:pStyle w:val="ListeParagraf"/>
        <w:numPr>
          <w:ilvl w:val="0"/>
          <w:numId w:val="55"/>
        </w:numPr>
        <w:spacing w:after="150" w:line="360" w:lineRule="auto"/>
        <w:jc w:val="both"/>
        <w:rPr>
          <w:color w:val="000000" w:themeColor="text1"/>
          <w:sz w:val="24"/>
          <w:szCs w:val="24"/>
          <w:lang w:eastAsia="tr-TR"/>
        </w:rPr>
      </w:pPr>
      <w:r w:rsidRPr="00660768">
        <w:rPr>
          <w:color w:val="000000" w:themeColor="text1"/>
          <w:sz w:val="24"/>
          <w:szCs w:val="24"/>
          <w:lang w:eastAsia="tr-TR"/>
        </w:rPr>
        <w:t>Fakültemiz Uluslararası İlişkiler Komisyonu tarafından hazırlanan Bilimsel Etkinlik Düzenleme ve Sürekli Eğitim Komisyonu tarafından düzenlenen Erasmus+ Öğrenci Öğrenim Hareketliliği (Polonya) ve Erasmus+ Akademik Personel Eğitim Alma Hareketliliği (Portekiz) Deneyim Paylaşımları, 25 Aralık 2023 tarihinde Aydın Adnan Menderes Üniversitesi Hemşirelik Fakültesi Amfi 2 dersliğinde gerçekleşti.</w:t>
      </w:r>
      <w:r w:rsidR="00C32379" w:rsidRPr="00660768">
        <w:rPr>
          <w:color w:val="000000" w:themeColor="text1"/>
          <w:sz w:val="24"/>
          <w:szCs w:val="24"/>
          <w:lang w:eastAsia="tr-TR"/>
        </w:rPr>
        <w:t xml:space="preserve"> </w:t>
      </w:r>
      <w:r w:rsidRPr="00660768">
        <w:rPr>
          <w:color w:val="000000" w:themeColor="text1"/>
          <w:sz w:val="24"/>
          <w:szCs w:val="24"/>
          <w:lang w:eastAsia="tr-TR"/>
        </w:rPr>
        <w:t>Etkinliğe, Hemşirelik Fakültesi dekanı, dekan yardımcısı, akademik personeli ve öğrencileri, katıldı.</w:t>
      </w:r>
      <w:r w:rsidR="00C32379" w:rsidRPr="00660768">
        <w:rPr>
          <w:color w:val="000000" w:themeColor="text1"/>
          <w:sz w:val="24"/>
          <w:szCs w:val="24"/>
          <w:lang w:eastAsia="tr-TR"/>
        </w:rPr>
        <w:t xml:space="preserve"> </w:t>
      </w:r>
      <w:r w:rsidRPr="00660768">
        <w:rPr>
          <w:color w:val="000000" w:themeColor="text1"/>
          <w:sz w:val="24"/>
          <w:szCs w:val="24"/>
          <w:lang w:eastAsia="tr-TR"/>
        </w:rPr>
        <w:t>Etkinlikte konuşmacı olarak yer alan Öğrenci Hemşire Süleyman MAMEDOĞLU Polonya Erasmus deneyimlerini, öğretim üyesi Dr. Öğr. Üyesi Simge KALAV Portekiz Erasmus deneyimlerini katılımcılar ile paylaştı</w:t>
      </w:r>
      <w:r w:rsidR="0073541F" w:rsidRPr="00660768">
        <w:rPr>
          <w:color w:val="000000" w:themeColor="text1"/>
          <w:sz w:val="24"/>
          <w:szCs w:val="24"/>
          <w:lang w:eastAsia="tr-TR"/>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D.2.1.11)</w:t>
      </w:r>
      <w:r w:rsidR="0073541F" w:rsidRPr="00EB2431">
        <w:rPr>
          <w:b/>
          <w:color w:val="333333"/>
          <w:sz w:val="24"/>
          <w:szCs w:val="24"/>
          <w:shd w:val="clear" w:color="auto" w:fill="FFFFFF"/>
        </w:rPr>
        <w:t>.</w:t>
      </w:r>
    </w:p>
    <w:p w14:paraId="5D24F2F7" w14:textId="38F3CE2B" w:rsidR="00A6049B" w:rsidRPr="00660768" w:rsidRDefault="00A6049B" w:rsidP="00C348A9">
      <w:pPr>
        <w:pStyle w:val="ListeParagraf"/>
        <w:numPr>
          <w:ilvl w:val="0"/>
          <w:numId w:val="55"/>
        </w:numPr>
        <w:spacing w:after="150" w:line="360" w:lineRule="auto"/>
        <w:jc w:val="both"/>
        <w:rPr>
          <w:color w:val="333333"/>
          <w:sz w:val="24"/>
          <w:szCs w:val="24"/>
          <w:lang w:eastAsia="tr-TR"/>
        </w:rPr>
      </w:pPr>
      <w:r w:rsidRPr="00660768">
        <w:rPr>
          <w:color w:val="333333"/>
          <w:sz w:val="24"/>
          <w:szCs w:val="24"/>
          <w:lang w:eastAsia="tr-TR"/>
        </w:rPr>
        <w:t xml:space="preserve">Fakültemiz Hemşirelik Esasları Anabilim Dalı tarafından hazırlanan, Bilimsel Etkinlik </w:t>
      </w:r>
      <w:r w:rsidRPr="00660768">
        <w:rPr>
          <w:color w:val="333333"/>
          <w:sz w:val="24"/>
          <w:szCs w:val="24"/>
          <w:lang w:eastAsia="tr-TR"/>
        </w:rPr>
        <w:lastRenderedPageBreak/>
        <w:t>Düzenleme ve Sürekli Eğitim Komisyonu tarafından düzenlenen “Hemşirelik Bakımında Farklı Bir Bakış Açısı: Mizah” adlı seminer, 28 Aralık 2023 tarihinde Atatürk Kongre Merkezi Aydın Bey Salonu’nda gerçekleşti. Seminere, Hemşirelik Fakültesi Dekan V. Prof. Dr. Hilmiye AKSU, Dekan Yardımcıları Doç. Dr. Yıldız DENAT ve Dr. Öğr. Üyesi Emel TUĞRUL, akademik-idari personel ile öğrencileri katıldı.</w:t>
      </w:r>
      <w:r w:rsidR="00C32379" w:rsidRPr="00660768">
        <w:rPr>
          <w:color w:val="333333"/>
          <w:sz w:val="24"/>
          <w:szCs w:val="24"/>
          <w:lang w:eastAsia="tr-TR"/>
        </w:rPr>
        <w:t xml:space="preserve"> </w:t>
      </w:r>
      <w:r w:rsidRPr="00660768">
        <w:rPr>
          <w:color w:val="333333"/>
          <w:sz w:val="24"/>
          <w:szCs w:val="24"/>
          <w:lang w:eastAsia="tr-TR"/>
        </w:rPr>
        <w:t>Seminerde eğitim veren Fakültemiz Hemşirelik Esasları Anabilim Dalı Dr. Öğr. Üyesi Süreyya BULUT, “Hemşirelik Bakımında Farklı Bir Bakış Açısı: Mizah” başlıklı sunumunu gerçekleştirdi</w:t>
      </w:r>
      <w:r w:rsidR="0073541F" w:rsidRPr="00660768">
        <w:rPr>
          <w:color w:val="333333"/>
          <w:sz w:val="24"/>
          <w:szCs w:val="24"/>
          <w:lang w:eastAsia="tr-TR"/>
        </w:rPr>
        <w:t xml:space="preserve"> </w:t>
      </w:r>
      <w:r w:rsidR="0073541F" w:rsidRPr="00EB2431">
        <w:rPr>
          <w:b/>
          <w:color w:val="333333"/>
          <w:sz w:val="24"/>
          <w:szCs w:val="24"/>
          <w:shd w:val="clear" w:color="auto" w:fill="FFFFFF"/>
        </w:rPr>
        <w:t xml:space="preserve">(Kanıt: </w:t>
      </w:r>
      <w:r w:rsidR="0073541F" w:rsidRPr="00EB2431">
        <w:rPr>
          <w:rStyle w:val="Kpr"/>
          <w:b/>
          <w:color w:val="000000" w:themeColor="text1"/>
          <w:sz w:val="24"/>
          <w:szCs w:val="24"/>
          <w:u w:val="none"/>
          <w:shd w:val="clear" w:color="auto" w:fill="FFFFFF"/>
        </w:rPr>
        <w:t>D.2.1.12)</w:t>
      </w:r>
      <w:r w:rsidR="0073541F" w:rsidRPr="00EB2431">
        <w:rPr>
          <w:b/>
          <w:color w:val="333333"/>
          <w:sz w:val="24"/>
          <w:szCs w:val="24"/>
          <w:shd w:val="clear" w:color="auto" w:fill="FFFFFF"/>
        </w:rPr>
        <w:t>.</w:t>
      </w:r>
    </w:p>
    <w:p w14:paraId="6D89C817" w14:textId="417C0B24" w:rsidR="00A6049B" w:rsidRPr="00660768" w:rsidRDefault="00A6049B" w:rsidP="00C348A9">
      <w:pPr>
        <w:pStyle w:val="ListeParagraf"/>
        <w:numPr>
          <w:ilvl w:val="0"/>
          <w:numId w:val="55"/>
        </w:numPr>
        <w:spacing w:line="360" w:lineRule="auto"/>
        <w:jc w:val="both"/>
        <w:rPr>
          <w:sz w:val="24"/>
          <w:szCs w:val="24"/>
          <w:shd w:val="clear" w:color="auto" w:fill="FFFFFF"/>
        </w:rPr>
      </w:pPr>
      <w:r w:rsidRPr="00660768">
        <w:rPr>
          <w:sz w:val="24"/>
          <w:szCs w:val="24"/>
          <w:shd w:val="clear" w:color="auto" w:fill="FFFFFF"/>
        </w:rPr>
        <w:t>Fakültemiz Ruh Sağlığı ve Hastalıkları Hemşireliği Anabilim Dalı’ndan Doç. Dr. Hatice ÖNER, 26 Aralık 2023 tarihinde saat 13.30-15.00 arasında Aydın Kadın Doğum Ve Çocuk Hastalıkları Hastanesi personeline </w:t>
      </w:r>
      <w:r w:rsidRPr="00660768">
        <w:rPr>
          <w:rStyle w:val="Vurgu"/>
          <w:sz w:val="24"/>
          <w:szCs w:val="24"/>
          <w:shd w:val="clear" w:color="auto" w:fill="FFFFFF"/>
        </w:rPr>
        <w:t>“Sağlıklı İletişim ve Stres Yönetimi”</w:t>
      </w:r>
      <w:r w:rsidRPr="00660768">
        <w:rPr>
          <w:sz w:val="24"/>
          <w:szCs w:val="24"/>
          <w:shd w:val="clear" w:color="auto" w:fill="FFFFFF"/>
        </w:rPr>
        <w:t> başlıklı Kişilerarası eğitim vermiştir</w:t>
      </w:r>
      <w:r w:rsidR="0073541F" w:rsidRPr="00660768">
        <w:rPr>
          <w:sz w:val="24"/>
          <w:szCs w:val="24"/>
          <w:shd w:val="clear" w:color="auto" w:fill="FFFFFF"/>
        </w:rPr>
        <w:t xml:space="preserve"> </w:t>
      </w:r>
      <w:r w:rsidR="0073541F" w:rsidRPr="00EB2431">
        <w:rPr>
          <w:b/>
          <w:sz w:val="24"/>
          <w:szCs w:val="24"/>
          <w:shd w:val="clear" w:color="auto" w:fill="FFFFFF"/>
        </w:rPr>
        <w:t xml:space="preserve">(Kanıt: </w:t>
      </w:r>
      <w:r w:rsidR="0073541F" w:rsidRPr="00EB2431">
        <w:rPr>
          <w:rStyle w:val="Kpr"/>
          <w:b/>
          <w:color w:val="auto"/>
          <w:sz w:val="24"/>
          <w:szCs w:val="24"/>
          <w:u w:val="none"/>
          <w:shd w:val="clear" w:color="auto" w:fill="FFFFFF"/>
        </w:rPr>
        <w:t>D.2.1.13)</w:t>
      </w:r>
      <w:r w:rsidR="0073541F" w:rsidRPr="00EB2431">
        <w:rPr>
          <w:b/>
          <w:sz w:val="24"/>
          <w:szCs w:val="24"/>
          <w:shd w:val="clear" w:color="auto" w:fill="FFFFFF"/>
        </w:rPr>
        <w:t>.</w:t>
      </w:r>
      <w:r w:rsidRPr="00660768">
        <w:rPr>
          <w:sz w:val="24"/>
          <w:szCs w:val="24"/>
          <w:shd w:val="clear" w:color="auto" w:fill="FFFFFF"/>
        </w:rPr>
        <w:t xml:space="preserve"> </w:t>
      </w:r>
    </w:p>
    <w:p w14:paraId="59CE1CCE" w14:textId="77777777" w:rsidR="00A6049B" w:rsidRPr="00660768" w:rsidRDefault="00A6049B" w:rsidP="00C348A9">
      <w:pPr>
        <w:spacing w:line="360" w:lineRule="auto"/>
        <w:jc w:val="both"/>
        <w:rPr>
          <w:b/>
          <w:color w:val="333333"/>
          <w:sz w:val="24"/>
          <w:szCs w:val="24"/>
          <w:shd w:val="clear" w:color="auto" w:fill="FFFFFF"/>
        </w:rPr>
      </w:pPr>
      <w:r w:rsidRPr="00660768">
        <w:rPr>
          <w:b/>
          <w:color w:val="333333"/>
          <w:sz w:val="24"/>
          <w:szCs w:val="24"/>
          <w:shd w:val="clear" w:color="auto" w:fill="FFFFFF"/>
        </w:rPr>
        <w:t>Kanıtlar:</w:t>
      </w:r>
    </w:p>
    <w:p w14:paraId="5333EDD1" w14:textId="6EEEB650" w:rsidR="00A6049B" w:rsidRPr="00660768" w:rsidRDefault="00403841" w:rsidP="00C348A9">
      <w:pPr>
        <w:spacing w:line="360" w:lineRule="auto"/>
        <w:jc w:val="both"/>
        <w:rPr>
          <w:color w:val="000000" w:themeColor="text1"/>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D.2.1.1 :</w:t>
      </w:r>
      <w:hyperlink r:id="rId130" w:history="1">
        <w:r w:rsidR="00A6049B" w:rsidRPr="00660768">
          <w:rPr>
            <w:rStyle w:val="Kpr"/>
            <w:sz w:val="24"/>
            <w:szCs w:val="24"/>
            <w:shd w:val="clear" w:color="auto" w:fill="FFFFFF"/>
          </w:rPr>
          <w:t>https://akademik.adu.edu.tr/fakulte/hemsirelik/news.asp?idx=38313735</w:t>
        </w:r>
      </w:hyperlink>
    </w:p>
    <w:p w14:paraId="0A3742BF" w14:textId="56D50A84" w:rsidR="00A6049B" w:rsidRPr="00660768" w:rsidRDefault="00403841" w:rsidP="00C348A9">
      <w:pPr>
        <w:spacing w:line="360" w:lineRule="auto"/>
        <w:jc w:val="both"/>
        <w:rPr>
          <w:color w:val="333333"/>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D.2.1.2 :</w:t>
      </w:r>
      <w:r w:rsidR="00A6049B" w:rsidRPr="00660768">
        <w:rPr>
          <w:color w:val="333333"/>
          <w:sz w:val="24"/>
          <w:szCs w:val="24"/>
          <w:shd w:val="clear" w:color="auto" w:fill="FFFFFF"/>
        </w:rPr>
        <w:t xml:space="preserve"> </w:t>
      </w:r>
      <w:hyperlink r:id="rId131" w:history="1">
        <w:r w:rsidR="00A6049B" w:rsidRPr="00660768">
          <w:rPr>
            <w:rStyle w:val="Kpr"/>
            <w:sz w:val="24"/>
            <w:szCs w:val="24"/>
            <w:shd w:val="clear" w:color="auto" w:fill="FFFFFF"/>
          </w:rPr>
          <w:t>https://akademik.adu.edu.tr/fakulte/hemsirelik/news.asp?idx=38313738</w:t>
        </w:r>
      </w:hyperlink>
    </w:p>
    <w:p w14:paraId="0508485F" w14:textId="46015E51" w:rsidR="00A6049B" w:rsidRPr="00660768" w:rsidRDefault="00403841" w:rsidP="00C348A9">
      <w:pPr>
        <w:spacing w:line="360" w:lineRule="auto"/>
        <w:jc w:val="both"/>
        <w:rPr>
          <w:sz w:val="24"/>
          <w:szCs w:val="24"/>
        </w:rPr>
      </w:pPr>
      <w:r w:rsidRPr="00660768">
        <w:rPr>
          <w:sz w:val="24"/>
          <w:szCs w:val="24"/>
        </w:rPr>
        <w:t xml:space="preserve">(4) </w:t>
      </w:r>
      <w:r w:rsidR="00A6049B" w:rsidRPr="00660768">
        <w:rPr>
          <w:rStyle w:val="Kpr"/>
          <w:color w:val="000000" w:themeColor="text1"/>
          <w:sz w:val="24"/>
          <w:szCs w:val="24"/>
          <w:shd w:val="clear" w:color="auto" w:fill="FFFFFF"/>
        </w:rPr>
        <w:t xml:space="preserve">D.2.1.3 </w:t>
      </w:r>
      <w:r w:rsidR="00A6049B" w:rsidRPr="00660768">
        <w:rPr>
          <w:sz w:val="24"/>
          <w:szCs w:val="24"/>
        </w:rPr>
        <w:t xml:space="preserve"> :</w:t>
      </w:r>
      <w:hyperlink r:id="rId132" w:history="1">
        <w:r w:rsidR="00A6049B" w:rsidRPr="00660768">
          <w:rPr>
            <w:rStyle w:val="Kpr"/>
            <w:sz w:val="24"/>
            <w:szCs w:val="24"/>
          </w:rPr>
          <w:t>https://akademik.adu.edu.tr/fakulte/hemsirelik/news.asp?idx=38313739</w:t>
        </w:r>
      </w:hyperlink>
    </w:p>
    <w:p w14:paraId="29CD13B8" w14:textId="3D8C26A3" w:rsidR="00A6049B" w:rsidRPr="00660768" w:rsidRDefault="00403841" w:rsidP="00C348A9">
      <w:pPr>
        <w:spacing w:line="360" w:lineRule="auto"/>
        <w:jc w:val="both"/>
        <w:rPr>
          <w:color w:val="333333"/>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D.2.1.4 :</w:t>
      </w:r>
      <w:r w:rsidR="00A6049B" w:rsidRPr="00660768">
        <w:rPr>
          <w:color w:val="333333"/>
          <w:sz w:val="24"/>
          <w:szCs w:val="24"/>
          <w:shd w:val="clear" w:color="auto" w:fill="FFFFFF"/>
        </w:rPr>
        <w:t xml:space="preserve"> </w:t>
      </w:r>
      <w:hyperlink r:id="rId133" w:history="1">
        <w:r w:rsidR="00A6049B" w:rsidRPr="00660768">
          <w:rPr>
            <w:rStyle w:val="Kpr"/>
            <w:sz w:val="24"/>
            <w:szCs w:val="24"/>
            <w:shd w:val="clear" w:color="auto" w:fill="FFFFFF"/>
          </w:rPr>
          <w:t>https://akademik.adu.edu.tr/fakulte/hemsirelik/news.asp?idx=38313830</w:t>
        </w:r>
      </w:hyperlink>
    </w:p>
    <w:p w14:paraId="3B7A3DF4" w14:textId="44B3138E" w:rsidR="00A6049B" w:rsidRPr="00660768" w:rsidRDefault="00403841" w:rsidP="00C348A9">
      <w:pPr>
        <w:spacing w:line="360" w:lineRule="auto"/>
        <w:jc w:val="both"/>
        <w:rPr>
          <w:rStyle w:val="desc"/>
          <w:color w:val="333333"/>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D.2.1.5 :</w:t>
      </w:r>
      <w:r w:rsidR="00A6049B" w:rsidRPr="00660768">
        <w:rPr>
          <w:sz w:val="24"/>
          <w:szCs w:val="24"/>
        </w:rPr>
        <w:t xml:space="preserve"> </w:t>
      </w:r>
      <w:hyperlink r:id="rId134" w:history="1">
        <w:r w:rsidR="00A6049B" w:rsidRPr="00660768">
          <w:rPr>
            <w:rStyle w:val="Kpr"/>
            <w:sz w:val="24"/>
            <w:szCs w:val="24"/>
            <w:shd w:val="clear" w:color="auto" w:fill="FFFFFF"/>
          </w:rPr>
          <w:t>https://akademik.adu.edu.tr/fakulte/hemsirelik/news.asp?idx=38313832</w:t>
        </w:r>
      </w:hyperlink>
    </w:p>
    <w:p w14:paraId="5BA797C0" w14:textId="25020E59" w:rsidR="00A6049B" w:rsidRPr="00660768" w:rsidRDefault="00403841" w:rsidP="00C348A9">
      <w:pPr>
        <w:spacing w:line="360" w:lineRule="auto"/>
        <w:jc w:val="both"/>
        <w:rPr>
          <w:color w:val="333333"/>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D.2.1.6 :</w:t>
      </w:r>
      <w:r w:rsidR="00A6049B" w:rsidRPr="00660768">
        <w:rPr>
          <w:sz w:val="24"/>
          <w:szCs w:val="24"/>
        </w:rPr>
        <w:t xml:space="preserve"> </w:t>
      </w:r>
      <w:hyperlink r:id="rId135" w:history="1">
        <w:r w:rsidR="00A6049B" w:rsidRPr="00660768">
          <w:rPr>
            <w:rStyle w:val="Kpr"/>
            <w:sz w:val="24"/>
            <w:szCs w:val="24"/>
            <w:shd w:val="clear" w:color="auto" w:fill="FFFFFF"/>
          </w:rPr>
          <w:t>https://akademik.adu.edu.tr/fakulte/hemsirelik/news.asp?idx=38313936</w:t>
        </w:r>
      </w:hyperlink>
    </w:p>
    <w:p w14:paraId="47757FFC" w14:textId="5AED250D" w:rsidR="00A6049B" w:rsidRPr="00660768" w:rsidRDefault="00403841" w:rsidP="00C348A9">
      <w:pPr>
        <w:spacing w:line="360" w:lineRule="auto"/>
        <w:jc w:val="both"/>
        <w:rPr>
          <w:color w:val="333333"/>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D.2.1.7 :</w:t>
      </w:r>
      <w:hyperlink r:id="rId136" w:history="1">
        <w:r w:rsidR="00A6049B" w:rsidRPr="00660768">
          <w:rPr>
            <w:rStyle w:val="Kpr"/>
            <w:sz w:val="24"/>
            <w:szCs w:val="24"/>
            <w:lang w:eastAsia="tr-TR"/>
          </w:rPr>
          <w:t>https://akademik.adu.edu.tr/fakulte/hemsirelik/news.asp?idx=38323032</w:t>
        </w:r>
      </w:hyperlink>
    </w:p>
    <w:p w14:paraId="01BBBB38" w14:textId="56B350D1" w:rsidR="00A6049B" w:rsidRPr="00660768" w:rsidRDefault="00A6049B" w:rsidP="00C348A9">
      <w:pPr>
        <w:spacing w:line="360" w:lineRule="auto"/>
        <w:jc w:val="both"/>
        <w:rPr>
          <w:color w:val="333333"/>
          <w:sz w:val="24"/>
          <w:szCs w:val="24"/>
          <w:lang w:eastAsia="tr-TR"/>
        </w:rPr>
      </w:pPr>
      <w:r w:rsidRPr="00660768">
        <w:rPr>
          <w:color w:val="333333"/>
          <w:sz w:val="24"/>
          <w:szCs w:val="24"/>
          <w:lang w:eastAsia="tr-TR"/>
        </w:rPr>
        <w:t> </w:t>
      </w:r>
      <w:r w:rsidR="00403841" w:rsidRPr="00660768">
        <w:rPr>
          <w:sz w:val="24"/>
          <w:szCs w:val="24"/>
        </w:rPr>
        <w:t xml:space="preserve">(4) </w:t>
      </w:r>
      <w:r w:rsidRPr="00660768">
        <w:rPr>
          <w:rStyle w:val="Kpr"/>
          <w:color w:val="000000" w:themeColor="text1"/>
          <w:sz w:val="24"/>
          <w:szCs w:val="24"/>
          <w:shd w:val="clear" w:color="auto" w:fill="FFFFFF"/>
        </w:rPr>
        <w:t>D.2.1.8 :</w:t>
      </w:r>
      <w:hyperlink r:id="rId137" w:history="1">
        <w:r w:rsidRPr="00660768">
          <w:rPr>
            <w:rStyle w:val="Kpr"/>
            <w:sz w:val="24"/>
            <w:szCs w:val="24"/>
          </w:rPr>
          <w:t>https://akademik.adu.edu.tr/fakulte/hemsirelik/news.asp?idx=38323034</w:t>
        </w:r>
      </w:hyperlink>
    </w:p>
    <w:p w14:paraId="1A0A1090" w14:textId="38304DC0" w:rsidR="00A6049B" w:rsidRPr="00660768" w:rsidRDefault="00403841" w:rsidP="00C348A9">
      <w:pPr>
        <w:spacing w:after="150" w:line="360" w:lineRule="auto"/>
        <w:jc w:val="both"/>
        <w:rPr>
          <w:color w:val="333333"/>
          <w:sz w:val="24"/>
          <w:szCs w:val="24"/>
          <w:lang w:eastAsia="tr-TR"/>
        </w:rPr>
      </w:pPr>
      <w:r w:rsidRPr="00660768">
        <w:rPr>
          <w:sz w:val="24"/>
          <w:szCs w:val="24"/>
        </w:rPr>
        <w:t xml:space="preserve">(4) </w:t>
      </w:r>
      <w:r w:rsidR="00A6049B" w:rsidRPr="00660768">
        <w:rPr>
          <w:rStyle w:val="Kpr"/>
          <w:color w:val="000000" w:themeColor="text1"/>
          <w:sz w:val="24"/>
          <w:szCs w:val="24"/>
          <w:shd w:val="clear" w:color="auto" w:fill="FFFFFF"/>
        </w:rPr>
        <w:t xml:space="preserve">D.2.1.9 </w:t>
      </w:r>
      <w:r w:rsidR="00A6049B" w:rsidRPr="00660768">
        <w:rPr>
          <w:sz w:val="24"/>
          <w:szCs w:val="24"/>
        </w:rPr>
        <w:t xml:space="preserve"> :</w:t>
      </w:r>
      <w:r w:rsidR="00AB17DD" w:rsidRPr="00660768">
        <w:rPr>
          <w:sz w:val="24"/>
          <w:szCs w:val="24"/>
        </w:rPr>
        <w:t xml:space="preserve"> </w:t>
      </w:r>
      <w:hyperlink r:id="rId138" w:history="1">
        <w:r w:rsidR="00AB17DD" w:rsidRPr="00660768">
          <w:rPr>
            <w:rStyle w:val="Kpr"/>
            <w:sz w:val="24"/>
            <w:szCs w:val="24"/>
            <w:lang w:eastAsia="tr-TR"/>
          </w:rPr>
          <w:t>https://akademik.adu.edu.tr/fakulte/hemsirelik/news.asp?idx=38323038</w:t>
        </w:r>
      </w:hyperlink>
      <w:r w:rsidR="00AB17DD" w:rsidRPr="00660768">
        <w:rPr>
          <w:color w:val="333333"/>
          <w:sz w:val="24"/>
          <w:szCs w:val="24"/>
          <w:lang w:eastAsia="tr-TR"/>
        </w:rPr>
        <w:t xml:space="preserve"> </w:t>
      </w:r>
    </w:p>
    <w:p w14:paraId="0F2A2727" w14:textId="302380D7" w:rsidR="00A6049B" w:rsidRPr="00660768" w:rsidRDefault="00403841" w:rsidP="00C348A9">
      <w:pPr>
        <w:spacing w:line="360" w:lineRule="auto"/>
        <w:jc w:val="both"/>
        <w:rPr>
          <w:rStyle w:val="desc"/>
          <w:color w:val="333333"/>
          <w:sz w:val="24"/>
          <w:szCs w:val="24"/>
        </w:rPr>
      </w:pPr>
      <w:r w:rsidRPr="00660768">
        <w:rPr>
          <w:sz w:val="24"/>
          <w:szCs w:val="24"/>
        </w:rPr>
        <w:t xml:space="preserve">(4) </w:t>
      </w:r>
      <w:r w:rsidR="00A6049B" w:rsidRPr="00660768">
        <w:rPr>
          <w:rStyle w:val="Kpr"/>
          <w:color w:val="000000" w:themeColor="text1"/>
          <w:sz w:val="24"/>
          <w:szCs w:val="24"/>
          <w:shd w:val="clear" w:color="auto" w:fill="FFFFFF"/>
        </w:rPr>
        <w:t>D.2.1.10 :</w:t>
      </w:r>
      <w:hyperlink r:id="rId139" w:history="1">
        <w:r w:rsidR="00A6049B" w:rsidRPr="00660768">
          <w:rPr>
            <w:rStyle w:val="Kpr"/>
            <w:sz w:val="24"/>
            <w:szCs w:val="24"/>
          </w:rPr>
          <w:t>https://akademik.adu.edu.tr/fakulte/hemsirelik/news.asp?idx=38323039</w:t>
        </w:r>
      </w:hyperlink>
    </w:p>
    <w:p w14:paraId="5F2CCE8B" w14:textId="5D127386" w:rsidR="00A6049B" w:rsidRPr="00660768" w:rsidRDefault="00403841" w:rsidP="00C348A9">
      <w:pPr>
        <w:spacing w:after="150" w:line="360" w:lineRule="auto"/>
        <w:jc w:val="both"/>
        <w:rPr>
          <w:rStyle w:val="desc"/>
          <w:color w:val="000000" w:themeColor="text1"/>
          <w:sz w:val="24"/>
          <w:szCs w:val="24"/>
        </w:rPr>
      </w:pPr>
      <w:r w:rsidRPr="00660768">
        <w:rPr>
          <w:sz w:val="24"/>
          <w:szCs w:val="24"/>
        </w:rPr>
        <w:t xml:space="preserve">(4) </w:t>
      </w:r>
      <w:r w:rsidR="00A6049B" w:rsidRPr="00660768">
        <w:rPr>
          <w:rStyle w:val="Kpr"/>
          <w:color w:val="000000" w:themeColor="text1"/>
          <w:sz w:val="24"/>
          <w:szCs w:val="24"/>
          <w:shd w:val="clear" w:color="auto" w:fill="FFFFFF"/>
        </w:rPr>
        <w:t>D.2.1.11 :</w:t>
      </w:r>
      <w:r w:rsidR="00AB17DD" w:rsidRPr="00660768">
        <w:rPr>
          <w:sz w:val="24"/>
          <w:szCs w:val="24"/>
        </w:rPr>
        <w:t xml:space="preserve"> </w:t>
      </w:r>
      <w:hyperlink r:id="rId140" w:history="1">
        <w:r w:rsidR="00AB17DD" w:rsidRPr="00660768">
          <w:rPr>
            <w:rStyle w:val="Kpr"/>
            <w:sz w:val="24"/>
            <w:szCs w:val="24"/>
          </w:rPr>
          <w:t>https://akademik.adu.edu.tr/fakulte/hemsirelik/news.asp?idx=39323038</w:t>
        </w:r>
      </w:hyperlink>
      <w:r w:rsidR="00AB17DD" w:rsidRPr="00660768">
        <w:rPr>
          <w:sz w:val="24"/>
          <w:szCs w:val="24"/>
        </w:rPr>
        <w:t xml:space="preserve"> </w:t>
      </w:r>
    </w:p>
    <w:p w14:paraId="54FCA05B" w14:textId="27E6B718" w:rsidR="00A6049B" w:rsidRPr="00660768" w:rsidRDefault="00403841" w:rsidP="00C348A9">
      <w:pPr>
        <w:spacing w:line="360" w:lineRule="auto"/>
        <w:jc w:val="both"/>
        <w:rPr>
          <w:sz w:val="24"/>
          <w:szCs w:val="24"/>
        </w:rPr>
      </w:pPr>
      <w:r w:rsidRPr="00660768">
        <w:rPr>
          <w:sz w:val="24"/>
          <w:szCs w:val="24"/>
        </w:rPr>
        <w:t xml:space="preserve">(4) </w:t>
      </w:r>
      <w:r w:rsidR="00A6049B" w:rsidRPr="00660768">
        <w:rPr>
          <w:rStyle w:val="Kpr"/>
          <w:color w:val="000000" w:themeColor="text1"/>
          <w:sz w:val="24"/>
          <w:szCs w:val="24"/>
          <w:shd w:val="clear" w:color="auto" w:fill="FFFFFF"/>
        </w:rPr>
        <w:t>D.2.1.12 :</w:t>
      </w:r>
      <w:r w:rsidR="00A6049B" w:rsidRPr="00660768">
        <w:rPr>
          <w:sz w:val="24"/>
          <w:szCs w:val="24"/>
        </w:rPr>
        <w:t xml:space="preserve"> </w:t>
      </w:r>
      <w:hyperlink r:id="rId141" w:history="1">
        <w:r w:rsidR="00A6049B" w:rsidRPr="00660768">
          <w:rPr>
            <w:rStyle w:val="Kpr"/>
            <w:sz w:val="24"/>
            <w:szCs w:val="24"/>
          </w:rPr>
          <w:t>https://akademik.adu.edu.tr/fakulte/hemsirelik/news.asp?idx=39323039</w:t>
        </w:r>
      </w:hyperlink>
    </w:p>
    <w:p w14:paraId="7AA0B88B" w14:textId="590ADE45" w:rsidR="00A6049B" w:rsidRPr="00471DEC" w:rsidRDefault="00403841" w:rsidP="00C348A9">
      <w:pPr>
        <w:spacing w:line="360" w:lineRule="auto"/>
        <w:jc w:val="both"/>
        <w:rPr>
          <w:rStyle w:val="Kpr"/>
          <w:sz w:val="24"/>
          <w:szCs w:val="24"/>
          <w:shd w:val="clear" w:color="auto" w:fill="FFFFFF"/>
        </w:rPr>
      </w:pPr>
      <w:r w:rsidRPr="00660768">
        <w:rPr>
          <w:sz w:val="24"/>
          <w:szCs w:val="24"/>
        </w:rPr>
        <w:t xml:space="preserve">(4) </w:t>
      </w:r>
      <w:r w:rsidR="00A6049B" w:rsidRPr="00660768">
        <w:rPr>
          <w:rStyle w:val="Kpr"/>
          <w:color w:val="000000" w:themeColor="text1"/>
          <w:sz w:val="24"/>
          <w:szCs w:val="24"/>
          <w:shd w:val="clear" w:color="auto" w:fill="FFFFFF"/>
        </w:rPr>
        <w:t xml:space="preserve">D.2.1.13 </w:t>
      </w:r>
      <w:r w:rsidR="00A6049B" w:rsidRPr="00660768">
        <w:rPr>
          <w:sz w:val="24"/>
          <w:szCs w:val="24"/>
        </w:rPr>
        <w:t xml:space="preserve"> :</w:t>
      </w:r>
      <w:hyperlink r:id="rId142" w:history="1">
        <w:r w:rsidR="00A6049B" w:rsidRPr="00660768">
          <w:rPr>
            <w:rStyle w:val="Kpr"/>
            <w:sz w:val="24"/>
            <w:szCs w:val="24"/>
            <w:shd w:val="clear" w:color="auto" w:fill="FFFFFF"/>
          </w:rPr>
          <w:t>https://akademik.adu.edu.tr/fakulte/hemsirelik/news.asp?idx=39323130</w:t>
        </w:r>
      </w:hyperlink>
    </w:p>
    <w:p w14:paraId="02D4A582" w14:textId="46AB1D79" w:rsidR="00A6049B" w:rsidRDefault="00A6049B" w:rsidP="00C348A9">
      <w:pPr>
        <w:spacing w:before="61" w:line="360" w:lineRule="auto"/>
        <w:rPr>
          <w:b/>
          <w:bCs/>
          <w:sz w:val="24"/>
          <w:szCs w:val="24"/>
          <w:lang w:eastAsia="tr-TR"/>
        </w:rPr>
      </w:pPr>
    </w:p>
    <w:p w14:paraId="2D967849" w14:textId="583C4F77" w:rsidR="006A4AAC" w:rsidRDefault="006A4AAC" w:rsidP="00C348A9">
      <w:pPr>
        <w:spacing w:before="61" w:line="360" w:lineRule="auto"/>
        <w:rPr>
          <w:b/>
          <w:bCs/>
          <w:sz w:val="24"/>
          <w:szCs w:val="24"/>
          <w:lang w:eastAsia="tr-TR"/>
        </w:rPr>
      </w:pPr>
    </w:p>
    <w:p w14:paraId="4461E564" w14:textId="3B263BE4" w:rsidR="00A35E73" w:rsidRDefault="00A35E73" w:rsidP="00C348A9">
      <w:pPr>
        <w:pStyle w:val="GvdeMetni"/>
        <w:spacing w:before="2" w:line="360" w:lineRule="auto"/>
        <w:rPr>
          <w:b/>
          <w:bCs/>
          <w:lang w:eastAsia="tr-TR"/>
        </w:rPr>
      </w:pPr>
    </w:p>
    <w:p w14:paraId="44D4649B" w14:textId="77777777" w:rsidR="00EB067B" w:rsidRPr="00471DEC" w:rsidRDefault="00EB067B" w:rsidP="00C348A9">
      <w:pPr>
        <w:pStyle w:val="GvdeMetni"/>
        <w:spacing w:before="2" w:line="360" w:lineRule="auto"/>
      </w:pPr>
    </w:p>
    <w:p w14:paraId="7AAA1447" w14:textId="77777777" w:rsidR="00A35E73" w:rsidRPr="00471DEC" w:rsidRDefault="00AB78F9" w:rsidP="00C348A9">
      <w:pPr>
        <w:pStyle w:val="Balk3"/>
        <w:spacing w:line="360" w:lineRule="auto"/>
        <w:ind w:left="318"/>
      </w:pPr>
      <w:bookmarkStart w:id="6" w:name="_bookmark3"/>
      <w:bookmarkEnd w:id="6"/>
      <w:r w:rsidRPr="00471DEC">
        <w:rPr>
          <w:u w:val="single"/>
        </w:rPr>
        <w:t>SONUÇ</w:t>
      </w:r>
      <w:r w:rsidRPr="00471DEC">
        <w:rPr>
          <w:spacing w:val="-4"/>
          <w:u w:val="single"/>
        </w:rPr>
        <w:t xml:space="preserve"> </w:t>
      </w:r>
      <w:r w:rsidRPr="00471DEC">
        <w:rPr>
          <w:u w:val="single"/>
        </w:rPr>
        <w:t>VE</w:t>
      </w:r>
      <w:r w:rsidRPr="00471DEC">
        <w:rPr>
          <w:spacing w:val="-2"/>
          <w:u w:val="single"/>
        </w:rPr>
        <w:t xml:space="preserve"> DEĞERLENDİRME</w:t>
      </w:r>
    </w:p>
    <w:p w14:paraId="469A29EF" w14:textId="2300893D" w:rsidR="00A8395B" w:rsidRDefault="00A8395B" w:rsidP="00A8395B">
      <w:pPr>
        <w:spacing w:line="360" w:lineRule="auto"/>
        <w:jc w:val="both"/>
        <w:rPr>
          <w:sz w:val="24"/>
          <w:szCs w:val="24"/>
        </w:rPr>
      </w:pPr>
      <w:r w:rsidRPr="00180A9D">
        <w:rPr>
          <w:sz w:val="24"/>
          <w:szCs w:val="24"/>
          <w:shd w:val="clear" w:color="auto" w:fill="FFFFFF"/>
        </w:rPr>
        <w:t>Hemşirelik Fakültesi 08.04.2016 29678 sayılı Resmi tarih ve Gazetede yayımlanan Bakanlar Kurulu Kararı ile kurulmuştur.</w:t>
      </w:r>
      <w:r>
        <w:rPr>
          <w:sz w:val="24"/>
          <w:szCs w:val="24"/>
          <w:shd w:val="clear" w:color="auto" w:fill="FFFFFF"/>
        </w:rPr>
        <w:t xml:space="preserve"> </w:t>
      </w:r>
      <w:r w:rsidRPr="00180A9D">
        <w:rPr>
          <w:sz w:val="24"/>
          <w:szCs w:val="24"/>
          <w:shd w:val="clear" w:color="auto" w:fill="FFFFFF"/>
        </w:rPr>
        <w:t>Fakülte bünyesinde Hemşirelik Esasları, İç Hastalıkları Hemşireliği, Cerrahi Hastalıkları Hemşireliği, Doğum-Kadın Sağlığı ve Hastalıkları Hemşireliği, Çocuk Sağlığı ve Hastalıkları Hemşireliği, Ruh Sağlığı ve Hastalıkları Hemşireliği, Halk Sağlığı Hemşireliği ve Hemşirelikte Yönetim olmak üzere sekiz Anabilim Dalı bulunmaktadır.</w:t>
      </w:r>
      <w:r>
        <w:rPr>
          <w:sz w:val="24"/>
          <w:szCs w:val="24"/>
          <w:shd w:val="clear" w:color="auto" w:fill="FFFFFF"/>
        </w:rPr>
        <w:t xml:space="preserve"> </w:t>
      </w:r>
      <w:r w:rsidRPr="00180A9D">
        <w:rPr>
          <w:sz w:val="24"/>
          <w:szCs w:val="24"/>
        </w:rPr>
        <w:t xml:space="preserve">Bu anabilim dallarından </w:t>
      </w:r>
      <w:r w:rsidRPr="00180A9D">
        <w:rPr>
          <w:sz w:val="24"/>
          <w:szCs w:val="24"/>
        </w:rPr>
        <w:lastRenderedPageBreak/>
        <w:t xml:space="preserve">Hemşirelikte Yönetim anabilim dalı hariç; tüm anabilim dallarında yüksek lisans ve doktora programları bulunmaktadır. </w:t>
      </w:r>
      <w:r w:rsidRPr="00180A9D">
        <w:rPr>
          <w:sz w:val="24"/>
          <w:szCs w:val="24"/>
          <w:shd w:val="clear" w:color="auto" w:fill="FFFFFF"/>
        </w:rPr>
        <w:t xml:space="preserve">Fakültemize 11 Mayıs 2023 tarihinde ilk kez Hemşire bir öğretim üyesi dekan olarak atanmıştır. </w:t>
      </w:r>
      <w:r w:rsidRPr="00180A9D">
        <w:rPr>
          <w:sz w:val="24"/>
          <w:szCs w:val="24"/>
        </w:rPr>
        <w:t>Hemşirelik Fakültesi yönetim sürecinin bir parçası olarak birim kalite güvencesi politikalarını ve bu politikaların hayata geçirilmesi için pek çok çalışma stratejileri oluşturmuştur. Çalışmaların sağlıklı yürütülebilmesi, demokratik bir yönetim anlayışının oluşturulması amacıyla Fakültede pek çok komisyon ve koordinatörlük oluşturulmuş, Fakültenin karar alma süreçleri bu yapılanmaya göre düzenlenmiştir. Tüm koımisyon ve koordinatörlüklerinin çalışma usul ve esasları belirlenmiş ve pek çok komisyonda akademik ve idari personelin yanısıra öğrencilerinde görev alması ve komisyon çalışmalarına katılması sağlanmıştır. Komisyonlar ve Koordinatörlükler belli aralıklarla yapılan çalışmalarla ilgili Fakülte Yönetimine rapor sunmaktadır. Hemşirelik Fakültesi Birim Kalite ve Öz Değerlendirme Komisyonu, Fakülte Stratejik Plan Komisyonu ve Akreditasyon Komisyonu başta olmak üzere, diğer komisyon ve koordinatörlükler iş birliği içinde çalışmaktadır.</w:t>
      </w:r>
      <w:r>
        <w:rPr>
          <w:sz w:val="24"/>
          <w:szCs w:val="24"/>
        </w:rPr>
        <w:t xml:space="preserve"> </w:t>
      </w:r>
      <w:r w:rsidRPr="00180A9D">
        <w:rPr>
          <w:sz w:val="24"/>
          <w:szCs w:val="24"/>
        </w:rPr>
        <w:t>Hemşirelik Fakültesi Hemşirelik Bölümü, misyon ve hedeflerine ulaşma durumunu değerlendirmede, iç ve dış paydaşların görüş ve değerlendirmelerini belirli periyotlarla izlemekte ve gerekli iyileştirme çalışmalarını yapmaktadır.</w:t>
      </w:r>
      <w:r>
        <w:rPr>
          <w:sz w:val="24"/>
          <w:szCs w:val="24"/>
        </w:rPr>
        <w:t xml:space="preserve"> </w:t>
      </w:r>
      <w:r w:rsidRPr="00180A9D">
        <w:rPr>
          <w:sz w:val="24"/>
          <w:szCs w:val="24"/>
        </w:rPr>
        <w:t>Fakültemiz geleceğe yönelik süreçlerini, vizyonu doğrultusunda hazırlamış olduğu stratejik planı, İç kontrol Eylem Planı ve Performans göstergeleri aracılığıyla gerçekleştirmektedir. Fakültemiz akreditasyon çalışmalarına başlamıştır.</w:t>
      </w:r>
    </w:p>
    <w:p w14:paraId="5F6E66EC" w14:textId="01EFAE10" w:rsidR="00A8395B" w:rsidRPr="0045507E" w:rsidRDefault="00A8395B" w:rsidP="00A8395B">
      <w:pPr>
        <w:spacing w:line="360" w:lineRule="auto"/>
        <w:jc w:val="both"/>
        <w:rPr>
          <w:b/>
          <w:sz w:val="24"/>
          <w:szCs w:val="24"/>
        </w:rPr>
      </w:pPr>
      <w:r w:rsidRPr="0045507E">
        <w:rPr>
          <w:sz w:val="24"/>
          <w:szCs w:val="24"/>
        </w:rPr>
        <w:t>Hemşirelik Fakültesi eğitim programı TYYÇ, HUÇEP ile uyumlu, Hemşirelik Kanunu ve Yönetmeliği, Bologna Süreci temel alınarak program amaçlarına ve çıktılarına uygun olarak tasarlanmakta ve revizyon çalışmaları yapılmaktadır. Çalışmalar kapsamında iç ve dış paydaşların görüşlerine başvurulmaktadır. Programın ders dağılımına ilişkin ilke, kural ve yöntemler tanımlıdır. Programdaki tüm derslerin ders bilgi paketleri, tanımlı süreçler doğrultusunda hazırlanmış, üniversite ders bilgi paketi sayfasında ilan edilmiştir</w:t>
      </w:r>
      <w:r w:rsidRPr="0045507E">
        <w:rPr>
          <w:b/>
          <w:sz w:val="24"/>
          <w:szCs w:val="24"/>
        </w:rPr>
        <w:t xml:space="preserve">. </w:t>
      </w:r>
      <w:r w:rsidRPr="0045507E">
        <w:rPr>
          <w:sz w:val="24"/>
          <w:szCs w:val="24"/>
        </w:rPr>
        <w:t>Ders dağılımında öğretim elemanlarının uzmanlık alanları ve iş yükleri gözetilmekte, ders dağılımı katılımcı bir şekilde belirlenmektedir. Ders sayısı ve haftalık ders saati öğrencinin akademik olmayan etkinliklere de zaman ayırabileceği şekilde düzenlenmiştir.</w:t>
      </w:r>
      <w:r>
        <w:rPr>
          <w:sz w:val="24"/>
          <w:szCs w:val="24"/>
        </w:rPr>
        <w:t xml:space="preserve"> </w:t>
      </w:r>
      <w:r w:rsidRPr="0045507E">
        <w:rPr>
          <w:sz w:val="24"/>
          <w:szCs w:val="24"/>
        </w:rPr>
        <w:t xml:space="preserve">Mevcut program, içerik, amaç ve çıktılar boyutlarından eğitim öğretim yılı içinde derslerin sınavları, öğrenci geri bildirimleri, OBİS anketleri, öğretim elemanları ile yapılan toplantılar aracılığı ile değerlendirilmektedir Sistemli program değerlendirme süreçleri, akreditasyon çalışmaları kapsamında planlanmakta ve çalışmalar yürütülmektedir. </w:t>
      </w:r>
      <w:r>
        <w:rPr>
          <w:sz w:val="24"/>
          <w:szCs w:val="24"/>
        </w:rPr>
        <w:t xml:space="preserve"> </w:t>
      </w:r>
      <w:r w:rsidRPr="0045507E">
        <w:rPr>
          <w:color w:val="000000" w:themeColor="text1"/>
          <w:sz w:val="24"/>
          <w:szCs w:val="24"/>
        </w:rPr>
        <w:t>Akreditasyon çalışmaları ile ilgili olarak fakülte bünyesinde komisyonlar ve koordinatörlükler oluşturulmuştur</w:t>
      </w:r>
    </w:p>
    <w:p w14:paraId="296F4EA4" w14:textId="77777777" w:rsidR="00A8395B" w:rsidRPr="0045507E" w:rsidRDefault="00A8395B" w:rsidP="00A8395B">
      <w:pPr>
        <w:spacing w:line="360" w:lineRule="auto"/>
        <w:ind w:right="260"/>
        <w:jc w:val="both"/>
        <w:rPr>
          <w:b/>
          <w:sz w:val="24"/>
          <w:szCs w:val="24"/>
        </w:rPr>
      </w:pPr>
      <w:r w:rsidRPr="0045507E">
        <w:rPr>
          <w:sz w:val="24"/>
          <w:szCs w:val="24"/>
        </w:rPr>
        <w:t xml:space="preserve">Fakültemizde dersler teorik, laboratuvar ve uygulama olarak sürdürülmektedir Teorik dersler; birim öğretim elemanları tarafından yürütülmekte olup; bazı temel bilimler dersleri için Tıp Fakültesi ve Sağlık bilimleri Fakültesi Öğretim elemanlarından destek alınmaktadır. Fakültemizde birinci sınıflarda temel becerileri eğitimi simülasyon laboratuvarında ve temel beceri laboratuvarlarında verilmektedir. Fakültemiz laboratuvarında orta geçerlikli simülasyon </w:t>
      </w:r>
      <w:r w:rsidRPr="0045507E">
        <w:rPr>
          <w:sz w:val="24"/>
          <w:szCs w:val="24"/>
        </w:rPr>
        <w:lastRenderedPageBreak/>
        <w:t>maketi vücut bölümleri maketleri yer almaktadır</w:t>
      </w:r>
    </w:p>
    <w:p w14:paraId="2E28BA6D" w14:textId="73E5BD53" w:rsidR="00A8395B" w:rsidRDefault="00A8395B" w:rsidP="00A8395B">
      <w:pPr>
        <w:spacing w:line="360" w:lineRule="auto"/>
        <w:jc w:val="both"/>
        <w:rPr>
          <w:b/>
          <w:sz w:val="24"/>
          <w:szCs w:val="24"/>
        </w:rPr>
      </w:pPr>
      <w:r w:rsidRPr="0045507E">
        <w:rPr>
          <w:sz w:val="24"/>
          <w:szCs w:val="24"/>
        </w:rPr>
        <w:t>Hemşirelik Fakültesinin belirlenmiş bir araştırma stratejisi bulunmamakla birlikte, araştırmalar öğretim elemanlarının bireysel araştırma çalışmalarını ve öğretim elemanlarının öğrencilerle birlikte yürüttüğü Öğrenciler özellikle Tubitak projelerinde araştırma çalışmalarına aktif olarak katılmakta, kongrelere sözel/poster bildiriler ile katılmaktadırlar Birimin araştırma ve geliştirme faaliyetleri için simülasyon laboratuvarı ve beceri laboratuvarları bulunmaktadır.</w:t>
      </w:r>
      <w:r>
        <w:rPr>
          <w:sz w:val="24"/>
          <w:szCs w:val="24"/>
        </w:rPr>
        <w:t xml:space="preserve"> </w:t>
      </w:r>
      <w:r w:rsidRPr="0045507E">
        <w:rPr>
          <w:sz w:val="24"/>
          <w:szCs w:val="24"/>
        </w:rPr>
        <w:t>Birimin araştırma çalışmaları için üniversite dışı fonlamaların miktarını artırmaya yönelik izlediği stratejileri belirleme çalışmaları planlama çalışmaları devam etmektedir. Birimin araştırma çalışmaları için üniversite dışı fonlamaların miktarını arttırmaya yönelik stratejilerinin belirlenmesi çalışmalarına katkı sağlamak için Bilimsel Etkinlik Düzenleme ve Sürekli Eğitim Komisyonu, Fakülte Tanıtım ve Kariyer Geliştirme Komisyonu, Kurumsal Performans İzleme Komisyonu, Laboratuvar Koordinatörlüğü kurulmuştur.</w:t>
      </w:r>
      <w:r>
        <w:rPr>
          <w:sz w:val="24"/>
          <w:szCs w:val="24"/>
        </w:rPr>
        <w:t xml:space="preserve"> </w:t>
      </w:r>
      <w:r w:rsidRPr="0045507E">
        <w:rPr>
          <w:sz w:val="24"/>
          <w:szCs w:val="24"/>
        </w:rPr>
        <w:t xml:space="preserve">Birim öğretim elemanlarına araştırma yetkinliklerini iyileştirmeyi amaçlayan eğitim ve kurslar düzenlemektedir. </w:t>
      </w:r>
      <w:r>
        <w:rPr>
          <w:sz w:val="24"/>
          <w:szCs w:val="24"/>
        </w:rPr>
        <w:t xml:space="preserve"> </w:t>
      </w:r>
      <w:r w:rsidRPr="0045507E">
        <w:rPr>
          <w:sz w:val="24"/>
          <w:szCs w:val="24"/>
        </w:rPr>
        <w:t>Birim, araştırma performansının birimin hedeflerine ulaşmasındaki yeterliliğini düzenli olarak gözden geçirmekte ve iyileştirilmesini sağlamak için komisyon toplantıları akademik kurul toplantılarıyla değerlendirmektedir. Hemşirelik Fakültesi, araştırma performansının kurumun hedeflerine ulaşmasındaki yeterliliği kapsamında ve araştırma performansının hedeflenen noktalara ulaşabilmesi adına, yıl sonu faaliyet raporu hazırlamaktadır ve değerlendirmeler ilgili akademik kurul toplantıları ile sunulmaktadır</w:t>
      </w:r>
      <w:r w:rsidR="00EB067B">
        <w:rPr>
          <w:sz w:val="24"/>
          <w:szCs w:val="24"/>
        </w:rPr>
        <w:t>.</w:t>
      </w:r>
      <w:r w:rsidRPr="0045507E">
        <w:rPr>
          <w:b/>
          <w:sz w:val="24"/>
          <w:szCs w:val="24"/>
        </w:rPr>
        <w:t xml:space="preserve"> </w:t>
      </w:r>
    </w:p>
    <w:p w14:paraId="6B84C10F" w14:textId="1CBB3D06" w:rsidR="00A8395B" w:rsidRDefault="00A8395B" w:rsidP="00A8395B">
      <w:pPr>
        <w:spacing w:line="360" w:lineRule="auto"/>
        <w:jc w:val="both"/>
      </w:pPr>
      <w:r w:rsidRPr="00AA60D4">
        <w:rPr>
          <w:sz w:val="24"/>
          <w:szCs w:val="24"/>
        </w:rPr>
        <w:t>Fakültemiz Toplumsal Katkı Politikasını, eğitim-öğretim ve araştırma-geliştirme faaliyetlerini, ulusal, bölgesel ve yerel toplumun önceliklerine ve beklentilerine uygun olarak belirler. Fakültemizin toplumsal katkı politikası, tüm iç ve dış paydaşlarının gelişimine ve yararına sunulan, toplumsal katkının gerçekleştirilmesinde sürekliliği esas alan, tüm bu faaliyetlerinde paydaşların görüş ve önerilerinin alınmasında geri bildirim mekanizmalarını kullanan, kültürel ve çevresel duyarlılığı gözeten bir anlayışı benimsemekte olup, toplum sağlığına katkının artırılması Fakültemizin stratejik hedefleri arasında yer almaktadır. Fakültemiz bu hedef doğrultusunda bilimsel, sosyal, kültürel alanda topluma yönelik olarak düzenlenen eğitim, seminer, konferans, söyleşi gibi etkinlikler yoluyla toplumsal katkıyı etkin hale getirmek üzere çalışmalar gerçekleştirmektedir.</w:t>
      </w:r>
      <w:r w:rsidRPr="0045507E">
        <w:rPr>
          <w:b/>
          <w:sz w:val="24"/>
          <w:szCs w:val="24"/>
        </w:rPr>
        <w:t xml:space="preserve"> </w:t>
      </w:r>
      <w:r>
        <w:rPr>
          <w:b/>
          <w:sz w:val="24"/>
          <w:szCs w:val="24"/>
        </w:rPr>
        <w:t xml:space="preserve"> </w:t>
      </w:r>
      <w:r w:rsidRPr="0045507E">
        <w:rPr>
          <w:sz w:val="24"/>
          <w:szCs w:val="24"/>
        </w:rPr>
        <w:t>Fakültemiz web sayfasında yer alan Tüm Haberler sekmesi altında Fakültemiz öğretim elemanlarının ve öğrencilerinin dâhil olduğu toplumsal katkıya dönük faaliyetler kamuoyuyla paylaşılmaktadır. Bu kapsamda 2023 yılı içerisinde 13 etkinlik gerçekleştirilmiştir.</w:t>
      </w:r>
      <w:r>
        <w:rPr>
          <w:sz w:val="24"/>
          <w:szCs w:val="24"/>
        </w:rPr>
        <w:t xml:space="preserve"> Tüm bu süreçler ve çalışmalar birimin güçlü yönleri olarak değerlendirilmekle birlikte, Fakültemiz binasının iki fakülte tarafından kullanılıyor olması, öğrenci sayısının giderek artmasına karşın öğretim elemanı sayısının sabit kalması ve dolayısı ile öğretim elemanı başına düşen öğrenci sayısının çok yüksek olması,  </w:t>
      </w:r>
      <w:r>
        <w:t>l</w:t>
      </w:r>
      <w:r w:rsidRPr="00813A74">
        <w:t>aboratuvar (beceri, bilgisaya</w:t>
      </w:r>
      <w:r>
        <w:t>r) olanaklarının sınırlı olması,  u</w:t>
      </w:r>
      <w:r w:rsidRPr="00813A74">
        <w:t>ygulama alanlarının vaka çeşitliliği ve sayısı bakımından yetersiz olması</w:t>
      </w:r>
      <w:r>
        <w:t>, b</w:t>
      </w:r>
      <w:r w:rsidRPr="00813A74">
        <w:t>ilimsel yayın ve toplantılara katılım konusunda üniversitemizin desteğinin yetersiz olması</w:t>
      </w:r>
      <w:r>
        <w:t>, f</w:t>
      </w:r>
      <w:r w:rsidRPr="00813A74">
        <w:t xml:space="preserve">akültemizde yabancı dil hazırlık eğitiminin </w:t>
      </w:r>
      <w:r w:rsidRPr="00813A74">
        <w:lastRenderedPageBreak/>
        <w:t>olmaması</w:t>
      </w:r>
      <w:r>
        <w:t>,b</w:t>
      </w:r>
      <w:r w:rsidRPr="00813A74">
        <w:t>azı uzmanlık alanlarında öğretim elema</w:t>
      </w:r>
      <w:r>
        <w:t>nlarının sayıca yetersiz olması, ö</w:t>
      </w:r>
      <w:r w:rsidRPr="00813A74">
        <w:t>ğretim elemanlarının iş yüklerinin fazla olması nedeniyle gelişimlerine katkıda bulunacak faaliyetlere yeterli zaman ayıramaması</w:t>
      </w:r>
      <w:r>
        <w:t xml:space="preserve"> ve ara</w:t>
      </w:r>
      <w:r w:rsidRPr="00813A74">
        <w:t>ştırma ve projelere ayrılan mali desteğin yetersiz olması</w:t>
      </w:r>
      <w:r>
        <w:t xml:space="preserve">  birimin zayıf yönleri olarak değerlendirilmektedir.</w:t>
      </w:r>
    </w:p>
    <w:p w14:paraId="205C9FB7" w14:textId="3BFC3D23" w:rsidR="00D634F9" w:rsidRDefault="00A8395B" w:rsidP="00A8395B">
      <w:pPr>
        <w:spacing w:before="61" w:line="360" w:lineRule="auto"/>
        <w:jc w:val="both"/>
        <w:rPr>
          <w:b/>
          <w:sz w:val="32"/>
        </w:rPr>
      </w:pPr>
      <w:r w:rsidRPr="00B014BA">
        <w:t xml:space="preserve">Fakültemizde eğitim kalitesinin arttırılması adına 2023 yılında aktif olarak başlatılan program akreditasyon çalışmalarının hızlandırılması, öğrenci sayısı ve kapasitesine uygun derslik ve laboratuvar ortamlarının arttırılması, öğretim elemanı başına düşen öğrenci sayısının azaltılmasına ilişkin çalışmaların yapılması, Hemşirelik Fakültesi’ne ait Araştırma ve Uygulama Hastanesi’ne yakın, öğrenciler için sosyal alanların yer aldığı, eğitim ve çalışma koşulları yüksek kalitede bir binanın oluşturulması, öğretim elemanı ve öğrencilerin bilimsel ve mesleki gelişimini destekleyecek bilimsel etkinliklerin düzenlenmesi ve bu konuda gerekli desteklerin üniversite yönetimi tarafından verilmesi </w:t>
      </w:r>
      <w:r>
        <w:t>istek ve beklentileri yakın gelecekteki birim hedefleri arasında yer almaktadır.</w:t>
      </w:r>
    </w:p>
    <w:p w14:paraId="7136EBCC" w14:textId="77777777" w:rsidR="00D634F9" w:rsidRDefault="00D634F9" w:rsidP="00A8395B">
      <w:pPr>
        <w:spacing w:before="61" w:line="360" w:lineRule="auto"/>
        <w:ind w:left="200"/>
        <w:jc w:val="both"/>
        <w:rPr>
          <w:b/>
          <w:sz w:val="32"/>
        </w:rPr>
      </w:pPr>
    </w:p>
    <w:p w14:paraId="023E652A" w14:textId="77777777" w:rsidR="00D634F9" w:rsidRDefault="00D634F9" w:rsidP="00D634F9">
      <w:pPr>
        <w:spacing w:before="61"/>
        <w:ind w:left="200"/>
        <w:rPr>
          <w:b/>
          <w:sz w:val="32"/>
        </w:rPr>
      </w:pPr>
    </w:p>
    <w:p w14:paraId="419D42CC" w14:textId="77777777" w:rsidR="00D634F9" w:rsidRDefault="00D634F9" w:rsidP="00D634F9">
      <w:pPr>
        <w:spacing w:before="61"/>
        <w:ind w:left="200"/>
        <w:rPr>
          <w:b/>
          <w:sz w:val="32"/>
        </w:rPr>
      </w:pPr>
    </w:p>
    <w:p w14:paraId="59429972" w14:textId="77777777" w:rsidR="00D634F9" w:rsidRDefault="00D634F9" w:rsidP="00D634F9">
      <w:pPr>
        <w:spacing w:before="61"/>
        <w:ind w:left="200"/>
        <w:rPr>
          <w:b/>
          <w:sz w:val="32"/>
        </w:rPr>
      </w:pPr>
    </w:p>
    <w:p w14:paraId="2DDF2249" w14:textId="77777777" w:rsidR="00D634F9" w:rsidRDefault="00D634F9" w:rsidP="00D634F9">
      <w:pPr>
        <w:spacing w:before="61"/>
        <w:ind w:left="200"/>
        <w:rPr>
          <w:b/>
          <w:sz w:val="32"/>
        </w:rPr>
      </w:pPr>
    </w:p>
    <w:p w14:paraId="31317073" w14:textId="5EA5A0AB" w:rsidR="00D634F9" w:rsidRDefault="00D634F9" w:rsidP="00D634F9">
      <w:pPr>
        <w:spacing w:before="61"/>
        <w:ind w:left="200"/>
        <w:rPr>
          <w:b/>
          <w:sz w:val="32"/>
        </w:rPr>
      </w:pPr>
    </w:p>
    <w:p w14:paraId="1311AA73" w14:textId="44CDA52A" w:rsidR="00EB067B" w:rsidRDefault="00EB067B" w:rsidP="00D634F9">
      <w:pPr>
        <w:spacing w:before="61"/>
        <w:ind w:left="200"/>
        <w:rPr>
          <w:b/>
          <w:sz w:val="32"/>
        </w:rPr>
      </w:pPr>
    </w:p>
    <w:p w14:paraId="20461340" w14:textId="065CBDE9" w:rsidR="00EB067B" w:rsidRDefault="00EB067B" w:rsidP="00D634F9">
      <w:pPr>
        <w:spacing w:before="61"/>
        <w:ind w:left="200"/>
        <w:rPr>
          <w:b/>
          <w:sz w:val="32"/>
        </w:rPr>
      </w:pPr>
    </w:p>
    <w:p w14:paraId="2EEE55F5" w14:textId="1CFFD922" w:rsidR="00EB067B" w:rsidRDefault="00EB067B" w:rsidP="00D634F9">
      <w:pPr>
        <w:spacing w:before="61"/>
        <w:ind w:left="200"/>
        <w:rPr>
          <w:b/>
          <w:sz w:val="32"/>
        </w:rPr>
      </w:pPr>
    </w:p>
    <w:p w14:paraId="1E39A8EC" w14:textId="5A0DC32A" w:rsidR="00EB067B" w:rsidRDefault="00EB067B" w:rsidP="00D634F9">
      <w:pPr>
        <w:spacing w:before="61"/>
        <w:ind w:left="200"/>
        <w:rPr>
          <w:b/>
          <w:sz w:val="32"/>
        </w:rPr>
      </w:pPr>
    </w:p>
    <w:p w14:paraId="5D050DA1" w14:textId="03989C00" w:rsidR="00EB067B" w:rsidRDefault="00EB067B" w:rsidP="00D634F9">
      <w:pPr>
        <w:spacing w:before="61"/>
        <w:ind w:left="200"/>
        <w:rPr>
          <w:b/>
          <w:sz w:val="32"/>
        </w:rPr>
      </w:pPr>
    </w:p>
    <w:p w14:paraId="10A56E9D" w14:textId="382FBC0D" w:rsidR="00EB067B" w:rsidRDefault="00EB067B" w:rsidP="00D634F9">
      <w:pPr>
        <w:spacing w:before="61"/>
        <w:ind w:left="200"/>
        <w:rPr>
          <w:b/>
          <w:sz w:val="32"/>
        </w:rPr>
      </w:pPr>
    </w:p>
    <w:p w14:paraId="75152900" w14:textId="0181B866" w:rsidR="00EB067B" w:rsidRDefault="00EB067B" w:rsidP="004F68B8">
      <w:pPr>
        <w:spacing w:before="61"/>
        <w:rPr>
          <w:b/>
          <w:sz w:val="32"/>
        </w:rPr>
      </w:pPr>
    </w:p>
    <w:p w14:paraId="00A966B5" w14:textId="73D0ED6D" w:rsidR="00D634F9" w:rsidRDefault="00D634F9" w:rsidP="00D634F9">
      <w:pPr>
        <w:spacing w:before="61"/>
        <w:ind w:left="200"/>
        <w:rPr>
          <w:b/>
          <w:sz w:val="32"/>
        </w:rPr>
      </w:pPr>
      <w:r>
        <w:rPr>
          <w:b/>
          <w:sz w:val="32"/>
        </w:rPr>
        <w:t>EK.2</w:t>
      </w:r>
      <w:r>
        <w:rPr>
          <w:b/>
          <w:spacing w:val="-3"/>
          <w:sz w:val="32"/>
        </w:rPr>
        <w:t xml:space="preserve"> </w:t>
      </w:r>
      <w:r>
        <w:rPr>
          <w:b/>
          <w:sz w:val="32"/>
        </w:rPr>
        <w:t>PERFORMANS</w:t>
      </w:r>
      <w:r>
        <w:rPr>
          <w:b/>
          <w:spacing w:val="-3"/>
          <w:sz w:val="32"/>
        </w:rPr>
        <w:t xml:space="preserve"> </w:t>
      </w:r>
      <w:r>
        <w:rPr>
          <w:b/>
          <w:spacing w:val="-2"/>
          <w:sz w:val="32"/>
        </w:rPr>
        <w:t>GÖSTERGELERİ</w:t>
      </w:r>
    </w:p>
    <w:p w14:paraId="7DD5E19A" w14:textId="77777777" w:rsidR="00D634F9" w:rsidRDefault="00D634F9" w:rsidP="00D634F9">
      <w:pPr>
        <w:pStyle w:val="GvdeMetni"/>
        <w:spacing w:before="138"/>
        <w:rPr>
          <w:b/>
          <w:sz w:val="20"/>
        </w:rPr>
      </w:pPr>
    </w:p>
    <w:tbl>
      <w:tblPr>
        <w:tblStyle w:val="TableNormal"/>
        <w:tblW w:w="9369"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6"/>
        <w:gridCol w:w="3546"/>
        <w:gridCol w:w="2497"/>
      </w:tblGrid>
      <w:tr w:rsidR="00D634F9" w14:paraId="556777B6" w14:textId="77777777" w:rsidTr="00D634F9">
        <w:trPr>
          <w:trHeight w:val="458"/>
        </w:trPr>
        <w:tc>
          <w:tcPr>
            <w:tcW w:w="3326" w:type="dxa"/>
            <w:tcBorders>
              <w:bottom w:val="single" w:sz="6" w:space="0" w:color="000000"/>
              <w:right w:val="single" w:sz="6" w:space="0" w:color="000000"/>
            </w:tcBorders>
            <w:shd w:val="clear" w:color="auto" w:fill="63ADAF"/>
          </w:tcPr>
          <w:p w14:paraId="113CDC76" w14:textId="77777777" w:rsidR="00D634F9" w:rsidRDefault="00D634F9" w:rsidP="00D01013">
            <w:pPr>
              <w:pStyle w:val="TableParagraph"/>
              <w:spacing w:before="1"/>
              <w:ind w:left="70"/>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66E2438D" w14:textId="77777777" w:rsidR="00D634F9" w:rsidRDefault="00D634F9" w:rsidP="00D01013">
            <w:pPr>
              <w:pStyle w:val="TableParagraph"/>
              <w:spacing w:before="1"/>
              <w:ind w:left="72"/>
              <w:rPr>
                <w:b/>
                <w:sz w:val="24"/>
              </w:rPr>
            </w:pPr>
            <w:r>
              <w:rPr>
                <w:b/>
                <w:color w:val="FFFFFF"/>
                <w:spacing w:val="-2"/>
                <w:sz w:val="24"/>
              </w:rPr>
              <w:t>Açıklama</w:t>
            </w:r>
          </w:p>
        </w:tc>
        <w:tc>
          <w:tcPr>
            <w:tcW w:w="2497" w:type="dxa"/>
            <w:tcBorders>
              <w:left w:val="single" w:sz="6" w:space="0" w:color="000000"/>
              <w:bottom w:val="single" w:sz="6" w:space="0" w:color="000000"/>
            </w:tcBorders>
            <w:shd w:val="clear" w:color="auto" w:fill="63ADAF"/>
          </w:tcPr>
          <w:p w14:paraId="11466A44" w14:textId="77777777" w:rsidR="00D634F9" w:rsidRDefault="00D634F9" w:rsidP="00D01013">
            <w:pPr>
              <w:pStyle w:val="TableParagraph"/>
              <w:spacing w:before="1"/>
              <w:ind w:left="72"/>
              <w:rPr>
                <w:b/>
                <w:sz w:val="24"/>
              </w:rPr>
            </w:pPr>
            <w:r>
              <w:rPr>
                <w:b/>
                <w:color w:val="FFFFFF"/>
                <w:sz w:val="24"/>
              </w:rPr>
              <w:t>İlgili</w:t>
            </w:r>
            <w:r>
              <w:rPr>
                <w:b/>
                <w:color w:val="FFFFFF"/>
                <w:spacing w:val="1"/>
                <w:sz w:val="24"/>
              </w:rPr>
              <w:t xml:space="preserve"> </w:t>
            </w:r>
            <w:r>
              <w:rPr>
                <w:b/>
                <w:color w:val="FFFFFF"/>
                <w:spacing w:val="-2"/>
                <w:sz w:val="24"/>
              </w:rPr>
              <w:t>Birim</w:t>
            </w:r>
          </w:p>
        </w:tc>
      </w:tr>
      <w:tr w:rsidR="00D634F9" w14:paraId="2FA2F878" w14:textId="77777777" w:rsidTr="00D634F9">
        <w:trPr>
          <w:trHeight w:val="457"/>
        </w:trPr>
        <w:tc>
          <w:tcPr>
            <w:tcW w:w="3326" w:type="dxa"/>
            <w:tcBorders>
              <w:top w:val="single" w:sz="6" w:space="0" w:color="000000"/>
              <w:bottom w:val="single" w:sz="6" w:space="0" w:color="000000"/>
              <w:right w:val="single" w:sz="6" w:space="0" w:color="000000"/>
            </w:tcBorders>
            <w:shd w:val="clear" w:color="auto" w:fill="A0CECF"/>
          </w:tcPr>
          <w:p w14:paraId="7D68661E" w14:textId="77777777" w:rsidR="00D634F9" w:rsidRDefault="00D634F9" w:rsidP="00D01013">
            <w:pPr>
              <w:pStyle w:val="TableParagraph"/>
              <w:ind w:left="70"/>
              <w:rPr>
                <w:b/>
                <w:sz w:val="24"/>
              </w:rPr>
            </w:pPr>
            <w:r>
              <w:rPr>
                <w:b/>
                <w:sz w:val="24"/>
              </w:rPr>
              <w:t>2.</w:t>
            </w:r>
            <w:r>
              <w:rPr>
                <w:b/>
                <w:spacing w:val="-1"/>
                <w:sz w:val="24"/>
              </w:rPr>
              <w:t xml:space="preserve"> </w:t>
            </w:r>
            <w:r>
              <w:rPr>
                <w:b/>
                <w:sz w:val="24"/>
              </w:rPr>
              <w:t xml:space="preserve">Kalite Güvencesi </w:t>
            </w:r>
            <w:r>
              <w:rPr>
                <w:b/>
                <w:spacing w:val="-2"/>
                <w:sz w:val="24"/>
              </w:rPr>
              <w:t>Sistemi</w:t>
            </w:r>
          </w:p>
        </w:tc>
        <w:tc>
          <w:tcPr>
            <w:tcW w:w="3546" w:type="dxa"/>
            <w:tcBorders>
              <w:top w:val="single" w:sz="6" w:space="0" w:color="000000"/>
              <w:left w:val="single" w:sz="6" w:space="0" w:color="000000"/>
              <w:bottom w:val="single" w:sz="6" w:space="0" w:color="000000"/>
              <w:right w:val="single" w:sz="6" w:space="0" w:color="000000"/>
            </w:tcBorders>
          </w:tcPr>
          <w:p w14:paraId="29228768" w14:textId="77777777" w:rsidR="00D634F9" w:rsidRDefault="00D634F9" w:rsidP="00D01013">
            <w:pPr>
              <w:pStyle w:val="TableParagraph"/>
            </w:pPr>
          </w:p>
        </w:tc>
        <w:tc>
          <w:tcPr>
            <w:tcW w:w="2497" w:type="dxa"/>
            <w:tcBorders>
              <w:top w:val="single" w:sz="6" w:space="0" w:color="000000"/>
              <w:left w:val="single" w:sz="6" w:space="0" w:color="000000"/>
              <w:bottom w:val="single" w:sz="6" w:space="0" w:color="000000"/>
            </w:tcBorders>
          </w:tcPr>
          <w:p w14:paraId="2CB17A06" w14:textId="77777777" w:rsidR="00D634F9" w:rsidRDefault="00D634F9" w:rsidP="00D01013">
            <w:pPr>
              <w:pStyle w:val="TableParagraph"/>
            </w:pPr>
          </w:p>
        </w:tc>
      </w:tr>
      <w:tr w:rsidR="00D634F9" w14:paraId="66A0BB00" w14:textId="77777777" w:rsidTr="00D634F9">
        <w:trPr>
          <w:trHeight w:val="1827"/>
        </w:trPr>
        <w:tc>
          <w:tcPr>
            <w:tcW w:w="3326" w:type="dxa"/>
            <w:tcBorders>
              <w:top w:val="single" w:sz="6" w:space="0" w:color="000000"/>
              <w:bottom w:val="single" w:sz="6" w:space="0" w:color="000000"/>
              <w:right w:val="single" w:sz="6" w:space="0" w:color="000000"/>
            </w:tcBorders>
            <w:shd w:val="clear" w:color="auto" w:fill="E2F0F0"/>
          </w:tcPr>
          <w:p w14:paraId="1A22E797" w14:textId="77777777" w:rsidR="00D634F9" w:rsidRDefault="00D634F9" w:rsidP="00D01013">
            <w:pPr>
              <w:pStyle w:val="TableParagraph"/>
              <w:spacing w:before="152"/>
              <w:rPr>
                <w:b/>
              </w:rPr>
            </w:pPr>
          </w:p>
          <w:p w14:paraId="481B5715" w14:textId="77777777" w:rsidR="00D634F9" w:rsidRDefault="00D634F9" w:rsidP="00D01013">
            <w:pPr>
              <w:pStyle w:val="TableParagraph"/>
              <w:ind w:left="70" w:right="71"/>
            </w:pPr>
            <w:r>
              <w:t>5-Kalite Kültürünü Yaygınlaştırma Amacıyla Kurumunuzca</w:t>
            </w:r>
            <w:r>
              <w:rPr>
                <w:spacing w:val="-14"/>
              </w:rPr>
              <w:t xml:space="preserve"> </w:t>
            </w:r>
            <w:r>
              <w:t>Düzenlenen</w:t>
            </w:r>
            <w:r>
              <w:rPr>
                <w:spacing w:val="-14"/>
              </w:rPr>
              <w:t xml:space="preserve"> </w:t>
            </w:r>
            <w:r>
              <w:t>Faaliyet (Toplantı, Çalıştay vb.) Sayısı</w:t>
            </w:r>
          </w:p>
        </w:tc>
        <w:tc>
          <w:tcPr>
            <w:tcW w:w="3546" w:type="dxa"/>
            <w:vMerge w:val="restart"/>
            <w:tcBorders>
              <w:top w:val="single" w:sz="6" w:space="0" w:color="000000"/>
              <w:left w:val="single" w:sz="6" w:space="0" w:color="000000"/>
              <w:bottom w:val="single" w:sz="6" w:space="0" w:color="000000"/>
              <w:right w:val="single" w:sz="6" w:space="0" w:color="000000"/>
            </w:tcBorders>
          </w:tcPr>
          <w:p w14:paraId="5BE8A88E" w14:textId="77777777" w:rsidR="00D634F9" w:rsidRDefault="00D634F9" w:rsidP="00D01013">
            <w:pPr>
              <w:pStyle w:val="TableParagraph"/>
              <w:rPr>
                <w:b/>
              </w:rPr>
            </w:pPr>
          </w:p>
          <w:p w14:paraId="079726F5" w14:textId="77777777" w:rsidR="00D634F9" w:rsidRDefault="00D634F9" w:rsidP="00D01013">
            <w:pPr>
              <w:pStyle w:val="TableParagraph"/>
              <w:spacing w:before="200"/>
              <w:rPr>
                <w:b/>
              </w:rPr>
            </w:pPr>
          </w:p>
          <w:p w14:paraId="4CBE3089" w14:textId="77777777" w:rsidR="00D634F9" w:rsidRDefault="00D634F9" w:rsidP="00D01013">
            <w:pPr>
              <w:pStyle w:val="TableParagraph"/>
              <w:ind w:left="72"/>
            </w:pPr>
            <w:r>
              <w:t>01</w:t>
            </w:r>
            <w:r>
              <w:rPr>
                <w:spacing w:val="-5"/>
              </w:rPr>
              <w:t xml:space="preserve"> </w:t>
            </w:r>
            <w:r>
              <w:t>Ocak</w:t>
            </w:r>
            <w:r>
              <w:rPr>
                <w:spacing w:val="-5"/>
              </w:rPr>
              <w:t xml:space="preserve"> </w:t>
            </w:r>
            <w:r>
              <w:t>-</w:t>
            </w:r>
            <w:r>
              <w:rPr>
                <w:spacing w:val="-5"/>
              </w:rPr>
              <w:t xml:space="preserve"> </w:t>
            </w:r>
            <w:r>
              <w:t>31</w:t>
            </w:r>
            <w:r>
              <w:rPr>
                <w:spacing w:val="-6"/>
              </w:rPr>
              <w:t xml:space="preserve"> </w:t>
            </w:r>
            <w:r>
              <w:t>Aralık</w:t>
            </w:r>
            <w:r>
              <w:rPr>
                <w:spacing w:val="-5"/>
              </w:rPr>
              <w:t xml:space="preserve"> </w:t>
            </w:r>
            <w:r>
              <w:t>tarihleri</w:t>
            </w:r>
            <w:r>
              <w:rPr>
                <w:spacing w:val="-6"/>
              </w:rPr>
              <w:t xml:space="preserve"> </w:t>
            </w:r>
            <w:r>
              <w:t>arasında göstergeye ilişkin ilgili yıldaki gerçekleştirilen</w:t>
            </w:r>
            <w:r>
              <w:rPr>
                <w:spacing w:val="-13"/>
              </w:rPr>
              <w:t xml:space="preserve"> </w:t>
            </w:r>
            <w:r>
              <w:t>toplantı</w:t>
            </w:r>
            <w:r>
              <w:rPr>
                <w:spacing w:val="-12"/>
              </w:rPr>
              <w:t xml:space="preserve"> </w:t>
            </w:r>
            <w:r>
              <w:t>sayısını</w:t>
            </w:r>
            <w:r>
              <w:rPr>
                <w:spacing w:val="-13"/>
              </w:rPr>
              <w:t xml:space="preserve"> </w:t>
            </w:r>
            <w:r>
              <w:t xml:space="preserve">ifade </w:t>
            </w:r>
            <w:r>
              <w:rPr>
                <w:spacing w:val="-2"/>
              </w:rPr>
              <w:t>edilmektedir.</w:t>
            </w:r>
          </w:p>
          <w:p w14:paraId="3758E611" w14:textId="77777777" w:rsidR="00D634F9" w:rsidRDefault="00D634F9" w:rsidP="00D01013">
            <w:pPr>
              <w:pStyle w:val="TableParagraph"/>
              <w:spacing w:before="1" w:line="259" w:lineRule="auto"/>
              <w:ind w:left="72"/>
            </w:pPr>
            <w:r>
              <w:lastRenderedPageBreak/>
              <w:t>.</w:t>
            </w:r>
          </w:p>
          <w:p w14:paraId="687EDC09" w14:textId="77777777" w:rsidR="00D634F9" w:rsidRDefault="00D634F9" w:rsidP="00D01013">
            <w:pPr>
              <w:pStyle w:val="TableParagraph"/>
              <w:spacing w:before="159" w:line="259" w:lineRule="auto"/>
              <w:ind w:left="72" w:right="117"/>
              <w:jc w:val="both"/>
            </w:pPr>
            <w:r w:rsidRPr="00130CC5">
              <w:rPr>
                <w:color w:val="FF0000"/>
              </w:rPr>
              <w:t xml:space="preserve">Birimlerin kendi içerisinde yapmış olduğu “birim kalite komisyonları” olarak adlandırılabilecek toplantılar </w:t>
            </w:r>
            <w:r w:rsidRPr="00130CC5">
              <w:rPr>
                <w:color w:val="FF0000"/>
                <w:spacing w:val="-2"/>
              </w:rPr>
              <w:t>kastedilmemiştir.</w:t>
            </w:r>
          </w:p>
        </w:tc>
        <w:tc>
          <w:tcPr>
            <w:tcW w:w="2497" w:type="dxa"/>
            <w:tcBorders>
              <w:top w:val="single" w:sz="6" w:space="0" w:color="000000"/>
              <w:left w:val="single" w:sz="6" w:space="0" w:color="000000"/>
              <w:bottom w:val="single" w:sz="6" w:space="0" w:color="000000"/>
            </w:tcBorders>
          </w:tcPr>
          <w:p w14:paraId="65CC3882" w14:textId="3CAE4318" w:rsidR="00D634F9" w:rsidRDefault="00D634F9" w:rsidP="00D01013">
            <w:pPr>
              <w:pStyle w:val="TableParagraph"/>
              <w:spacing w:before="1"/>
              <w:ind w:left="72"/>
              <w:rPr>
                <w:b/>
                <w:sz w:val="24"/>
              </w:rPr>
            </w:pPr>
            <w:r>
              <w:rPr>
                <w:b/>
                <w:sz w:val="24"/>
              </w:rPr>
              <w:lastRenderedPageBreak/>
              <w:t>5</w:t>
            </w:r>
          </w:p>
        </w:tc>
      </w:tr>
      <w:tr w:rsidR="00D634F9" w14:paraId="6C0F4657" w14:textId="77777777" w:rsidTr="00D634F9">
        <w:trPr>
          <w:trHeight w:val="1265"/>
        </w:trPr>
        <w:tc>
          <w:tcPr>
            <w:tcW w:w="3326" w:type="dxa"/>
            <w:tcBorders>
              <w:top w:val="single" w:sz="6" w:space="0" w:color="000000"/>
              <w:bottom w:val="single" w:sz="6" w:space="0" w:color="000000"/>
              <w:right w:val="single" w:sz="6" w:space="0" w:color="000000"/>
            </w:tcBorders>
            <w:shd w:val="clear" w:color="auto" w:fill="E2F0F0"/>
          </w:tcPr>
          <w:p w14:paraId="3F32DECB" w14:textId="77777777" w:rsidR="00D634F9" w:rsidRDefault="00D634F9" w:rsidP="00D01013">
            <w:pPr>
              <w:pStyle w:val="TableParagraph"/>
              <w:ind w:left="70" w:hanging="78"/>
            </w:pPr>
            <w:r>
              <w:lastRenderedPageBreak/>
              <w:t>*6-İç</w:t>
            </w:r>
            <w:r>
              <w:rPr>
                <w:spacing w:val="-11"/>
              </w:rPr>
              <w:t xml:space="preserve"> </w:t>
            </w:r>
            <w:r>
              <w:t>Paydaşları</w:t>
            </w:r>
            <w:r>
              <w:rPr>
                <w:spacing w:val="-9"/>
              </w:rPr>
              <w:t xml:space="preserve"> </w:t>
            </w:r>
            <w:r>
              <w:t>İle Kalite Süreçleri Kapsamında Gerçekleştirdiği</w:t>
            </w:r>
            <w:r>
              <w:rPr>
                <w:spacing w:val="-13"/>
              </w:rPr>
              <w:t xml:space="preserve"> </w:t>
            </w:r>
            <w:r>
              <w:t>Geribildirim</w:t>
            </w:r>
            <w:r>
              <w:rPr>
                <w:spacing w:val="-13"/>
              </w:rPr>
              <w:t xml:space="preserve"> </w:t>
            </w:r>
            <w:r>
              <w:t>Ve Değerlendirme Toplantılarının</w:t>
            </w:r>
          </w:p>
          <w:p w14:paraId="1D99EBE3" w14:textId="77777777" w:rsidR="00D634F9" w:rsidRDefault="00D634F9" w:rsidP="00D01013">
            <w:pPr>
              <w:pStyle w:val="TableParagraph"/>
              <w:spacing w:line="233" w:lineRule="exact"/>
              <w:ind w:left="70" w:hanging="78"/>
            </w:pPr>
            <w:r>
              <w:rPr>
                <w:spacing w:val="-2"/>
              </w:rPr>
              <w:t>Sayısı</w:t>
            </w:r>
          </w:p>
        </w:tc>
        <w:tc>
          <w:tcPr>
            <w:tcW w:w="3546" w:type="dxa"/>
            <w:vMerge/>
            <w:tcBorders>
              <w:top w:val="nil"/>
              <w:left w:val="single" w:sz="6" w:space="0" w:color="000000"/>
              <w:bottom w:val="single" w:sz="6" w:space="0" w:color="000000"/>
              <w:right w:val="single" w:sz="6" w:space="0" w:color="000000"/>
            </w:tcBorders>
          </w:tcPr>
          <w:p w14:paraId="34FB2AA6" w14:textId="77777777" w:rsidR="00D634F9" w:rsidRDefault="00D634F9" w:rsidP="00D01013">
            <w:pPr>
              <w:rPr>
                <w:sz w:val="2"/>
                <w:szCs w:val="2"/>
              </w:rPr>
            </w:pPr>
          </w:p>
        </w:tc>
        <w:tc>
          <w:tcPr>
            <w:tcW w:w="2497" w:type="dxa"/>
            <w:tcBorders>
              <w:top w:val="single" w:sz="6" w:space="0" w:color="000000"/>
              <w:left w:val="single" w:sz="6" w:space="0" w:color="000000"/>
              <w:bottom w:val="single" w:sz="6" w:space="0" w:color="000000"/>
            </w:tcBorders>
          </w:tcPr>
          <w:p w14:paraId="229FEB36" w14:textId="66237063" w:rsidR="00D634F9" w:rsidRDefault="00D634F9" w:rsidP="00D01013">
            <w:pPr>
              <w:pStyle w:val="TableParagraph"/>
              <w:ind w:left="72"/>
              <w:rPr>
                <w:b/>
                <w:sz w:val="24"/>
              </w:rPr>
            </w:pPr>
            <w:r>
              <w:rPr>
                <w:b/>
                <w:sz w:val="24"/>
              </w:rPr>
              <w:t>6</w:t>
            </w:r>
          </w:p>
        </w:tc>
      </w:tr>
      <w:tr w:rsidR="00D634F9" w14:paraId="6084653A" w14:textId="77777777" w:rsidTr="00D634F9">
        <w:trPr>
          <w:trHeight w:val="1264"/>
        </w:trPr>
        <w:tc>
          <w:tcPr>
            <w:tcW w:w="3326" w:type="dxa"/>
            <w:tcBorders>
              <w:top w:val="single" w:sz="6" w:space="0" w:color="000000"/>
              <w:bottom w:val="single" w:sz="6" w:space="0" w:color="000000"/>
              <w:right w:val="single" w:sz="6" w:space="0" w:color="000000"/>
            </w:tcBorders>
            <w:shd w:val="clear" w:color="auto" w:fill="E2F0F0"/>
          </w:tcPr>
          <w:p w14:paraId="210A5BA3" w14:textId="77777777" w:rsidR="00D634F9" w:rsidRDefault="00D634F9" w:rsidP="00D01013">
            <w:pPr>
              <w:pStyle w:val="TableParagraph"/>
              <w:ind w:left="70" w:hanging="78"/>
            </w:pPr>
            <w:r>
              <w:lastRenderedPageBreak/>
              <w:t>*7-</w:t>
            </w:r>
            <w:r>
              <w:rPr>
                <w:spacing w:val="-10"/>
              </w:rPr>
              <w:t xml:space="preserve"> </w:t>
            </w:r>
            <w:r>
              <w:t>Dış</w:t>
            </w:r>
            <w:r>
              <w:rPr>
                <w:spacing w:val="-10"/>
              </w:rPr>
              <w:t xml:space="preserve"> </w:t>
            </w:r>
            <w:r>
              <w:t>Paydaşları</w:t>
            </w:r>
            <w:r>
              <w:rPr>
                <w:spacing w:val="-10"/>
              </w:rPr>
              <w:t xml:space="preserve"> </w:t>
            </w:r>
            <w:r>
              <w:t>İle Kalite Süreçleri Kapsamında Gerçekleştirdiği Geribildirim Ve</w:t>
            </w:r>
          </w:p>
          <w:p w14:paraId="256A4293" w14:textId="77777777" w:rsidR="00D634F9" w:rsidRDefault="00D634F9" w:rsidP="00D01013">
            <w:pPr>
              <w:pStyle w:val="TableParagraph"/>
              <w:spacing w:line="252" w:lineRule="exact"/>
              <w:ind w:left="70" w:right="538" w:hanging="78"/>
            </w:pPr>
            <w:r>
              <w:t>Değerlendirme</w:t>
            </w:r>
            <w:r>
              <w:rPr>
                <w:spacing w:val="-14"/>
              </w:rPr>
              <w:t xml:space="preserve"> </w:t>
            </w:r>
            <w:r>
              <w:t xml:space="preserve">Toplantılarının </w:t>
            </w:r>
            <w:r>
              <w:rPr>
                <w:spacing w:val="-2"/>
              </w:rPr>
              <w:t>Sayısı</w:t>
            </w:r>
          </w:p>
        </w:tc>
        <w:tc>
          <w:tcPr>
            <w:tcW w:w="3546" w:type="dxa"/>
            <w:vMerge/>
            <w:tcBorders>
              <w:top w:val="nil"/>
              <w:left w:val="single" w:sz="6" w:space="0" w:color="000000"/>
              <w:bottom w:val="single" w:sz="6" w:space="0" w:color="000000"/>
              <w:right w:val="single" w:sz="6" w:space="0" w:color="000000"/>
            </w:tcBorders>
          </w:tcPr>
          <w:p w14:paraId="7888CA61" w14:textId="77777777" w:rsidR="00D634F9" w:rsidRDefault="00D634F9" w:rsidP="00D01013">
            <w:pPr>
              <w:rPr>
                <w:sz w:val="2"/>
                <w:szCs w:val="2"/>
              </w:rPr>
            </w:pPr>
          </w:p>
        </w:tc>
        <w:tc>
          <w:tcPr>
            <w:tcW w:w="2497" w:type="dxa"/>
            <w:tcBorders>
              <w:top w:val="single" w:sz="6" w:space="0" w:color="000000"/>
              <w:left w:val="single" w:sz="6" w:space="0" w:color="000000"/>
              <w:bottom w:val="single" w:sz="6" w:space="0" w:color="000000"/>
            </w:tcBorders>
          </w:tcPr>
          <w:p w14:paraId="32C8E84B" w14:textId="42E4C8F2" w:rsidR="00D634F9" w:rsidRDefault="00D634F9" w:rsidP="00D01013">
            <w:pPr>
              <w:pStyle w:val="TableParagraph"/>
              <w:ind w:left="72"/>
              <w:rPr>
                <w:b/>
                <w:sz w:val="24"/>
              </w:rPr>
            </w:pPr>
            <w:r>
              <w:rPr>
                <w:b/>
                <w:sz w:val="24"/>
              </w:rPr>
              <w:t>-</w:t>
            </w:r>
          </w:p>
        </w:tc>
      </w:tr>
      <w:tr w:rsidR="00D634F9" w14:paraId="4BECC5EA" w14:textId="77777777" w:rsidTr="00D634F9">
        <w:trPr>
          <w:trHeight w:val="457"/>
        </w:trPr>
        <w:tc>
          <w:tcPr>
            <w:tcW w:w="3326" w:type="dxa"/>
            <w:tcBorders>
              <w:bottom w:val="single" w:sz="6" w:space="0" w:color="000000"/>
              <w:right w:val="single" w:sz="6" w:space="0" w:color="000000"/>
            </w:tcBorders>
            <w:shd w:val="clear" w:color="auto" w:fill="63ADAF"/>
          </w:tcPr>
          <w:p w14:paraId="522C560F" w14:textId="77777777" w:rsidR="00D634F9" w:rsidRDefault="00D634F9" w:rsidP="00D01013">
            <w:pPr>
              <w:pStyle w:val="TableParagraph"/>
              <w:spacing w:before="1"/>
              <w:ind w:left="70"/>
              <w:rPr>
                <w:b/>
                <w:sz w:val="24"/>
              </w:rPr>
            </w:pPr>
            <w:r>
              <w:rPr>
                <w:b/>
                <w:color w:val="FFFFFF"/>
                <w:spacing w:val="-2"/>
                <w:sz w:val="24"/>
              </w:rPr>
              <w:t>Gösterge</w:t>
            </w:r>
          </w:p>
        </w:tc>
        <w:tc>
          <w:tcPr>
            <w:tcW w:w="3546" w:type="dxa"/>
            <w:tcBorders>
              <w:left w:val="single" w:sz="6" w:space="0" w:color="000000"/>
              <w:bottom w:val="single" w:sz="6" w:space="0" w:color="000000"/>
              <w:right w:val="single" w:sz="6" w:space="0" w:color="000000"/>
            </w:tcBorders>
            <w:shd w:val="clear" w:color="auto" w:fill="63ADAF"/>
          </w:tcPr>
          <w:p w14:paraId="09EE5E2F" w14:textId="77777777" w:rsidR="00D634F9" w:rsidRDefault="00D634F9" w:rsidP="00D01013">
            <w:pPr>
              <w:pStyle w:val="TableParagraph"/>
              <w:spacing w:before="1"/>
              <w:ind w:left="72"/>
              <w:rPr>
                <w:b/>
                <w:sz w:val="24"/>
              </w:rPr>
            </w:pPr>
            <w:r>
              <w:rPr>
                <w:b/>
                <w:color w:val="FFFFFF"/>
                <w:spacing w:val="-2"/>
                <w:sz w:val="24"/>
              </w:rPr>
              <w:t>Açıklama</w:t>
            </w:r>
          </w:p>
        </w:tc>
        <w:tc>
          <w:tcPr>
            <w:tcW w:w="2497" w:type="dxa"/>
            <w:tcBorders>
              <w:left w:val="single" w:sz="6" w:space="0" w:color="000000"/>
              <w:bottom w:val="single" w:sz="6" w:space="0" w:color="000000"/>
            </w:tcBorders>
            <w:shd w:val="clear" w:color="auto" w:fill="63ADAF"/>
          </w:tcPr>
          <w:p w14:paraId="189FF7A9" w14:textId="77777777" w:rsidR="00D634F9" w:rsidRDefault="00D634F9" w:rsidP="00D01013">
            <w:pPr>
              <w:pStyle w:val="TableParagraph"/>
            </w:pPr>
          </w:p>
        </w:tc>
      </w:tr>
      <w:tr w:rsidR="00D634F9" w14:paraId="57ECBCAF" w14:textId="77777777" w:rsidTr="00D634F9">
        <w:trPr>
          <w:trHeight w:val="457"/>
        </w:trPr>
        <w:tc>
          <w:tcPr>
            <w:tcW w:w="3326" w:type="dxa"/>
            <w:tcBorders>
              <w:top w:val="single" w:sz="6" w:space="0" w:color="000000"/>
              <w:bottom w:val="single" w:sz="6" w:space="0" w:color="000000"/>
              <w:right w:val="single" w:sz="6" w:space="0" w:color="000000"/>
            </w:tcBorders>
            <w:shd w:val="clear" w:color="auto" w:fill="A0CECF"/>
          </w:tcPr>
          <w:p w14:paraId="557192B3" w14:textId="77777777" w:rsidR="00D634F9" w:rsidRDefault="00D634F9" w:rsidP="00D01013">
            <w:pPr>
              <w:pStyle w:val="TableParagraph"/>
              <w:spacing w:before="1"/>
              <w:ind w:left="70"/>
              <w:rPr>
                <w:b/>
                <w:sz w:val="24"/>
              </w:rPr>
            </w:pPr>
            <w:r>
              <w:rPr>
                <w:b/>
                <w:sz w:val="24"/>
              </w:rPr>
              <w:t>3. Eğitim ve</w:t>
            </w:r>
            <w:r>
              <w:rPr>
                <w:b/>
                <w:spacing w:val="-2"/>
                <w:sz w:val="24"/>
              </w:rPr>
              <w:t xml:space="preserve"> Öğretim</w:t>
            </w:r>
          </w:p>
        </w:tc>
        <w:tc>
          <w:tcPr>
            <w:tcW w:w="3546" w:type="dxa"/>
            <w:tcBorders>
              <w:top w:val="single" w:sz="6" w:space="0" w:color="000000"/>
              <w:left w:val="single" w:sz="6" w:space="0" w:color="000000"/>
              <w:bottom w:val="single" w:sz="6" w:space="0" w:color="000000"/>
              <w:right w:val="single" w:sz="6" w:space="0" w:color="000000"/>
            </w:tcBorders>
          </w:tcPr>
          <w:p w14:paraId="0115BE10" w14:textId="77777777" w:rsidR="00D634F9" w:rsidRDefault="00D634F9" w:rsidP="00D01013">
            <w:pPr>
              <w:pStyle w:val="TableParagraph"/>
            </w:pPr>
          </w:p>
        </w:tc>
        <w:tc>
          <w:tcPr>
            <w:tcW w:w="2497" w:type="dxa"/>
            <w:tcBorders>
              <w:top w:val="single" w:sz="6" w:space="0" w:color="000000"/>
              <w:left w:val="single" w:sz="6" w:space="0" w:color="000000"/>
              <w:bottom w:val="single" w:sz="6" w:space="0" w:color="000000"/>
            </w:tcBorders>
          </w:tcPr>
          <w:p w14:paraId="3A2927E8" w14:textId="77777777" w:rsidR="00D634F9" w:rsidRDefault="00D634F9" w:rsidP="00D01013">
            <w:pPr>
              <w:pStyle w:val="TableParagraph"/>
            </w:pPr>
          </w:p>
        </w:tc>
      </w:tr>
      <w:tr w:rsidR="00D634F9" w14:paraId="3A3E0534" w14:textId="77777777" w:rsidTr="00D634F9">
        <w:trPr>
          <w:trHeight w:val="2606"/>
        </w:trPr>
        <w:tc>
          <w:tcPr>
            <w:tcW w:w="3326" w:type="dxa"/>
            <w:tcBorders>
              <w:top w:val="single" w:sz="6" w:space="0" w:color="000000"/>
              <w:right w:val="single" w:sz="6" w:space="0" w:color="000000"/>
            </w:tcBorders>
            <w:shd w:val="clear" w:color="auto" w:fill="E2F0F0"/>
          </w:tcPr>
          <w:p w14:paraId="300F5CDE" w14:textId="77777777" w:rsidR="00D634F9" w:rsidRDefault="00D634F9" w:rsidP="00D01013">
            <w:pPr>
              <w:pStyle w:val="TableParagraph"/>
              <w:rPr>
                <w:b/>
              </w:rPr>
            </w:pPr>
          </w:p>
          <w:p w14:paraId="586A7B93" w14:textId="77777777" w:rsidR="00D634F9" w:rsidRDefault="00D634F9" w:rsidP="00D01013">
            <w:pPr>
              <w:pStyle w:val="TableParagraph"/>
              <w:rPr>
                <w:b/>
              </w:rPr>
            </w:pPr>
          </w:p>
          <w:p w14:paraId="0813A8D2" w14:textId="77777777" w:rsidR="00D634F9" w:rsidRDefault="00D634F9" w:rsidP="00D01013">
            <w:pPr>
              <w:pStyle w:val="TableParagraph"/>
              <w:spacing w:before="36"/>
              <w:rPr>
                <w:b/>
              </w:rPr>
            </w:pPr>
          </w:p>
          <w:p w14:paraId="754041C6" w14:textId="77777777" w:rsidR="00D634F9" w:rsidRDefault="00D634F9" w:rsidP="00D01013">
            <w:pPr>
              <w:pStyle w:val="TableParagraph"/>
              <w:ind w:right="184"/>
            </w:pPr>
            <w:r>
              <w:t>*5-</w:t>
            </w:r>
            <w:r>
              <w:rPr>
                <w:spacing w:val="-14"/>
              </w:rPr>
              <w:t xml:space="preserve"> </w:t>
            </w:r>
            <w:r>
              <w:t>Eğiticilerin</w:t>
            </w:r>
            <w:r>
              <w:rPr>
                <w:spacing w:val="-14"/>
              </w:rPr>
              <w:t xml:space="preserve"> </w:t>
            </w:r>
            <w:r>
              <w:t>Eğitimi Programı Kapsamında Eğitim Alan Öğretim Elemanı Sayısı</w:t>
            </w:r>
          </w:p>
        </w:tc>
        <w:tc>
          <w:tcPr>
            <w:tcW w:w="3546" w:type="dxa"/>
            <w:tcBorders>
              <w:top w:val="single" w:sz="6" w:space="0" w:color="000000"/>
              <w:left w:val="single" w:sz="6" w:space="0" w:color="000000"/>
              <w:right w:val="single" w:sz="6" w:space="0" w:color="000000"/>
            </w:tcBorders>
          </w:tcPr>
          <w:p w14:paraId="3D283FB1" w14:textId="77777777" w:rsidR="00D634F9" w:rsidRDefault="00D634F9" w:rsidP="00D01013">
            <w:pPr>
              <w:pStyle w:val="TableParagraph"/>
              <w:ind w:left="72"/>
            </w:pPr>
            <w:r>
              <w:t>01 Ocak - 31 Aralık tarihleri arasında ilgili</w:t>
            </w:r>
            <w:r>
              <w:rPr>
                <w:spacing w:val="-10"/>
              </w:rPr>
              <w:t xml:space="preserve"> </w:t>
            </w:r>
            <w:r>
              <w:t>gösterge</w:t>
            </w:r>
            <w:r>
              <w:rPr>
                <w:spacing w:val="-9"/>
              </w:rPr>
              <w:t xml:space="preserve"> </w:t>
            </w:r>
            <w:r>
              <w:t>kapsamında</w:t>
            </w:r>
            <w:r>
              <w:rPr>
                <w:spacing w:val="-11"/>
              </w:rPr>
              <w:t xml:space="preserve"> </w:t>
            </w:r>
            <w:r>
              <w:t>eğitim</w:t>
            </w:r>
            <w:r>
              <w:rPr>
                <w:spacing w:val="-11"/>
              </w:rPr>
              <w:t xml:space="preserve"> </w:t>
            </w:r>
            <w:r>
              <w:t xml:space="preserve">alan Öğretim Elemanı sayısını ifade </w:t>
            </w:r>
            <w:r>
              <w:rPr>
                <w:spacing w:val="-2"/>
              </w:rPr>
              <w:t>etmektedir.</w:t>
            </w:r>
          </w:p>
          <w:p w14:paraId="4C203F65" w14:textId="77777777" w:rsidR="00D634F9" w:rsidRDefault="00D634F9" w:rsidP="00D01013">
            <w:pPr>
              <w:pStyle w:val="TableParagraph"/>
              <w:spacing w:line="249" w:lineRule="auto"/>
              <w:ind w:left="72" w:right="115"/>
            </w:pPr>
            <w:r>
              <w:t>Girilen sayı “Toplam Öğretim Elemanı Sayısı”nı geçemez. Biriminiz</w:t>
            </w:r>
            <w:r>
              <w:rPr>
                <w:spacing w:val="80"/>
              </w:rPr>
              <w:t xml:space="preserve"> </w:t>
            </w:r>
            <w:r>
              <w:t>tarafından</w:t>
            </w:r>
            <w:r>
              <w:rPr>
                <w:spacing w:val="80"/>
              </w:rPr>
              <w:t xml:space="preserve"> </w:t>
            </w:r>
            <w:r>
              <w:t>kendi</w:t>
            </w:r>
            <w:r>
              <w:rPr>
                <w:spacing w:val="80"/>
              </w:rPr>
              <w:t xml:space="preserve"> </w:t>
            </w:r>
            <w:r>
              <w:t>veya başka</w:t>
            </w:r>
            <w:r>
              <w:rPr>
                <w:spacing w:val="40"/>
              </w:rPr>
              <w:t xml:space="preserve"> </w:t>
            </w:r>
            <w:r>
              <w:t>bir</w:t>
            </w:r>
            <w:r>
              <w:rPr>
                <w:spacing w:val="40"/>
              </w:rPr>
              <w:t xml:space="preserve"> </w:t>
            </w:r>
            <w:r>
              <w:t>kurum</w:t>
            </w:r>
            <w:r>
              <w:rPr>
                <w:spacing w:val="40"/>
              </w:rPr>
              <w:t xml:space="preserve"> </w:t>
            </w:r>
            <w:r>
              <w:t>bünyesinde</w:t>
            </w:r>
            <w:r>
              <w:rPr>
                <w:spacing w:val="40"/>
              </w:rPr>
              <w:t xml:space="preserve"> </w:t>
            </w:r>
            <w:r>
              <w:t>ya</w:t>
            </w:r>
            <w:r>
              <w:rPr>
                <w:spacing w:val="40"/>
              </w:rPr>
              <w:t xml:space="preserve"> </w:t>
            </w:r>
            <w:r>
              <w:t>da başka</w:t>
            </w:r>
            <w:r>
              <w:rPr>
                <w:spacing w:val="-3"/>
              </w:rPr>
              <w:t xml:space="preserve"> </w:t>
            </w:r>
            <w:r>
              <w:t>bir</w:t>
            </w:r>
            <w:r>
              <w:rPr>
                <w:spacing w:val="-2"/>
              </w:rPr>
              <w:t xml:space="preserve"> </w:t>
            </w:r>
            <w:r>
              <w:t>kurum</w:t>
            </w:r>
            <w:r>
              <w:rPr>
                <w:spacing w:val="-2"/>
              </w:rPr>
              <w:t xml:space="preserve"> </w:t>
            </w:r>
            <w:r>
              <w:t>ile</w:t>
            </w:r>
            <w:r>
              <w:rPr>
                <w:spacing w:val="-3"/>
              </w:rPr>
              <w:t xml:space="preserve"> </w:t>
            </w:r>
            <w:r>
              <w:t>ortaklaşa</w:t>
            </w:r>
            <w:r>
              <w:rPr>
                <w:spacing w:val="-2"/>
              </w:rPr>
              <w:t xml:space="preserve"> </w:t>
            </w:r>
            <w:r>
              <w:t>olarak</w:t>
            </w:r>
            <w:r>
              <w:rPr>
                <w:spacing w:val="-2"/>
              </w:rPr>
              <w:t xml:space="preserve"> </w:t>
            </w:r>
            <w:r>
              <w:rPr>
                <w:spacing w:val="-10"/>
              </w:rPr>
              <w:t>1</w:t>
            </w:r>
          </w:p>
          <w:p w14:paraId="0C2CD438" w14:textId="77777777" w:rsidR="00D634F9" w:rsidRDefault="00D634F9" w:rsidP="00D01013">
            <w:pPr>
              <w:pStyle w:val="TableParagraph"/>
              <w:spacing w:before="7" w:line="252" w:lineRule="exact"/>
              <w:ind w:left="72"/>
            </w:pPr>
            <w:r>
              <w:t>Ocak-31</w:t>
            </w:r>
            <w:r>
              <w:rPr>
                <w:spacing w:val="40"/>
              </w:rPr>
              <w:t xml:space="preserve">  </w:t>
            </w:r>
            <w:r>
              <w:t>Aralık</w:t>
            </w:r>
            <w:r>
              <w:rPr>
                <w:spacing w:val="40"/>
              </w:rPr>
              <w:t xml:space="preserve">  </w:t>
            </w:r>
            <w:r>
              <w:t>tarihleri</w:t>
            </w:r>
            <w:r>
              <w:rPr>
                <w:spacing w:val="39"/>
              </w:rPr>
              <w:t xml:space="preserve">  </w:t>
            </w:r>
            <w:r>
              <w:rPr>
                <w:spacing w:val="-2"/>
              </w:rPr>
              <w:t xml:space="preserve">arasında </w:t>
            </w:r>
            <w:r>
              <w:t xml:space="preserve">eğiticilerin eğitimine (Asıl sorumlu olduğunuz ya da ortak sorumluluk </w:t>
            </w:r>
            <w:r>
              <w:rPr>
                <w:spacing w:val="-2"/>
              </w:rPr>
              <w:t>üstlendiğiniz</w:t>
            </w:r>
            <w:r>
              <w:tab/>
            </w:r>
            <w:r>
              <w:rPr>
                <w:spacing w:val="-2"/>
              </w:rPr>
              <w:t xml:space="preserve">etkinlikler </w:t>
            </w:r>
            <w:r>
              <w:t>kastedilmiştir.</w:t>
            </w:r>
            <w:r>
              <w:rPr>
                <w:spacing w:val="-14"/>
              </w:rPr>
              <w:t xml:space="preserve"> </w:t>
            </w:r>
            <w:r>
              <w:t>Sadece</w:t>
            </w:r>
            <w:r>
              <w:rPr>
                <w:spacing w:val="-14"/>
              </w:rPr>
              <w:t xml:space="preserve"> </w:t>
            </w:r>
            <w:r>
              <w:t>katılımcı</w:t>
            </w:r>
            <w:r>
              <w:rPr>
                <w:spacing w:val="-14"/>
              </w:rPr>
              <w:t xml:space="preserve"> </w:t>
            </w:r>
            <w:r>
              <w:t xml:space="preserve">olarak gidilen başka bir kurum tarafından </w:t>
            </w:r>
            <w:r>
              <w:rPr>
                <w:spacing w:val="-2"/>
              </w:rPr>
              <w:t>düzenlenen</w:t>
            </w:r>
            <w:r>
              <w:tab/>
            </w:r>
            <w:r>
              <w:rPr>
                <w:spacing w:val="-14"/>
              </w:rPr>
              <w:t xml:space="preserve"> </w:t>
            </w:r>
            <w:r>
              <w:rPr>
                <w:spacing w:val="-6"/>
              </w:rPr>
              <w:t xml:space="preserve">etkinlikler </w:t>
            </w:r>
            <w:r>
              <w:rPr>
                <w:spacing w:val="-2"/>
              </w:rPr>
              <w:t xml:space="preserve">kastedilmemiştir.) yönelik düzenlenen </w:t>
            </w:r>
            <w:r>
              <w:t>etkinlik sayısını giriniz.</w:t>
            </w:r>
          </w:p>
        </w:tc>
        <w:tc>
          <w:tcPr>
            <w:tcW w:w="2497" w:type="dxa"/>
            <w:tcBorders>
              <w:top w:val="single" w:sz="6" w:space="0" w:color="000000"/>
              <w:left w:val="single" w:sz="6" w:space="0" w:color="000000"/>
            </w:tcBorders>
          </w:tcPr>
          <w:p w14:paraId="2ED6299C" w14:textId="77777777" w:rsidR="00D634F9" w:rsidRDefault="00D634F9" w:rsidP="00D01013">
            <w:pPr>
              <w:pStyle w:val="TableParagraph"/>
              <w:rPr>
                <w:b/>
                <w:sz w:val="24"/>
              </w:rPr>
            </w:pPr>
          </w:p>
          <w:p w14:paraId="6907012A" w14:textId="77777777" w:rsidR="00D634F9" w:rsidRDefault="00D634F9" w:rsidP="00D01013">
            <w:pPr>
              <w:pStyle w:val="TableParagraph"/>
              <w:rPr>
                <w:b/>
                <w:sz w:val="24"/>
              </w:rPr>
            </w:pPr>
          </w:p>
          <w:p w14:paraId="4CC48AA3" w14:textId="77777777" w:rsidR="00D634F9" w:rsidRDefault="00D634F9" w:rsidP="00D01013">
            <w:pPr>
              <w:pStyle w:val="TableParagraph"/>
              <w:rPr>
                <w:b/>
                <w:sz w:val="24"/>
              </w:rPr>
            </w:pPr>
          </w:p>
          <w:p w14:paraId="2B077C03" w14:textId="2319C373" w:rsidR="00D634F9" w:rsidRDefault="00D634F9" w:rsidP="00D01013">
            <w:pPr>
              <w:pStyle w:val="TableParagraph"/>
              <w:spacing w:before="267"/>
              <w:rPr>
                <w:b/>
                <w:sz w:val="24"/>
              </w:rPr>
            </w:pPr>
            <w:r>
              <w:rPr>
                <w:b/>
                <w:sz w:val="24"/>
              </w:rPr>
              <w:t>35</w:t>
            </w:r>
          </w:p>
          <w:p w14:paraId="592D4F0A" w14:textId="77777777" w:rsidR="00D634F9" w:rsidRDefault="00D634F9" w:rsidP="00D01013">
            <w:pPr>
              <w:pStyle w:val="TableParagraph"/>
              <w:ind w:left="72"/>
              <w:rPr>
                <w:sz w:val="24"/>
              </w:rPr>
            </w:pPr>
          </w:p>
        </w:tc>
      </w:tr>
      <w:tr w:rsidR="00D634F9" w14:paraId="2B74A222" w14:textId="77777777" w:rsidTr="00D634F9">
        <w:trPr>
          <w:trHeight w:val="1828"/>
        </w:trPr>
        <w:tc>
          <w:tcPr>
            <w:tcW w:w="3326" w:type="dxa"/>
            <w:tcBorders>
              <w:top w:val="single" w:sz="6" w:space="0" w:color="000000"/>
              <w:bottom w:val="single" w:sz="6" w:space="0" w:color="000000"/>
              <w:right w:val="single" w:sz="6" w:space="0" w:color="000000"/>
            </w:tcBorders>
            <w:shd w:val="clear" w:color="auto" w:fill="E2F0F0"/>
          </w:tcPr>
          <w:p w14:paraId="785A7C2C" w14:textId="77777777" w:rsidR="00D634F9" w:rsidRDefault="00D634F9" w:rsidP="00D01013">
            <w:pPr>
              <w:pStyle w:val="TableParagraph"/>
              <w:rPr>
                <w:b/>
              </w:rPr>
            </w:pPr>
          </w:p>
          <w:p w14:paraId="425A8D7C" w14:textId="77777777" w:rsidR="00D634F9" w:rsidRDefault="00D634F9" w:rsidP="00D01013">
            <w:pPr>
              <w:pStyle w:val="TableParagraph"/>
              <w:spacing w:before="179"/>
              <w:rPr>
                <w:b/>
              </w:rPr>
            </w:pPr>
          </w:p>
          <w:p w14:paraId="26F29E4C" w14:textId="77777777" w:rsidR="00D634F9" w:rsidRDefault="00D634F9" w:rsidP="00D01013">
            <w:pPr>
              <w:pStyle w:val="TableParagraph"/>
              <w:ind w:left="70"/>
            </w:pPr>
            <w:r>
              <w:t>*12-</w:t>
            </w:r>
            <w:r>
              <w:rPr>
                <w:spacing w:val="-6"/>
              </w:rPr>
              <w:t xml:space="preserve"> </w:t>
            </w:r>
            <w:r>
              <w:t>İşe</w:t>
            </w:r>
            <w:r>
              <w:rPr>
                <w:spacing w:val="-6"/>
              </w:rPr>
              <w:t xml:space="preserve"> </w:t>
            </w:r>
            <w:r>
              <w:t>Yerleşmiş</w:t>
            </w:r>
            <w:r>
              <w:rPr>
                <w:spacing w:val="-7"/>
              </w:rPr>
              <w:t xml:space="preserve"> </w:t>
            </w:r>
            <w:r>
              <w:t>Mezun</w:t>
            </w:r>
            <w:r>
              <w:rPr>
                <w:spacing w:val="-5"/>
              </w:rPr>
              <w:t xml:space="preserve">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44AF91B1" w14:textId="77777777" w:rsidR="00D634F9" w:rsidRDefault="00D634F9" w:rsidP="00D01013">
            <w:pPr>
              <w:pStyle w:val="TableParagraph"/>
              <w:spacing w:before="39"/>
              <w:rPr>
                <w:b/>
              </w:rPr>
            </w:pPr>
          </w:p>
          <w:p w14:paraId="1E75031A" w14:textId="77777777" w:rsidR="00D634F9" w:rsidRDefault="00D634F9" w:rsidP="00D01013">
            <w:pPr>
              <w:pStyle w:val="TableParagraph"/>
              <w:ind w:left="72"/>
            </w:pPr>
            <w:r>
              <w:t>31 Aralık itibari ile Mezun bilgi sistemi,</w:t>
            </w:r>
            <w:r>
              <w:rPr>
                <w:spacing w:val="-11"/>
              </w:rPr>
              <w:t xml:space="preserve"> </w:t>
            </w:r>
            <w:r>
              <w:t>derneği,</w:t>
            </w:r>
            <w:r>
              <w:rPr>
                <w:spacing w:val="-10"/>
              </w:rPr>
              <w:t xml:space="preserve"> </w:t>
            </w:r>
            <w:r>
              <w:t>portalı</w:t>
            </w:r>
            <w:r>
              <w:rPr>
                <w:spacing w:val="-11"/>
              </w:rPr>
              <w:t xml:space="preserve"> </w:t>
            </w:r>
            <w:r>
              <w:t>vb.</w:t>
            </w:r>
            <w:r>
              <w:rPr>
                <w:spacing w:val="-11"/>
              </w:rPr>
              <w:t xml:space="preserve"> </w:t>
            </w:r>
            <w:r>
              <w:t>yapılar aracılığı ile aldığınız işe yerleşmiş mezun sayısını ifade etmektedir.</w:t>
            </w:r>
          </w:p>
          <w:p w14:paraId="0A04C115" w14:textId="77777777" w:rsidR="00D634F9" w:rsidRDefault="00D634F9" w:rsidP="00D01013">
            <w:pPr>
              <w:pStyle w:val="TableParagraph"/>
              <w:spacing w:before="1"/>
              <w:ind w:left="72"/>
            </w:pPr>
            <w:r>
              <w:t>Veriler</w:t>
            </w:r>
            <w:r>
              <w:rPr>
                <w:spacing w:val="-8"/>
              </w:rPr>
              <w:t xml:space="preserve"> </w:t>
            </w:r>
            <w:r>
              <w:t>kümülatif</w:t>
            </w:r>
            <w:r>
              <w:rPr>
                <w:spacing w:val="-7"/>
              </w:rPr>
              <w:t xml:space="preserve"> </w:t>
            </w:r>
            <w:r>
              <w:t>olarak</w:t>
            </w:r>
            <w:r>
              <w:rPr>
                <w:spacing w:val="-8"/>
              </w:rPr>
              <w:t xml:space="preserve"> </w:t>
            </w:r>
            <w:r>
              <w:rPr>
                <w:spacing w:val="-2"/>
              </w:rPr>
              <w:t>girilecektir.</w:t>
            </w:r>
          </w:p>
        </w:tc>
        <w:tc>
          <w:tcPr>
            <w:tcW w:w="2497" w:type="dxa"/>
            <w:tcBorders>
              <w:top w:val="single" w:sz="6" w:space="0" w:color="000000"/>
              <w:left w:val="single" w:sz="6" w:space="0" w:color="000000"/>
              <w:bottom w:val="single" w:sz="6" w:space="0" w:color="000000"/>
            </w:tcBorders>
          </w:tcPr>
          <w:p w14:paraId="737004CA" w14:textId="5F1B1A16" w:rsidR="00D634F9" w:rsidRDefault="00D634F9" w:rsidP="00D01013">
            <w:pPr>
              <w:pStyle w:val="TableParagraph"/>
              <w:tabs>
                <w:tab w:val="left" w:pos="1258"/>
              </w:tabs>
              <w:spacing w:before="158" w:line="259" w:lineRule="auto"/>
              <w:ind w:left="72" w:right="111"/>
              <w:rPr>
                <w:sz w:val="24"/>
              </w:rPr>
            </w:pPr>
            <w:r>
              <w:rPr>
                <w:sz w:val="24"/>
              </w:rPr>
              <w:t>Elimizde mevcut veri bulunmayıp, fakültemiz Mezunları İzleme ve Değerlendirme Komisyonu’nun çalışmaları devam etmektedir.</w:t>
            </w:r>
          </w:p>
        </w:tc>
      </w:tr>
      <w:tr w:rsidR="00D634F9" w14:paraId="0AFC7A12" w14:textId="77777777" w:rsidTr="00D634F9">
        <w:trPr>
          <w:trHeight w:val="406"/>
        </w:trPr>
        <w:tc>
          <w:tcPr>
            <w:tcW w:w="3326" w:type="dxa"/>
            <w:tcBorders>
              <w:top w:val="single" w:sz="6" w:space="0" w:color="000000"/>
              <w:bottom w:val="single" w:sz="6" w:space="0" w:color="000000"/>
              <w:right w:val="single" w:sz="6" w:space="0" w:color="000000"/>
            </w:tcBorders>
            <w:shd w:val="clear" w:color="auto" w:fill="E2F0F0"/>
          </w:tcPr>
          <w:p w14:paraId="347CC9CB" w14:textId="77777777" w:rsidR="00D634F9" w:rsidRDefault="00D634F9" w:rsidP="00D01013">
            <w:pPr>
              <w:pStyle w:val="TableParagraph"/>
              <w:rPr>
                <w:b/>
              </w:rPr>
            </w:pPr>
          </w:p>
        </w:tc>
        <w:tc>
          <w:tcPr>
            <w:tcW w:w="3546" w:type="dxa"/>
            <w:tcBorders>
              <w:top w:val="single" w:sz="6" w:space="0" w:color="000000"/>
              <w:left w:val="single" w:sz="6" w:space="0" w:color="000000"/>
              <w:bottom w:val="single" w:sz="6" w:space="0" w:color="000000"/>
              <w:right w:val="single" w:sz="6" w:space="0" w:color="000000"/>
            </w:tcBorders>
          </w:tcPr>
          <w:p w14:paraId="3256499D" w14:textId="77777777" w:rsidR="00D634F9" w:rsidRDefault="00D634F9" w:rsidP="00D01013">
            <w:pPr>
              <w:pStyle w:val="TableParagraph"/>
              <w:spacing w:before="39"/>
              <w:rPr>
                <w:b/>
              </w:rPr>
            </w:pPr>
          </w:p>
        </w:tc>
        <w:tc>
          <w:tcPr>
            <w:tcW w:w="2497" w:type="dxa"/>
            <w:tcBorders>
              <w:top w:val="single" w:sz="6" w:space="0" w:color="000000"/>
              <w:left w:val="single" w:sz="6" w:space="0" w:color="000000"/>
              <w:bottom w:val="single" w:sz="6" w:space="0" w:color="000000"/>
            </w:tcBorders>
          </w:tcPr>
          <w:p w14:paraId="3352CFD9" w14:textId="77777777" w:rsidR="00D634F9" w:rsidRDefault="00D634F9" w:rsidP="00D01013">
            <w:pPr>
              <w:pStyle w:val="TableParagraph"/>
              <w:tabs>
                <w:tab w:val="left" w:pos="1258"/>
              </w:tabs>
              <w:spacing w:before="158" w:line="259" w:lineRule="auto"/>
              <w:ind w:left="72" w:right="111"/>
              <w:rPr>
                <w:sz w:val="24"/>
              </w:rPr>
            </w:pPr>
          </w:p>
        </w:tc>
      </w:tr>
      <w:tr w:rsidR="00D634F9" w14:paraId="3ABA6EE3" w14:textId="77777777" w:rsidTr="00D634F9">
        <w:trPr>
          <w:trHeight w:val="457"/>
        </w:trPr>
        <w:tc>
          <w:tcPr>
            <w:tcW w:w="3326" w:type="dxa"/>
            <w:tcBorders>
              <w:top w:val="single" w:sz="6" w:space="0" w:color="000000"/>
              <w:bottom w:val="single" w:sz="6" w:space="0" w:color="000000"/>
              <w:right w:val="single" w:sz="6" w:space="0" w:color="000000"/>
            </w:tcBorders>
            <w:shd w:val="clear" w:color="auto" w:fill="63ADAF"/>
          </w:tcPr>
          <w:p w14:paraId="12E3CDE6" w14:textId="77777777" w:rsidR="00D634F9" w:rsidRDefault="00D634F9" w:rsidP="00D01013">
            <w:pPr>
              <w:pStyle w:val="TableParagraph"/>
              <w:ind w:left="70"/>
              <w:rPr>
                <w:b/>
                <w:sz w:val="24"/>
              </w:rPr>
            </w:pPr>
            <w:r>
              <w:rPr>
                <w:b/>
                <w:color w:val="FFFFFF"/>
                <w:spacing w:val="-2"/>
                <w:sz w:val="24"/>
              </w:rPr>
              <w:t>Gösterge</w:t>
            </w:r>
          </w:p>
        </w:tc>
        <w:tc>
          <w:tcPr>
            <w:tcW w:w="3546" w:type="dxa"/>
            <w:tcBorders>
              <w:top w:val="single" w:sz="6" w:space="0" w:color="000000"/>
              <w:left w:val="single" w:sz="6" w:space="0" w:color="000000"/>
              <w:bottom w:val="single" w:sz="6" w:space="0" w:color="000000"/>
              <w:right w:val="single" w:sz="6" w:space="0" w:color="000000"/>
            </w:tcBorders>
            <w:shd w:val="clear" w:color="auto" w:fill="63ADAF"/>
          </w:tcPr>
          <w:p w14:paraId="485E9D5D" w14:textId="77777777" w:rsidR="00D634F9" w:rsidRDefault="00D634F9" w:rsidP="00D01013">
            <w:pPr>
              <w:pStyle w:val="TableParagraph"/>
              <w:ind w:left="72"/>
              <w:rPr>
                <w:b/>
                <w:sz w:val="24"/>
              </w:rPr>
            </w:pPr>
            <w:r>
              <w:rPr>
                <w:b/>
                <w:color w:val="FFFFFF"/>
                <w:spacing w:val="-2"/>
                <w:sz w:val="24"/>
              </w:rPr>
              <w:t>Açıklama</w:t>
            </w:r>
          </w:p>
        </w:tc>
        <w:tc>
          <w:tcPr>
            <w:tcW w:w="2497" w:type="dxa"/>
            <w:tcBorders>
              <w:top w:val="single" w:sz="6" w:space="0" w:color="000000"/>
              <w:left w:val="single" w:sz="6" w:space="0" w:color="000000"/>
              <w:bottom w:val="single" w:sz="6" w:space="0" w:color="000000"/>
            </w:tcBorders>
            <w:shd w:val="clear" w:color="auto" w:fill="63ADAF"/>
          </w:tcPr>
          <w:p w14:paraId="70C7C416" w14:textId="77777777" w:rsidR="00D634F9" w:rsidRDefault="00D634F9" w:rsidP="00D01013">
            <w:pPr>
              <w:pStyle w:val="TableParagraph"/>
            </w:pPr>
          </w:p>
        </w:tc>
      </w:tr>
      <w:tr w:rsidR="00D634F9" w14:paraId="7048BF47" w14:textId="77777777" w:rsidTr="00D634F9">
        <w:trPr>
          <w:trHeight w:val="457"/>
        </w:trPr>
        <w:tc>
          <w:tcPr>
            <w:tcW w:w="3326" w:type="dxa"/>
            <w:tcBorders>
              <w:top w:val="single" w:sz="6" w:space="0" w:color="000000"/>
              <w:bottom w:val="single" w:sz="6" w:space="0" w:color="000000"/>
              <w:right w:val="single" w:sz="6" w:space="0" w:color="000000"/>
            </w:tcBorders>
            <w:shd w:val="clear" w:color="auto" w:fill="A0CECF"/>
          </w:tcPr>
          <w:p w14:paraId="1D3CCDB6" w14:textId="77777777" w:rsidR="00D634F9" w:rsidRDefault="00D634F9" w:rsidP="00D01013">
            <w:pPr>
              <w:pStyle w:val="TableParagraph"/>
              <w:spacing w:before="1"/>
              <w:ind w:left="70"/>
              <w:rPr>
                <w:b/>
                <w:sz w:val="24"/>
              </w:rPr>
            </w:pPr>
            <w:r>
              <w:rPr>
                <w:b/>
                <w:sz w:val="24"/>
              </w:rPr>
              <w:t xml:space="preserve">4. Araştırma ve </w:t>
            </w:r>
            <w:r>
              <w:rPr>
                <w:b/>
                <w:spacing w:val="-2"/>
                <w:sz w:val="24"/>
              </w:rPr>
              <w:t>Geliştirme</w:t>
            </w:r>
          </w:p>
        </w:tc>
        <w:tc>
          <w:tcPr>
            <w:tcW w:w="3546" w:type="dxa"/>
            <w:tcBorders>
              <w:top w:val="single" w:sz="6" w:space="0" w:color="000000"/>
              <w:left w:val="single" w:sz="6" w:space="0" w:color="000000"/>
              <w:bottom w:val="single" w:sz="6" w:space="0" w:color="000000"/>
              <w:right w:val="single" w:sz="6" w:space="0" w:color="000000"/>
            </w:tcBorders>
          </w:tcPr>
          <w:p w14:paraId="40AC9164" w14:textId="77777777" w:rsidR="00D634F9" w:rsidRDefault="00D634F9" w:rsidP="00D01013">
            <w:pPr>
              <w:pStyle w:val="TableParagraph"/>
            </w:pPr>
          </w:p>
        </w:tc>
        <w:tc>
          <w:tcPr>
            <w:tcW w:w="2497" w:type="dxa"/>
            <w:tcBorders>
              <w:top w:val="single" w:sz="6" w:space="0" w:color="000000"/>
              <w:left w:val="single" w:sz="6" w:space="0" w:color="000000"/>
              <w:bottom w:val="single" w:sz="6" w:space="0" w:color="000000"/>
            </w:tcBorders>
          </w:tcPr>
          <w:p w14:paraId="37526DBD" w14:textId="77777777" w:rsidR="00D634F9" w:rsidRDefault="00D634F9" w:rsidP="00D01013">
            <w:pPr>
              <w:pStyle w:val="TableParagraph"/>
            </w:pPr>
          </w:p>
        </w:tc>
      </w:tr>
      <w:tr w:rsidR="00D634F9" w14:paraId="372C1332" w14:textId="77777777" w:rsidTr="00D634F9">
        <w:trPr>
          <w:trHeight w:val="2128"/>
        </w:trPr>
        <w:tc>
          <w:tcPr>
            <w:tcW w:w="3326" w:type="dxa"/>
            <w:tcBorders>
              <w:top w:val="single" w:sz="6" w:space="0" w:color="000000"/>
              <w:right w:val="single" w:sz="6" w:space="0" w:color="000000"/>
            </w:tcBorders>
            <w:shd w:val="clear" w:color="auto" w:fill="E2F0F0"/>
          </w:tcPr>
          <w:p w14:paraId="31DEFBE8" w14:textId="77777777" w:rsidR="00D634F9" w:rsidRDefault="00D634F9" w:rsidP="00D01013">
            <w:pPr>
              <w:pStyle w:val="TableParagraph"/>
              <w:rPr>
                <w:b/>
              </w:rPr>
            </w:pPr>
          </w:p>
          <w:p w14:paraId="5272C986" w14:textId="77777777" w:rsidR="00D634F9" w:rsidRDefault="00D634F9" w:rsidP="00D01013">
            <w:pPr>
              <w:pStyle w:val="TableParagraph"/>
              <w:rPr>
                <w:b/>
              </w:rPr>
            </w:pPr>
          </w:p>
          <w:p w14:paraId="18A9F625" w14:textId="77777777" w:rsidR="00D634F9" w:rsidRDefault="00D634F9" w:rsidP="00D01013">
            <w:pPr>
              <w:pStyle w:val="TableParagraph"/>
              <w:spacing w:before="53"/>
              <w:rPr>
                <w:b/>
              </w:rPr>
            </w:pPr>
          </w:p>
          <w:p w14:paraId="4B54A276" w14:textId="77777777" w:rsidR="00D634F9" w:rsidRDefault="00D634F9" w:rsidP="00D01013">
            <w:pPr>
              <w:pStyle w:val="TableParagraph"/>
              <w:ind w:left="70" w:firstLine="220"/>
            </w:pPr>
            <w:r>
              <w:t>*1-</w:t>
            </w:r>
            <w:r>
              <w:rPr>
                <w:spacing w:val="-13"/>
              </w:rPr>
              <w:t xml:space="preserve"> </w:t>
            </w:r>
            <w:r>
              <w:t>Tamamlanan</w:t>
            </w:r>
            <w:r>
              <w:rPr>
                <w:spacing w:val="-14"/>
              </w:rPr>
              <w:t xml:space="preserve"> </w:t>
            </w:r>
            <w:r>
              <w:t>Dış</w:t>
            </w:r>
            <w:r>
              <w:rPr>
                <w:spacing w:val="-13"/>
              </w:rPr>
              <w:t xml:space="preserve"> </w:t>
            </w:r>
            <w:r>
              <w:t>Destekli Projelerin Toplam Bütçesi</w:t>
            </w:r>
          </w:p>
        </w:tc>
        <w:tc>
          <w:tcPr>
            <w:tcW w:w="3546" w:type="dxa"/>
            <w:tcBorders>
              <w:top w:val="single" w:sz="6" w:space="0" w:color="000000"/>
              <w:left w:val="single" w:sz="6" w:space="0" w:color="000000"/>
              <w:right w:val="single" w:sz="6" w:space="0" w:color="000000"/>
            </w:tcBorders>
          </w:tcPr>
          <w:p w14:paraId="08E96B7A" w14:textId="77777777" w:rsidR="00D634F9" w:rsidRDefault="00D634F9" w:rsidP="00D01013">
            <w:pPr>
              <w:pStyle w:val="TableParagraph"/>
              <w:spacing w:before="108" w:line="259" w:lineRule="auto"/>
              <w:ind w:left="72" w:right="115"/>
              <w:jc w:val="both"/>
            </w:pPr>
            <w:r>
              <w:t>01 Ocak - 31</w:t>
            </w:r>
            <w:r>
              <w:rPr>
                <w:spacing w:val="-1"/>
              </w:rPr>
              <w:t xml:space="preserve"> </w:t>
            </w:r>
            <w:r>
              <w:t xml:space="preserve">Aralık tarihleri arasında tamamlanan Dış Destekli (Kurum dışından Ulusal veya uluslararası kuruluşlar tarafından desteklenen) proje sayısını ifade etmektedir.( BAP </w:t>
            </w:r>
            <w:r>
              <w:rPr>
                <w:spacing w:val="-2"/>
              </w:rPr>
              <w:t>ve</w:t>
            </w:r>
            <w:r>
              <w:rPr>
                <w:spacing w:val="-7"/>
              </w:rPr>
              <w:t xml:space="preserve"> </w:t>
            </w:r>
            <w:r>
              <w:rPr>
                <w:spacing w:val="-2"/>
              </w:rPr>
              <w:t>varsa</w:t>
            </w:r>
            <w:r>
              <w:rPr>
                <w:spacing w:val="-7"/>
              </w:rPr>
              <w:t xml:space="preserve"> </w:t>
            </w:r>
            <w:r>
              <w:rPr>
                <w:spacing w:val="-2"/>
              </w:rPr>
              <w:t>kurumun</w:t>
            </w:r>
            <w:r>
              <w:rPr>
                <w:spacing w:val="-6"/>
              </w:rPr>
              <w:t xml:space="preserve"> </w:t>
            </w:r>
            <w:r>
              <w:rPr>
                <w:spacing w:val="-2"/>
              </w:rPr>
              <w:t>kendi</w:t>
            </w:r>
            <w:r>
              <w:rPr>
                <w:spacing w:val="-7"/>
              </w:rPr>
              <w:t xml:space="preserve"> </w:t>
            </w:r>
            <w:r>
              <w:rPr>
                <w:spacing w:val="-2"/>
              </w:rPr>
              <w:t>içinde</w:t>
            </w:r>
            <w:r>
              <w:rPr>
                <w:spacing w:val="-9"/>
              </w:rPr>
              <w:t xml:space="preserve"> </w:t>
            </w:r>
            <w:r>
              <w:rPr>
                <w:spacing w:val="-2"/>
              </w:rPr>
              <w:t xml:space="preserve">finanse </w:t>
            </w:r>
            <w:r>
              <w:t>ettiği</w:t>
            </w:r>
            <w:r>
              <w:rPr>
                <w:spacing w:val="44"/>
              </w:rPr>
              <w:t xml:space="preserve">  </w:t>
            </w:r>
            <w:r>
              <w:t>proje</w:t>
            </w:r>
            <w:r>
              <w:rPr>
                <w:spacing w:val="43"/>
              </w:rPr>
              <w:t xml:space="preserve">  </w:t>
            </w:r>
            <w:r>
              <w:t>dışındaki</w:t>
            </w:r>
            <w:r>
              <w:rPr>
                <w:spacing w:val="43"/>
              </w:rPr>
              <w:t xml:space="preserve">  </w:t>
            </w:r>
            <w:r>
              <w:rPr>
                <w:spacing w:val="-2"/>
              </w:rPr>
              <w:t xml:space="preserve">TUBİTAK </w:t>
            </w:r>
            <w:r>
              <w:t>SANTEZ,</w:t>
            </w:r>
            <w:r>
              <w:rPr>
                <w:spacing w:val="34"/>
              </w:rPr>
              <w:t xml:space="preserve"> </w:t>
            </w:r>
            <w:r>
              <w:t>AB</w:t>
            </w:r>
            <w:r>
              <w:rPr>
                <w:spacing w:val="34"/>
              </w:rPr>
              <w:t xml:space="preserve"> </w:t>
            </w:r>
            <w:r>
              <w:t>vb.</w:t>
            </w:r>
            <w:r>
              <w:rPr>
                <w:spacing w:val="33"/>
              </w:rPr>
              <w:t xml:space="preserve"> </w:t>
            </w:r>
            <w:r>
              <w:t>projelerin</w:t>
            </w:r>
            <w:r>
              <w:rPr>
                <w:spacing w:val="34"/>
              </w:rPr>
              <w:t xml:space="preserve"> </w:t>
            </w:r>
            <w:r>
              <w:t>toplam bütçesini ifade etmektedir.)</w:t>
            </w:r>
            <w:r>
              <w:rPr>
                <w:spacing w:val="-2"/>
              </w:rPr>
              <w:t>,</w:t>
            </w:r>
          </w:p>
        </w:tc>
        <w:tc>
          <w:tcPr>
            <w:tcW w:w="2497" w:type="dxa"/>
            <w:tcBorders>
              <w:top w:val="single" w:sz="6" w:space="0" w:color="000000"/>
              <w:left w:val="single" w:sz="6" w:space="0" w:color="000000"/>
            </w:tcBorders>
          </w:tcPr>
          <w:p w14:paraId="4AABCFC1" w14:textId="77777777" w:rsidR="00D634F9" w:rsidRDefault="00D634F9" w:rsidP="00D01013">
            <w:pPr>
              <w:pStyle w:val="TableParagraph"/>
              <w:spacing w:before="159" w:line="398" w:lineRule="auto"/>
              <w:ind w:left="72" w:right="1732"/>
              <w:rPr>
                <w:sz w:val="24"/>
              </w:rPr>
            </w:pPr>
          </w:p>
          <w:p w14:paraId="7E388476" w14:textId="77777777" w:rsidR="00D634F9" w:rsidRDefault="00D634F9" w:rsidP="00D01013">
            <w:pPr>
              <w:pStyle w:val="TableParagraph"/>
              <w:spacing w:before="159" w:line="398" w:lineRule="auto"/>
              <w:ind w:left="72" w:right="1732"/>
              <w:rPr>
                <w:sz w:val="24"/>
              </w:rPr>
            </w:pPr>
          </w:p>
          <w:p w14:paraId="7DCCDC4B" w14:textId="344580E6" w:rsidR="00D634F9" w:rsidRDefault="00D634F9" w:rsidP="00D01013">
            <w:pPr>
              <w:pStyle w:val="TableParagraph"/>
              <w:spacing w:before="159" w:line="398" w:lineRule="auto"/>
              <w:ind w:left="72" w:right="1732"/>
              <w:rPr>
                <w:sz w:val="24"/>
              </w:rPr>
            </w:pPr>
            <w:r>
              <w:rPr>
                <w:sz w:val="24"/>
              </w:rPr>
              <w:t>6000</w:t>
            </w:r>
            <w:r w:rsidR="00A8395B">
              <w:rPr>
                <w:sz w:val="24"/>
              </w:rPr>
              <w:t xml:space="preserve"> TL</w:t>
            </w:r>
            <w:r>
              <w:rPr>
                <w:sz w:val="24"/>
              </w:rPr>
              <w:t xml:space="preserve"> </w:t>
            </w:r>
          </w:p>
        </w:tc>
      </w:tr>
      <w:tr w:rsidR="00D634F9" w14:paraId="4D79B7DE" w14:textId="77777777" w:rsidTr="00D634F9">
        <w:trPr>
          <w:trHeight w:val="1012"/>
        </w:trPr>
        <w:tc>
          <w:tcPr>
            <w:tcW w:w="3326" w:type="dxa"/>
            <w:tcBorders>
              <w:top w:val="single" w:sz="6" w:space="0" w:color="000000"/>
              <w:bottom w:val="single" w:sz="6" w:space="0" w:color="000000"/>
              <w:right w:val="single" w:sz="6" w:space="0" w:color="000000"/>
            </w:tcBorders>
            <w:shd w:val="clear" w:color="auto" w:fill="E2F0F0"/>
          </w:tcPr>
          <w:p w14:paraId="30E93903" w14:textId="77777777" w:rsidR="00D634F9" w:rsidRDefault="00D634F9" w:rsidP="00D01013">
            <w:pPr>
              <w:pStyle w:val="TableParagraph"/>
              <w:spacing w:before="126"/>
              <w:ind w:left="70" w:right="71" w:firstLine="220"/>
            </w:pPr>
            <w:r>
              <w:lastRenderedPageBreak/>
              <w:t>*4-</w:t>
            </w:r>
            <w:r>
              <w:rPr>
                <w:spacing w:val="-10"/>
              </w:rPr>
              <w:t xml:space="preserve"> </w:t>
            </w:r>
            <w:r>
              <w:t>TÜBA</w:t>
            </w:r>
            <w:r>
              <w:rPr>
                <w:spacing w:val="-10"/>
              </w:rPr>
              <w:t xml:space="preserve"> </w:t>
            </w:r>
            <w:r>
              <w:t>Ve</w:t>
            </w:r>
            <w:r>
              <w:rPr>
                <w:spacing w:val="-10"/>
              </w:rPr>
              <w:t xml:space="preserve"> </w:t>
            </w:r>
            <w:r>
              <w:t>TÜBİTAK</w:t>
            </w:r>
            <w:r>
              <w:rPr>
                <w:spacing w:val="-10"/>
              </w:rPr>
              <w:t xml:space="preserve"> </w:t>
            </w:r>
            <w:r>
              <w:t>Ödüllü Öğretim Üyesi Sayısı (TÜBA Çeviri Ödülü Hariç)</w:t>
            </w:r>
          </w:p>
        </w:tc>
        <w:tc>
          <w:tcPr>
            <w:tcW w:w="3546" w:type="dxa"/>
            <w:tcBorders>
              <w:top w:val="single" w:sz="6" w:space="0" w:color="000000"/>
              <w:left w:val="single" w:sz="6" w:space="0" w:color="000000"/>
              <w:bottom w:val="single" w:sz="6" w:space="0" w:color="000000"/>
              <w:right w:val="single" w:sz="6" w:space="0" w:color="000000"/>
            </w:tcBorders>
          </w:tcPr>
          <w:p w14:paraId="7E3CE561" w14:textId="77777777" w:rsidR="00D634F9" w:rsidRDefault="00D634F9" w:rsidP="00D01013">
            <w:pPr>
              <w:pStyle w:val="TableParagraph"/>
              <w:ind w:left="72"/>
            </w:pPr>
            <w:r>
              <w:t>01 Ocak - 31 Aralık tarihleri arasında TÜBA Ve TÜBİTAK Ödül alan Öğretim</w:t>
            </w:r>
            <w:r>
              <w:rPr>
                <w:spacing w:val="-10"/>
              </w:rPr>
              <w:t xml:space="preserve"> </w:t>
            </w:r>
            <w:r>
              <w:t>Üyesi</w:t>
            </w:r>
            <w:r>
              <w:rPr>
                <w:spacing w:val="-10"/>
              </w:rPr>
              <w:t xml:space="preserve"> </w:t>
            </w:r>
            <w:r>
              <w:t>Sayısını</w:t>
            </w:r>
            <w:r>
              <w:rPr>
                <w:spacing w:val="-10"/>
              </w:rPr>
              <w:t xml:space="preserve"> </w:t>
            </w:r>
            <w:r>
              <w:t>(TÜBA</w:t>
            </w:r>
            <w:r>
              <w:rPr>
                <w:spacing w:val="-10"/>
              </w:rPr>
              <w:t xml:space="preserve"> </w:t>
            </w:r>
            <w:r>
              <w:t>Çeviri</w:t>
            </w:r>
          </w:p>
          <w:p w14:paraId="0138AA69" w14:textId="77777777" w:rsidR="00D634F9" w:rsidRDefault="00D634F9" w:rsidP="00D01013">
            <w:pPr>
              <w:pStyle w:val="TableParagraph"/>
              <w:spacing w:line="233" w:lineRule="exact"/>
              <w:ind w:left="72"/>
            </w:pPr>
            <w:r>
              <w:t>Ödülü</w:t>
            </w:r>
            <w:r>
              <w:rPr>
                <w:spacing w:val="-6"/>
              </w:rPr>
              <w:t xml:space="preserve"> </w:t>
            </w:r>
            <w:r>
              <w:t>Hariç)</w:t>
            </w:r>
            <w:r>
              <w:rPr>
                <w:spacing w:val="-4"/>
              </w:rPr>
              <w:t xml:space="preserve"> </w:t>
            </w:r>
            <w:r>
              <w:t>ifade</w:t>
            </w:r>
            <w:r>
              <w:rPr>
                <w:spacing w:val="-6"/>
              </w:rPr>
              <w:t xml:space="preserve"> </w:t>
            </w:r>
            <w:r>
              <w:rPr>
                <w:spacing w:val="-2"/>
              </w:rPr>
              <w:t>etmektedir.</w:t>
            </w:r>
          </w:p>
        </w:tc>
        <w:tc>
          <w:tcPr>
            <w:tcW w:w="2497" w:type="dxa"/>
            <w:tcBorders>
              <w:top w:val="single" w:sz="6" w:space="0" w:color="000000"/>
              <w:left w:val="single" w:sz="6" w:space="0" w:color="000000"/>
              <w:bottom w:val="single" w:sz="6" w:space="0" w:color="000000"/>
            </w:tcBorders>
          </w:tcPr>
          <w:p w14:paraId="75EE2E78" w14:textId="5B2E4403" w:rsidR="00D634F9" w:rsidRDefault="00A8395B" w:rsidP="00D01013">
            <w:pPr>
              <w:pStyle w:val="TableParagraph"/>
              <w:spacing w:before="1"/>
              <w:ind w:left="72"/>
              <w:rPr>
                <w:sz w:val="24"/>
              </w:rPr>
            </w:pPr>
            <w:r>
              <w:rPr>
                <w:sz w:val="24"/>
              </w:rPr>
              <w:t>-</w:t>
            </w:r>
          </w:p>
        </w:tc>
      </w:tr>
      <w:tr w:rsidR="00D634F9" w14:paraId="7F5C191C" w14:textId="77777777" w:rsidTr="00D634F9">
        <w:trPr>
          <w:trHeight w:val="1265"/>
        </w:trPr>
        <w:tc>
          <w:tcPr>
            <w:tcW w:w="3326" w:type="dxa"/>
            <w:tcBorders>
              <w:top w:val="single" w:sz="6" w:space="0" w:color="000000"/>
              <w:bottom w:val="single" w:sz="6" w:space="0" w:color="000000"/>
              <w:right w:val="single" w:sz="6" w:space="0" w:color="000000"/>
            </w:tcBorders>
            <w:shd w:val="clear" w:color="auto" w:fill="E2F0F0"/>
          </w:tcPr>
          <w:p w14:paraId="518F91D8" w14:textId="77777777" w:rsidR="00D634F9" w:rsidRDefault="00D634F9" w:rsidP="00D01013">
            <w:pPr>
              <w:pStyle w:val="TableParagraph"/>
              <w:spacing w:before="252"/>
              <w:rPr>
                <w:b/>
              </w:rPr>
            </w:pPr>
          </w:p>
          <w:p w14:paraId="0BDAEF47" w14:textId="77777777" w:rsidR="00D634F9" w:rsidRDefault="00D634F9" w:rsidP="00D01013">
            <w:pPr>
              <w:pStyle w:val="TableParagraph"/>
              <w:spacing w:before="1"/>
              <w:ind w:left="290"/>
            </w:pPr>
            <w:r>
              <w:t>*5-</w:t>
            </w:r>
            <w:r>
              <w:rPr>
                <w:spacing w:val="-7"/>
              </w:rPr>
              <w:t xml:space="preserve"> </w:t>
            </w:r>
            <w:r>
              <w:t>Uluslararası</w:t>
            </w:r>
            <w:r>
              <w:rPr>
                <w:spacing w:val="-8"/>
              </w:rPr>
              <w:t xml:space="preserve"> </w:t>
            </w:r>
            <w:r>
              <w:rPr>
                <w:spacing w:val="-2"/>
              </w:rPr>
              <w:t>Ödüller</w:t>
            </w:r>
          </w:p>
        </w:tc>
        <w:tc>
          <w:tcPr>
            <w:tcW w:w="3546" w:type="dxa"/>
            <w:tcBorders>
              <w:top w:val="single" w:sz="6" w:space="0" w:color="000000"/>
              <w:left w:val="single" w:sz="6" w:space="0" w:color="000000"/>
              <w:bottom w:val="single" w:sz="6" w:space="0" w:color="000000"/>
              <w:right w:val="single" w:sz="6" w:space="0" w:color="000000"/>
            </w:tcBorders>
          </w:tcPr>
          <w:p w14:paraId="691A282B" w14:textId="77777777" w:rsidR="00D634F9" w:rsidRDefault="00D634F9" w:rsidP="00D01013">
            <w:pPr>
              <w:pStyle w:val="TableParagraph"/>
              <w:spacing w:line="254" w:lineRule="exact"/>
              <w:ind w:left="72"/>
            </w:pPr>
            <w:r>
              <w:t>01</w:t>
            </w:r>
            <w:r>
              <w:rPr>
                <w:spacing w:val="-3"/>
              </w:rPr>
              <w:t xml:space="preserve"> </w:t>
            </w:r>
            <w:r>
              <w:t>Ocak</w:t>
            </w:r>
            <w:r>
              <w:rPr>
                <w:spacing w:val="-3"/>
              </w:rPr>
              <w:t xml:space="preserve"> </w:t>
            </w:r>
            <w:r>
              <w:t>-</w:t>
            </w:r>
            <w:r>
              <w:rPr>
                <w:spacing w:val="-3"/>
              </w:rPr>
              <w:t xml:space="preserve"> </w:t>
            </w:r>
            <w:r>
              <w:t>31</w:t>
            </w:r>
            <w:r>
              <w:rPr>
                <w:spacing w:val="-4"/>
              </w:rPr>
              <w:t xml:space="preserve"> </w:t>
            </w:r>
            <w:r>
              <w:t>Aralık</w:t>
            </w:r>
            <w:r>
              <w:rPr>
                <w:spacing w:val="-3"/>
              </w:rPr>
              <w:t xml:space="preserve"> </w:t>
            </w:r>
            <w:r>
              <w:t>tarihleri</w:t>
            </w:r>
            <w:r>
              <w:rPr>
                <w:spacing w:val="-4"/>
              </w:rPr>
              <w:t xml:space="preserve"> </w:t>
            </w:r>
            <w:r>
              <w:t>arasında Kurumsal</w:t>
            </w:r>
            <w:r>
              <w:rPr>
                <w:spacing w:val="-8"/>
              </w:rPr>
              <w:t xml:space="preserve"> </w:t>
            </w:r>
            <w:r>
              <w:t>Bazda</w:t>
            </w:r>
            <w:r>
              <w:rPr>
                <w:spacing w:val="-8"/>
              </w:rPr>
              <w:t xml:space="preserve"> </w:t>
            </w:r>
            <w:r>
              <w:t>Ya</w:t>
            </w:r>
            <w:r>
              <w:rPr>
                <w:spacing w:val="-7"/>
              </w:rPr>
              <w:t xml:space="preserve"> </w:t>
            </w:r>
            <w:r>
              <w:t>da</w:t>
            </w:r>
            <w:r>
              <w:rPr>
                <w:spacing w:val="-8"/>
              </w:rPr>
              <w:t xml:space="preserve"> </w:t>
            </w:r>
            <w:r>
              <w:t>Kurum</w:t>
            </w:r>
            <w:r>
              <w:rPr>
                <w:spacing w:val="-8"/>
              </w:rPr>
              <w:t xml:space="preserve"> </w:t>
            </w:r>
            <w:r>
              <w:t>Adına Yada Resmi Olarak Kurum İle Bağlantılı</w:t>
            </w:r>
            <w:r>
              <w:rPr>
                <w:spacing w:val="-4"/>
              </w:rPr>
              <w:t xml:space="preserve"> </w:t>
            </w:r>
            <w:r>
              <w:t>Olarak</w:t>
            </w:r>
            <w:r>
              <w:rPr>
                <w:spacing w:val="-5"/>
              </w:rPr>
              <w:t xml:space="preserve"> </w:t>
            </w:r>
            <w:r>
              <w:t>Alınan</w:t>
            </w:r>
            <w:r>
              <w:rPr>
                <w:spacing w:val="-5"/>
              </w:rPr>
              <w:t xml:space="preserve"> </w:t>
            </w:r>
            <w:r>
              <w:t>Uluslararası Ödülleri ifade etmektedir.</w:t>
            </w:r>
          </w:p>
        </w:tc>
        <w:tc>
          <w:tcPr>
            <w:tcW w:w="2497" w:type="dxa"/>
            <w:tcBorders>
              <w:top w:val="single" w:sz="6" w:space="0" w:color="000000"/>
              <w:left w:val="single" w:sz="6" w:space="0" w:color="000000"/>
              <w:bottom w:val="single" w:sz="6" w:space="0" w:color="000000"/>
            </w:tcBorders>
          </w:tcPr>
          <w:p w14:paraId="2B83EE5C" w14:textId="2B5F889A" w:rsidR="00D634F9" w:rsidRDefault="00A8395B" w:rsidP="00D01013">
            <w:pPr>
              <w:pStyle w:val="TableParagraph"/>
              <w:spacing w:before="1"/>
              <w:ind w:left="72"/>
              <w:rPr>
                <w:sz w:val="24"/>
              </w:rPr>
            </w:pPr>
            <w:r>
              <w:rPr>
                <w:sz w:val="24"/>
              </w:rPr>
              <w:t>-</w:t>
            </w:r>
          </w:p>
        </w:tc>
      </w:tr>
      <w:tr w:rsidR="00D634F9" w14:paraId="2D4D34A9" w14:textId="77777777" w:rsidTr="00D634F9">
        <w:trPr>
          <w:trHeight w:val="457"/>
        </w:trPr>
        <w:tc>
          <w:tcPr>
            <w:tcW w:w="3326" w:type="dxa"/>
            <w:tcBorders>
              <w:top w:val="single" w:sz="6" w:space="0" w:color="000000"/>
              <w:bottom w:val="single" w:sz="6" w:space="0" w:color="000000"/>
              <w:right w:val="single" w:sz="6" w:space="0" w:color="000000"/>
            </w:tcBorders>
            <w:shd w:val="clear" w:color="auto" w:fill="A0CECF"/>
          </w:tcPr>
          <w:p w14:paraId="0B3C3146" w14:textId="77777777" w:rsidR="00D634F9" w:rsidRDefault="00D634F9" w:rsidP="00D01013">
            <w:pPr>
              <w:pStyle w:val="TableParagraph"/>
              <w:ind w:left="70"/>
              <w:rPr>
                <w:b/>
                <w:sz w:val="24"/>
              </w:rPr>
            </w:pPr>
            <w:r>
              <w:rPr>
                <w:b/>
                <w:sz w:val="24"/>
              </w:rPr>
              <w:t>5.</w:t>
            </w:r>
            <w:r>
              <w:rPr>
                <w:b/>
                <w:spacing w:val="-4"/>
                <w:sz w:val="24"/>
              </w:rPr>
              <w:t xml:space="preserve"> </w:t>
            </w:r>
            <w:r>
              <w:rPr>
                <w:b/>
                <w:sz w:val="24"/>
              </w:rPr>
              <w:t>Toplumsal</w:t>
            </w:r>
            <w:r>
              <w:rPr>
                <w:b/>
                <w:spacing w:val="-1"/>
                <w:sz w:val="24"/>
              </w:rPr>
              <w:t xml:space="preserve"> </w:t>
            </w:r>
            <w:r>
              <w:rPr>
                <w:b/>
                <w:spacing w:val="-2"/>
                <w:sz w:val="24"/>
              </w:rPr>
              <w:t>Katkı</w:t>
            </w:r>
          </w:p>
        </w:tc>
        <w:tc>
          <w:tcPr>
            <w:tcW w:w="3546" w:type="dxa"/>
            <w:tcBorders>
              <w:top w:val="single" w:sz="6" w:space="0" w:color="000000"/>
              <w:left w:val="single" w:sz="6" w:space="0" w:color="000000"/>
              <w:bottom w:val="single" w:sz="6" w:space="0" w:color="000000"/>
              <w:right w:val="single" w:sz="6" w:space="0" w:color="000000"/>
            </w:tcBorders>
          </w:tcPr>
          <w:p w14:paraId="1F3B05B3" w14:textId="77777777" w:rsidR="00D634F9" w:rsidRDefault="00D634F9" w:rsidP="00D01013">
            <w:pPr>
              <w:pStyle w:val="TableParagraph"/>
            </w:pPr>
          </w:p>
        </w:tc>
        <w:tc>
          <w:tcPr>
            <w:tcW w:w="2497" w:type="dxa"/>
            <w:tcBorders>
              <w:top w:val="single" w:sz="6" w:space="0" w:color="000000"/>
              <w:left w:val="single" w:sz="6" w:space="0" w:color="000000"/>
              <w:bottom w:val="single" w:sz="6" w:space="0" w:color="000000"/>
            </w:tcBorders>
          </w:tcPr>
          <w:p w14:paraId="36567181" w14:textId="77777777" w:rsidR="00D634F9" w:rsidRDefault="00D634F9" w:rsidP="00D01013">
            <w:pPr>
              <w:pStyle w:val="TableParagraph"/>
            </w:pPr>
          </w:p>
        </w:tc>
      </w:tr>
      <w:tr w:rsidR="00D634F9" w14:paraId="38859942" w14:textId="77777777" w:rsidTr="00D634F9">
        <w:trPr>
          <w:trHeight w:val="1011"/>
        </w:trPr>
        <w:tc>
          <w:tcPr>
            <w:tcW w:w="3326" w:type="dxa"/>
            <w:tcBorders>
              <w:top w:val="single" w:sz="6" w:space="0" w:color="000000"/>
              <w:bottom w:val="single" w:sz="6" w:space="0" w:color="000000"/>
              <w:right w:val="single" w:sz="6" w:space="0" w:color="000000"/>
            </w:tcBorders>
            <w:shd w:val="clear" w:color="auto" w:fill="E2F0F0"/>
          </w:tcPr>
          <w:p w14:paraId="05EA0639" w14:textId="77777777" w:rsidR="00D634F9" w:rsidRDefault="00D634F9" w:rsidP="00D01013">
            <w:pPr>
              <w:pStyle w:val="TableParagraph"/>
              <w:spacing w:before="125"/>
              <w:ind w:left="70" w:firstLine="220"/>
            </w:pPr>
            <w:r>
              <w:t>*1-</w:t>
            </w:r>
            <w:r>
              <w:rPr>
                <w:spacing w:val="-13"/>
              </w:rPr>
              <w:t xml:space="preserve"> </w:t>
            </w:r>
            <w:r>
              <w:t>Kurumun</w:t>
            </w:r>
            <w:r>
              <w:rPr>
                <w:spacing w:val="-14"/>
              </w:rPr>
              <w:t xml:space="preserve"> </w:t>
            </w:r>
            <w:r>
              <w:t>Kendi</w:t>
            </w:r>
            <w:r>
              <w:rPr>
                <w:spacing w:val="-13"/>
              </w:rPr>
              <w:t xml:space="preserve"> </w:t>
            </w:r>
            <w:r>
              <w:t xml:space="preserve">Yürüttüğü Sosyal Sorumluluk Projelerinin </w:t>
            </w:r>
            <w:r>
              <w:rPr>
                <w:spacing w:val="-2"/>
              </w:rPr>
              <w:t>Sayısı</w:t>
            </w:r>
          </w:p>
        </w:tc>
        <w:tc>
          <w:tcPr>
            <w:tcW w:w="3546" w:type="dxa"/>
            <w:tcBorders>
              <w:top w:val="single" w:sz="6" w:space="0" w:color="000000"/>
              <w:left w:val="single" w:sz="6" w:space="0" w:color="000000"/>
              <w:bottom w:val="single" w:sz="6" w:space="0" w:color="000000"/>
              <w:right w:val="single" w:sz="6" w:space="0" w:color="000000"/>
            </w:tcBorders>
          </w:tcPr>
          <w:p w14:paraId="7DFD6F7A" w14:textId="77777777" w:rsidR="00D634F9" w:rsidRDefault="00D634F9" w:rsidP="00D01013">
            <w:pPr>
              <w:pStyle w:val="TableParagraph"/>
              <w:ind w:left="72"/>
            </w:pPr>
            <w:r>
              <w:t>31</w:t>
            </w:r>
            <w:r>
              <w:rPr>
                <w:spacing w:val="-7"/>
              </w:rPr>
              <w:t xml:space="preserve"> </w:t>
            </w:r>
            <w:r>
              <w:t>Aralık</w:t>
            </w:r>
            <w:r>
              <w:rPr>
                <w:spacing w:val="-7"/>
              </w:rPr>
              <w:t xml:space="preserve"> </w:t>
            </w:r>
            <w:r>
              <w:t>itibari</w:t>
            </w:r>
            <w:r>
              <w:rPr>
                <w:spacing w:val="-8"/>
              </w:rPr>
              <w:t xml:space="preserve"> </w:t>
            </w:r>
            <w:r>
              <w:t>ile</w:t>
            </w:r>
            <w:r>
              <w:rPr>
                <w:spacing w:val="-8"/>
              </w:rPr>
              <w:t xml:space="preserve"> </w:t>
            </w:r>
            <w:r>
              <w:t>ilgili</w:t>
            </w:r>
            <w:r>
              <w:rPr>
                <w:spacing w:val="-7"/>
              </w:rPr>
              <w:t xml:space="preserve"> </w:t>
            </w:r>
            <w:r>
              <w:t>yılda</w:t>
            </w:r>
            <w:r>
              <w:rPr>
                <w:spacing w:val="-8"/>
              </w:rPr>
              <w:t xml:space="preserve"> </w:t>
            </w:r>
            <w:r>
              <w:t>Bütçesi olan yada olmayan Kurumun Kendi</w:t>
            </w:r>
          </w:p>
          <w:p w14:paraId="7EAA930D" w14:textId="77777777" w:rsidR="00D634F9" w:rsidRDefault="00D634F9" w:rsidP="00D01013">
            <w:pPr>
              <w:pStyle w:val="TableParagraph"/>
              <w:spacing w:line="252" w:lineRule="exact"/>
              <w:ind w:left="72"/>
            </w:pPr>
            <w:r>
              <w:t>Yürüttüğü Sosyal Sorumluluk Projelerinin</w:t>
            </w:r>
            <w:r>
              <w:rPr>
                <w:spacing w:val="-14"/>
              </w:rPr>
              <w:t xml:space="preserve"> </w:t>
            </w:r>
            <w:r>
              <w:t>Sayısını</w:t>
            </w:r>
            <w:r>
              <w:rPr>
                <w:spacing w:val="-13"/>
              </w:rPr>
              <w:t xml:space="preserve"> </w:t>
            </w:r>
            <w:r>
              <w:t>ifade</w:t>
            </w:r>
            <w:r>
              <w:rPr>
                <w:spacing w:val="-14"/>
              </w:rPr>
              <w:t xml:space="preserve"> </w:t>
            </w:r>
            <w:r>
              <w:t>etmektedir.</w:t>
            </w:r>
          </w:p>
        </w:tc>
        <w:tc>
          <w:tcPr>
            <w:tcW w:w="2497" w:type="dxa"/>
            <w:tcBorders>
              <w:top w:val="single" w:sz="6" w:space="0" w:color="000000"/>
              <w:left w:val="single" w:sz="6" w:space="0" w:color="000000"/>
              <w:bottom w:val="single" w:sz="6" w:space="0" w:color="000000"/>
            </w:tcBorders>
          </w:tcPr>
          <w:p w14:paraId="70D8641D" w14:textId="338DD782" w:rsidR="00D634F9" w:rsidRDefault="00A8395B" w:rsidP="00D01013">
            <w:pPr>
              <w:pStyle w:val="TableParagraph"/>
              <w:spacing w:line="259" w:lineRule="auto"/>
              <w:ind w:left="72"/>
              <w:rPr>
                <w:sz w:val="24"/>
              </w:rPr>
            </w:pPr>
            <w:r>
              <w:rPr>
                <w:sz w:val="24"/>
              </w:rPr>
              <w:t>13</w:t>
            </w:r>
          </w:p>
        </w:tc>
      </w:tr>
    </w:tbl>
    <w:p w14:paraId="602E73E5" w14:textId="125FAABE" w:rsidR="00D634F9" w:rsidRPr="00471DEC" w:rsidRDefault="00D634F9" w:rsidP="00C348A9">
      <w:pPr>
        <w:spacing w:line="360" w:lineRule="auto"/>
        <w:jc w:val="both"/>
        <w:rPr>
          <w:sz w:val="24"/>
          <w:szCs w:val="24"/>
        </w:rPr>
        <w:sectPr w:rsidR="00D634F9" w:rsidRPr="00471DEC" w:rsidSect="009C3E97">
          <w:footerReference w:type="default" r:id="rId143"/>
          <w:pgSz w:w="11910" w:h="16840"/>
          <w:pgMar w:top="1360" w:right="1240" w:bottom="500" w:left="1240" w:header="0" w:footer="311" w:gutter="0"/>
          <w:cols w:space="708"/>
        </w:sectPr>
      </w:pPr>
    </w:p>
    <w:p w14:paraId="40EA2167" w14:textId="4DBC5C3E" w:rsidR="00BA37B4" w:rsidRDefault="00BA37B4" w:rsidP="00BA37B4">
      <w:pPr>
        <w:rPr>
          <w:b/>
        </w:rPr>
      </w:pPr>
    </w:p>
    <w:p w14:paraId="6A2BAE57" w14:textId="77777777" w:rsidR="00BA37B4" w:rsidRPr="00BA37B4" w:rsidRDefault="00BA37B4" w:rsidP="00BA37B4"/>
    <w:p w14:paraId="3BD8DAFB" w14:textId="77777777" w:rsidR="00BA37B4" w:rsidRPr="00BA37B4" w:rsidRDefault="00BA37B4" w:rsidP="00BA37B4"/>
    <w:p w14:paraId="3350FEBC" w14:textId="77777777" w:rsidR="00BA37B4" w:rsidRPr="00BA37B4" w:rsidRDefault="00BA37B4" w:rsidP="00BA37B4"/>
    <w:p w14:paraId="28BE2398" w14:textId="77777777" w:rsidR="00BA37B4" w:rsidRPr="00BA37B4" w:rsidRDefault="00BA37B4" w:rsidP="00BA37B4"/>
    <w:p w14:paraId="39355E13" w14:textId="77777777" w:rsidR="00BA37B4" w:rsidRPr="00BA37B4" w:rsidRDefault="00BA37B4" w:rsidP="00BA37B4"/>
    <w:p w14:paraId="3414EB0C" w14:textId="77777777" w:rsidR="00BA37B4" w:rsidRPr="00BA37B4" w:rsidRDefault="00BA37B4" w:rsidP="00BA37B4"/>
    <w:p w14:paraId="441C280C" w14:textId="77777777" w:rsidR="00BA37B4" w:rsidRPr="00BA37B4" w:rsidRDefault="00BA37B4" w:rsidP="00BA37B4"/>
    <w:p w14:paraId="39409A18" w14:textId="77777777" w:rsidR="00BA37B4" w:rsidRPr="00BA37B4" w:rsidRDefault="00BA37B4" w:rsidP="00BA37B4"/>
    <w:p w14:paraId="6C27D6FB" w14:textId="77777777" w:rsidR="00BA37B4" w:rsidRPr="00BA37B4" w:rsidRDefault="00BA37B4" w:rsidP="00BA37B4"/>
    <w:p w14:paraId="7CCFC531" w14:textId="77777777" w:rsidR="00BA37B4" w:rsidRPr="00BA37B4" w:rsidRDefault="00BA37B4" w:rsidP="00BA37B4"/>
    <w:p w14:paraId="563BAFDD" w14:textId="77777777" w:rsidR="00BA37B4" w:rsidRPr="00BA37B4" w:rsidRDefault="00BA37B4" w:rsidP="00BA37B4"/>
    <w:p w14:paraId="254AA94A" w14:textId="77777777" w:rsidR="00BA37B4" w:rsidRPr="00BA37B4" w:rsidRDefault="00BA37B4" w:rsidP="00BA37B4"/>
    <w:p w14:paraId="79410107" w14:textId="77777777" w:rsidR="00BA37B4" w:rsidRPr="00BA37B4" w:rsidRDefault="00BA37B4" w:rsidP="00BA37B4"/>
    <w:p w14:paraId="769EAD06" w14:textId="77777777" w:rsidR="00BA37B4" w:rsidRPr="00BA37B4" w:rsidRDefault="00BA37B4" w:rsidP="00BA37B4"/>
    <w:p w14:paraId="590596A8" w14:textId="77777777" w:rsidR="00BA37B4" w:rsidRPr="00BA37B4" w:rsidRDefault="00BA37B4" w:rsidP="00BA37B4"/>
    <w:p w14:paraId="0EE02FB5" w14:textId="77777777" w:rsidR="00BA37B4" w:rsidRPr="00BA37B4" w:rsidRDefault="00BA37B4" w:rsidP="00BA37B4"/>
    <w:p w14:paraId="2703EFAA" w14:textId="77777777" w:rsidR="00BA37B4" w:rsidRPr="00BA37B4" w:rsidRDefault="00BA37B4" w:rsidP="00BA37B4"/>
    <w:p w14:paraId="7E766098" w14:textId="77777777" w:rsidR="00BA37B4" w:rsidRPr="00BA37B4" w:rsidRDefault="00BA37B4" w:rsidP="00BA37B4"/>
    <w:p w14:paraId="145E2418" w14:textId="77777777" w:rsidR="00BA37B4" w:rsidRPr="00BA37B4" w:rsidRDefault="00BA37B4" w:rsidP="00BA37B4"/>
    <w:p w14:paraId="36364ACB" w14:textId="77777777" w:rsidR="00BA37B4" w:rsidRPr="00BA37B4" w:rsidRDefault="00BA37B4" w:rsidP="00BA37B4"/>
    <w:p w14:paraId="4036445B" w14:textId="77777777" w:rsidR="00BA37B4" w:rsidRPr="00BA37B4" w:rsidRDefault="00BA37B4" w:rsidP="00BA37B4"/>
    <w:p w14:paraId="18B53CDA" w14:textId="77777777" w:rsidR="00BA37B4" w:rsidRPr="00BA37B4" w:rsidRDefault="00BA37B4" w:rsidP="00BA37B4"/>
    <w:p w14:paraId="2E2DDA28" w14:textId="77777777" w:rsidR="00BA37B4" w:rsidRPr="00BA37B4" w:rsidRDefault="00BA37B4" w:rsidP="00BA37B4"/>
    <w:p w14:paraId="7EEA30B3" w14:textId="77777777" w:rsidR="00BA37B4" w:rsidRPr="00BA37B4" w:rsidRDefault="00BA37B4" w:rsidP="00BA37B4"/>
    <w:p w14:paraId="39D666B8" w14:textId="77777777" w:rsidR="00BA37B4" w:rsidRPr="00BA37B4" w:rsidRDefault="00BA37B4" w:rsidP="00BA37B4"/>
    <w:p w14:paraId="46909117" w14:textId="77777777" w:rsidR="00BA37B4" w:rsidRPr="00BA37B4" w:rsidRDefault="00BA37B4" w:rsidP="00BA37B4"/>
    <w:p w14:paraId="2C35CC14" w14:textId="77777777" w:rsidR="00BA37B4" w:rsidRPr="00BA37B4" w:rsidRDefault="00BA37B4" w:rsidP="00BA37B4"/>
    <w:p w14:paraId="6BE79E38" w14:textId="77777777" w:rsidR="00BA37B4" w:rsidRPr="00BA37B4" w:rsidRDefault="00BA37B4" w:rsidP="00BA37B4"/>
    <w:p w14:paraId="4E2B8725" w14:textId="5D60CB78" w:rsidR="00BA37B4" w:rsidRDefault="00BA37B4" w:rsidP="00BA37B4"/>
    <w:p w14:paraId="471CCE86" w14:textId="77777777" w:rsidR="00BA37B4" w:rsidRPr="00BA37B4" w:rsidRDefault="00BA37B4" w:rsidP="00BA37B4"/>
    <w:p w14:paraId="656A9208" w14:textId="0BB286C4" w:rsidR="00BA37B4" w:rsidRDefault="00BA37B4" w:rsidP="00BA37B4"/>
    <w:p w14:paraId="5AE8B224" w14:textId="379F8CCB" w:rsidR="00BA37B4" w:rsidRDefault="00BA37B4" w:rsidP="00BA37B4">
      <w:pPr>
        <w:jc w:val="center"/>
      </w:pPr>
    </w:p>
    <w:p w14:paraId="140C1CFB" w14:textId="77777777" w:rsidR="00BA37B4" w:rsidRPr="00BA37B4" w:rsidRDefault="00BA37B4" w:rsidP="00BA37B4"/>
    <w:p w14:paraId="0A1027D1" w14:textId="77777777" w:rsidR="00BA37B4" w:rsidRPr="00BA37B4" w:rsidRDefault="00BA37B4" w:rsidP="00BA37B4"/>
    <w:p w14:paraId="6DB6A395" w14:textId="77777777" w:rsidR="00BA37B4" w:rsidRPr="00BA37B4" w:rsidRDefault="00BA37B4" w:rsidP="00BA37B4"/>
    <w:p w14:paraId="4966D8C4" w14:textId="77777777" w:rsidR="00BA37B4" w:rsidRPr="00BA37B4" w:rsidRDefault="00BA37B4" w:rsidP="00BA37B4"/>
    <w:p w14:paraId="75C7DC84" w14:textId="77777777" w:rsidR="00BA37B4" w:rsidRPr="00BA37B4" w:rsidRDefault="00BA37B4" w:rsidP="00BA37B4"/>
    <w:p w14:paraId="00480598" w14:textId="77777777" w:rsidR="00BA37B4" w:rsidRPr="00BA37B4" w:rsidRDefault="00BA37B4" w:rsidP="00BA37B4"/>
    <w:p w14:paraId="5986674B" w14:textId="77777777" w:rsidR="00BA37B4" w:rsidRPr="00BA37B4" w:rsidRDefault="00BA37B4" w:rsidP="00BA37B4"/>
    <w:p w14:paraId="67728DA2" w14:textId="77777777" w:rsidR="00BA37B4" w:rsidRPr="00BA37B4" w:rsidRDefault="00BA37B4" w:rsidP="00BA37B4"/>
    <w:p w14:paraId="78DDC7ED" w14:textId="77777777" w:rsidR="00BA37B4" w:rsidRPr="00BA37B4" w:rsidRDefault="00BA37B4" w:rsidP="00BA37B4"/>
    <w:p w14:paraId="49347BF7" w14:textId="77777777" w:rsidR="00BA37B4" w:rsidRPr="00BA37B4" w:rsidRDefault="00BA37B4" w:rsidP="00BA37B4"/>
    <w:p w14:paraId="61620B17" w14:textId="77777777" w:rsidR="00BA37B4" w:rsidRPr="00BA37B4" w:rsidRDefault="00BA37B4" w:rsidP="00BA37B4"/>
    <w:p w14:paraId="684A8FDE" w14:textId="77777777" w:rsidR="00BA37B4" w:rsidRPr="00BA37B4" w:rsidRDefault="00BA37B4" w:rsidP="00BA37B4"/>
    <w:p w14:paraId="775141F4" w14:textId="77777777" w:rsidR="00BA37B4" w:rsidRPr="00BA37B4" w:rsidRDefault="00BA37B4" w:rsidP="00BA37B4"/>
    <w:p w14:paraId="7EB4331D" w14:textId="77777777" w:rsidR="00BA37B4" w:rsidRPr="00BA37B4" w:rsidRDefault="00BA37B4" w:rsidP="00BA37B4"/>
    <w:p w14:paraId="1583C92A" w14:textId="77777777" w:rsidR="00BA37B4" w:rsidRPr="00BA37B4" w:rsidRDefault="00BA37B4" w:rsidP="00BA37B4"/>
    <w:p w14:paraId="6DEE036F" w14:textId="77777777" w:rsidR="00BA37B4" w:rsidRPr="00BA37B4" w:rsidRDefault="00BA37B4" w:rsidP="00BA37B4"/>
    <w:p w14:paraId="1F280BE1" w14:textId="77777777" w:rsidR="00BA37B4" w:rsidRPr="00BA37B4" w:rsidRDefault="00BA37B4" w:rsidP="00BA37B4"/>
    <w:p w14:paraId="1D8B4D50" w14:textId="77777777" w:rsidR="00BA37B4" w:rsidRPr="00BA37B4" w:rsidRDefault="00BA37B4" w:rsidP="00BA37B4"/>
    <w:p w14:paraId="1F0F4FA7" w14:textId="77777777" w:rsidR="00BA37B4" w:rsidRPr="00BA37B4" w:rsidRDefault="00BA37B4" w:rsidP="00BA37B4"/>
    <w:p w14:paraId="7EE91046" w14:textId="15800306" w:rsidR="00BA37B4" w:rsidRDefault="00BA37B4" w:rsidP="00BA37B4"/>
    <w:p w14:paraId="6B00AC4F" w14:textId="3261C31F" w:rsidR="00BA37B4" w:rsidRDefault="00BA37B4" w:rsidP="00BA37B4"/>
    <w:p w14:paraId="6B87549A" w14:textId="77777777" w:rsidR="00A35E73" w:rsidRPr="00BA37B4" w:rsidRDefault="00A35E73" w:rsidP="00BA37B4">
      <w:pPr>
        <w:jc w:val="center"/>
      </w:pPr>
    </w:p>
    <w:sectPr w:rsidR="00A35E73" w:rsidRPr="00BA37B4">
      <w:pgSz w:w="11910" w:h="16840"/>
      <w:pgMar w:top="1920" w:right="1240" w:bottom="500" w:left="1240" w:header="0" w:footer="31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F95B7" w14:textId="77777777" w:rsidR="00C677DE" w:rsidRDefault="00C677DE">
      <w:r>
        <w:separator/>
      </w:r>
    </w:p>
  </w:endnote>
  <w:endnote w:type="continuationSeparator" w:id="0">
    <w:p w14:paraId="498DCABF" w14:textId="77777777" w:rsidR="00C677DE" w:rsidRDefault="00C6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4171" w14:textId="77777777" w:rsidR="00D01013" w:rsidRDefault="00D01013">
    <w:pPr>
      <w:pStyle w:val="GvdeMetni"/>
      <w:spacing w:line="14" w:lineRule="auto"/>
      <w:rPr>
        <w:sz w:val="20"/>
      </w:rPr>
    </w:pPr>
    <w:r>
      <w:rPr>
        <w:noProof/>
        <w:lang w:eastAsia="tr-TR"/>
      </w:rPr>
      <mc:AlternateContent>
        <mc:Choice Requires="wps">
          <w:drawing>
            <wp:anchor distT="0" distB="0" distL="0" distR="0" simplePos="0" relativeHeight="251661312" behindDoc="1" locked="0" layoutInCell="1" allowOverlap="1" wp14:anchorId="7012BDE1" wp14:editId="1A0B60CB">
              <wp:simplePos x="0" y="0"/>
              <wp:positionH relativeFrom="page">
                <wp:posOffset>3672585</wp:posOffset>
              </wp:positionH>
              <wp:positionV relativeFrom="page">
                <wp:posOffset>10355015</wp:posOffset>
              </wp:positionV>
              <wp:extent cx="229235"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340"/>
                      </a:xfrm>
                      <a:prstGeom prst="rect">
                        <a:avLst/>
                      </a:prstGeom>
                    </wps:spPr>
                    <wps:txbx>
                      <w:txbxContent>
                        <w:p w14:paraId="5FB801AC" w14:textId="4B930D52" w:rsidR="00D01013" w:rsidRDefault="00D01013">
                          <w:pPr>
                            <w:spacing w:before="10"/>
                            <w:ind w:left="60"/>
                          </w:pPr>
                          <w:r>
                            <w:rPr>
                              <w:spacing w:val="-5"/>
                            </w:rPr>
                            <w:fldChar w:fldCharType="begin"/>
                          </w:r>
                          <w:r>
                            <w:rPr>
                              <w:spacing w:val="-5"/>
                            </w:rPr>
                            <w:instrText xml:space="preserve"> PAGE </w:instrText>
                          </w:r>
                          <w:r>
                            <w:rPr>
                              <w:spacing w:val="-5"/>
                            </w:rPr>
                            <w:fldChar w:fldCharType="separate"/>
                          </w:r>
                          <w:r w:rsidR="00846816">
                            <w:rPr>
                              <w:noProof/>
                              <w:spacing w:val="-5"/>
                            </w:rPr>
                            <w:t>3</w:t>
                          </w:r>
                          <w:r>
                            <w:rPr>
                              <w:spacing w:val="-5"/>
                            </w:rPr>
                            <w:fldChar w:fldCharType="end"/>
                          </w:r>
                        </w:p>
                      </w:txbxContent>
                    </wps:txbx>
                    <wps:bodyPr wrap="square" lIns="0" tIns="0" rIns="0" bIns="0" rtlCol="0">
                      <a:noAutofit/>
                    </wps:bodyPr>
                  </wps:wsp>
                </a:graphicData>
              </a:graphic>
            </wp:anchor>
          </w:drawing>
        </mc:Choice>
        <mc:Fallback>
          <w:pict>
            <v:shapetype w14:anchorId="7012BDE1" id="_x0000_t202" coordsize="21600,21600" o:spt="202" path="m,l,21600r21600,l21600,xe">
              <v:stroke joinstyle="miter"/>
              <v:path gradientshapeok="t" o:connecttype="rect"/>
            </v:shapetype>
            <v:shape id="Textbox 5" o:spid="_x0000_s1026" type="#_x0000_t202" style="position:absolute;margin-left:289.2pt;margin-top:815.35pt;width:18.05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" filled="f" stroked="f">
              <v:path arrowok="t"/>
              <v:textbox inset="0,0,0,0">
                <w:txbxContent>
                  <w:p w14:paraId="5FB801AC" w14:textId="4B930D52" w:rsidR="00D01013" w:rsidRDefault="00D01013">
                    <w:pPr>
                      <w:spacing w:before="10"/>
                      <w:ind w:left="60"/>
                    </w:pPr>
                    <w:r>
                      <w:rPr>
                        <w:spacing w:val="-5"/>
                      </w:rPr>
                      <w:fldChar w:fldCharType="begin"/>
                    </w:r>
                    <w:r>
                      <w:rPr>
                        <w:spacing w:val="-5"/>
                      </w:rPr>
                      <w:instrText xml:space="preserve"> PAGE </w:instrText>
                    </w:r>
                    <w:r>
                      <w:rPr>
                        <w:spacing w:val="-5"/>
                      </w:rPr>
                      <w:fldChar w:fldCharType="separate"/>
                    </w:r>
                    <w:r w:rsidR="00846816">
                      <w:rPr>
                        <w:noProof/>
                        <w:spacing w:val="-5"/>
                      </w:rPr>
                      <w:t>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28DA4" w14:textId="77777777" w:rsidR="00D01013" w:rsidRDefault="00D01013">
    <w:pPr>
      <w:pStyle w:val="GvdeMetni"/>
      <w:spacing w:line="14" w:lineRule="auto"/>
      <w:rPr>
        <w:sz w:val="20"/>
      </w:rPr>
    </w:pPr>
    <w:r>
      <w:rPr>
        <w:noProof/>
        <w:lang w:eastAsia="tr-TR"/>
      </w:rPr>
      <mc:AlternateContent>
        <mc:Choice Requires="wps">
          <w:drawing>
            <wp:anchor distT="0" distB="0" distL="114300" distR="114300" simplePos="0" relativeHeight="251657216" behindDoc="1" locked="0" layoutInCell="1" allowOverlap="1" wp14:anchorId="7889A6EE" wp14:editId="53D60194">
              <wp:simplePos x="0" y="0"/>
              <wp:positionH relativeFrom="page">
                <wp:posOffset>3672205</wp:posOffset>
              </wp:positionH>
              <wp:positionV relativeFrom="page">
                <wp:posOffset>9894570</wp:posOffset>
              </wp:positionV>
              <wp:extent cx="229235" cy="180975"/>
              <wp:effectExtent l="0" t="0" r="0" b="0"/>
              <wp:wrapNone/>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D7B0" w14:textId="4D520007" w:rsidR="00D01013" w:rsidRDefault="00D01013">
                          <w:pPr>
                            <w:spacing w:before="11"/>
                            <w:ind w:left="60"/>
                          </w:pPr>
                          <w:r>
                            <w:fldChar w:fldCharType="begin"/>
                          </w:r>
                          <w:r>
                            <w:instrText xml:space="preserve"> PAGE </w:instrText>
                          </w:r>
                          <w:r>
                            <w:fldChar w:fldCharType="separate"/>
                          </w:r>
                          <w:r w:rsidR="00846816">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9A6EE" id="_x0000_t202" coordsize="21600,21600" o:spt="202" path="m,l,21600r21600,l21600,xe">
              <v:stroke joinstyle="miter"/>
              <v:path gradientshapeok="t" o:connecttype="rect"/>
            </v:shapetype>
            <v:shape id="docshape13" o:spid="_x0000_s1027" type="#_x0000_t202" style="position:absolute;margin-left:289.15pt;margin-top:779.1pt;width:18.05pt;height:1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6DsAIAAK8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" filled="f" stroked="f">
              <v:textbox inset="0,0,0,0">
                <w:txbxContent>
                  <w:p w14:paraId="606ED7B0" w14:textId="4D520007" w:rsidR="00D01013" w:rsidRDefault="00D01013">
                    <w:pPr>
                      <w:spacing w:before="11"/>
                      <w:ind w:left="60"/>
                    </w:pPr>
                    <w:r>
                      <w:fldChar w:fldCharType="begin"/>
                    </w:r>
                    <w:r>
                      <w:instrText xml:space="preserve"> PAGE </w:instrText>
                    </w:r>
                    <w:r>
                      <w:fldChar w:fldCharType="separate"/>
                    </w:r>
                    <w:r w:rsidR="00846816">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F22DF" w14:textId="77777777" w:rsidR="00C677DE" w:rsidRDefault="00C677DE">
      <w:r>
        <w:separator/>
      </w:r>
    </w:p>
  </w:footnote>
  <w:footnote w:type="continuationSeparator" w:id="0">
    <w:p w14:paraId="69F64458" w14:textId="77777777" w:rsidR="00C677DE" w:rsidRDefault="00C677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BA4"/>
    <w:multiLevelType w:val="hybridMultilevel"/>
    <w:tmpl w:val="765C1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CE4EF6"/>
    <w:multiLevelType w:val="multilevel"/>
    <w:tmpl w:val="DD68646A"/>
    <w:lvl w:ilvl="0">
      <w:start w:val="3"/>
      <w:numFmt w:val="upperLetter"/>
      <w:lvlText w:val="%1"/>
      <w:lvlJc w:val="left"/>
      <w:pPr>
        <w:ind w:left="1388" w:hanging="434"/>
      </w:pPr>
      <w:rPr>
        <w:rFonts w:hint="default"/>
        <w:lang w:val="tr-TR" w:eastAsia="en-US" w:bidi="ar-SA"/>
      </w:rPr>
    </w:lvl>
    <w:lvl w:ilvl="1">
      <w:start w:val="3"/>
      <w:numFmt w:val="decimal"/>
      <w:lvlText w:val="%1.%2."/>
      <w:lvlJc w:val="left"/>
      <w:pPr>
        <w:ind w:left="1388"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48" w:hanging="434"/>
      </w:pPr>
      <w:rPr>
        <w:rFonts w:hint="default"/>
        <w:lang w:val="tr-TR" w:eastAsia="en-US" w:bidi="ar-SA"/>
      </w:rPr>
    </w:lvl>
    <w:lvl w:ilvl="3">
      <w:numFmt w:val="bullet"/>
      <w:lvlText w:val="•"/>
      <w:lvlJc w:val="left"/>
      <w:pPr>
        <w:ind w:left="4032" w:hanging="434"/>
      </w:pPr>
      <w:rPr>
        <w:rFonts w:hint="default"/>
        <w:lang w:val="tr-TR" w:eastAsia="en-US" w:bidi="ar-SA"/>
      </w:rPr>
    </w:lvl>
    <w:lvl w:ilvl="4">
      <w:numFmt w:val="bullet"/>
      <w:lvlText w:val="•"/>
      <w:lvlJc w:val="left"/>
      <w:pPr>
        <w:ind w:left="4916" w:hanging="434"/>
      </w:pPr>
      <w:rPr>
        <w:rFonts w:hint="default"/>
        <w:lang w:val="tr-TR" w:eastAsia="en-US" w:bidi="ar-SA"/>
      </w:rPr>
    </w:lvl>
    <w:lvl w:ilvl="5">
      <w:numFmt w:val="bullet"/>
      <w:lvlText w:val="•"/>
      <w:lvlJc w:val="left"/>
      <w:pPr>
        <w:ind w:left="5800" w:hanging="434"/>
      </w:pPr>
      <w:rPr>
        <w:rFonts w:hint="default"/>
        <w:lang w:val="tr-TR" w:eastAsia="en-US" w:bidi="ar-SA"/>
      </w:rPr>
    </w:lvl>
    <w:lvl w:ilvl="6">
      <w:numFmt w:val="bullet"/>
      <w:lvlText w:val="•"/>
      <w:lvlJc w:val="left"/>
      <w:pPr>
        <w:ind w:left="6684" w:hanging="434"/>
      </w:pPr>
      <w:rPr>
        <w:rFonts w:hint="default"/>
        <w:lang w:val="tr-TR" w:eastAsia="en-US" w:bidi="ar-SA"/>
      </w:rPr>
    </w:lvl>
    <w:lvl w:ilvl="7">
      <w:numFmt w:val="bullet"/>
      <w:lvlText w:val="•"/>
      <w:lvlJc w:val="left"/>
      <w:pPr>
        <w:ind w:left="7568" w:hanging="434"/>
      </w:pPr>
      <w:rPr>
        <w:rFonts w:hint="default"/>
        <w:lang w:val="tr-TR" w:eastAsia="en-US" w:bidi="ar-SA"/>
      </w:rPr>
    </w:lvl>
    <w:lvl w:ilvl="8">
      <w:numFmt w:val="bullet"/>
      <w:lvlText w:val="•"/>
      <w:lvlJc w:val="left"/>
      <w:pPr>
        <w:ind w:left="8452" w:hanging="434"/>
      </w:pPr>
      <w:rPr>
        <w:rFonts w:hint="default"/>
        <w:lang w:val="tr-TR" w:eastAsia="en-US" w:bidi="ar-SA"/>
      </w:rPr>
    </w:lvl>
  </w:abstractNum>
  <w:abstractNum w:abstractNumId="2" w15:restartNumberingAfterBreak="0">
    <w:nsid w:val="067260E2"/>
    <w:multiLevelType w:val="hybridMultilevel"/>
    <w:tmpl w:val="FBD8157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6797383"/>
    <w:multiLevelType w:val="multilevel"/>
    <w:tmpl w:val="5C106508"/>
    <w:lvl w:ilvl="0">
      <w:start w:val="3"/>
      <w:numFmt w:val="upperLetter"/>
      <w:lvlText w:val="%1"/>
      <w:lvlJc w:val="left"/>
      <w:pPr>
        <w:ind w:left="1333" w:hanging="379"/>
      </w:pPr>
      <w:rPr>
        <w:rFonts w:hint="default"/>
        <w:lang w:val="tr-TR" w:eastAsia="en-US" w:bidi="ar-SA"/>
      </w:rPr>
    </w:lvl>
    <w:lvl w:ilvl="1">
      <w:start w:val="2"/>
      <w:numFmt w:val="decimal"/>
      <w:lvlText w:val="%1.%2"/>
      <w:lvlJc w:val="left"/>
      <w:pPr>
        <w:ind w:left="1333" w:hanging="379"/>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3116" w:hanging="379"/>
      </w:pPr>
      <w:rPr>
        <w:rFonts w:hint="default"/>
        <w:lang w:val="tr-TR" w:eastAsia="en-US" w:bidi="ar-SA"/>
      </w:rPr>
    </w:lvl>
    <w:lvl w:ilvl="3">
      <w:numFmt w:val="bullet"/>
      <w:lvlText w:val="•"/>
      <w:lvlJc w:val="left"/>
      <w:pPr>
        <w:ind w:left="4004" w:hanging="379"/>
      </w:pPr>
      <w:rPr>
        <w:rFonts w:hint="default"/>
        <w:lang w:val="tr-TR" w:eastAsia="en-US" w:bidi="ar-SA"/>
      </w:rPr>
    </w:lvl>
    <w:lvl w:ilvl="4">
      <w:numFmt w:val="bullet"/>
      <w:lvlText w:val="•"/>
      <w:lvlJc w:val="left"/>
      <w:pPr>
        <w:ind w:left="4892" w:hanging="379"/>
      </w:pPr>
      <w:rPr>
        <w:rFonts w:hint="default"/>
        <w:lang w:val="tr-TR" w:eastAsia="en-US" w:bidi="ar-SA"/>
      </w:rPr>
    </w:lvl>
    <w:lvl w:ilvl="5">
      <w:numFmt w:val="bullet"/>
      <w:lvlText w:val="•"/>
      <w:lvlJc w:val="left"/>
      <w:pPr>
        <w:ind w:left="5780" w:hanging="379"/>
      </w:pPr>
      <w:rPr>
        <w:rFonts w:hint="default"/>
        <w:lang w:val="tr-TR" w:eastAsia="en-US" w:bidi="ar-SA"/>
      </w:rPr>
    </w:lvl>
    <w:lvl w:ilvl="6">
      <w:numFmt w:val="bullet"/>
      <w:lvlText w:val="•"/>
      <w:lvlJc w:val="left"/>
      <w:pPr>
        <w:ind w:left="6668" w:hanging="379"/>
      </w:pPr>
      <w:rPr>
        <w:rFonts w:hint="default"/>
        <w:lang w:val="tr-TR" w:eastAsia="en-US" w:bidi="ar-SA"/>
      </w:rPr>
    </w:lvl>
    <w:lvl w:ilvl="7">
      <w:numFmt w:val="bullet"/>
      <w:lvlText w:val="•"/>
      <w:lvlJc w:val="left"/>
      <w:pPr>
        <w:ind w:left="7556" w:hanging="379"/>
      </w:pPr>
      <w:rPr>
        <w:rFonts w:hint="default"/>
        <w:lang w:val="tr-TR" w:eastAsia="en-US" w:bidi="ar-SA"/>
      </w:rPr>
    </w:lvl>
    <w:lvl w:ilvl="8">
      <w:numFmt w:val="bullet"/>
      <w:lvlText w:val="•"/>
      <w:lvlJc w:val="left"/>
      <w:pPr>
        <w:ind w:left="8444" w:hanging="379"/>
      </w:pPr>
      <w:rPr>
        <w:rFonts w:hint="default"/>
        <w:lang w:val="tr-TR" w:eastAsia="en-US" w:bidi="ar-SA"/>
      </w:rPr>
    </w:lvl>
  </w:abstractNum>
  <w:abstractNum w:abstractNumId="4" w15:restartNumberingAfterBreak="0">
    <w:nsid w:val="0DE65915"/>
    <w:multiLevelType w:val="hybridMultilevel"/>
    <w:tmpl w:val="918414FE"/>
    <w:lvl w:ilvl="0" w:tplc="041F0001">
      <w:start w:val="1"/>
      <w:numFmt w:val="bullet"/>
      <w:lvlText w:val=""/>
      <w:lvlJc w:val="left"/>
      <w:pPr>
        <w:ind w:left="820" w:hanging="360"/>
      </w:pPr>
      <w:rPr>
        <w:rFonts w:ascii="Symbol" w:hAnsi="Symbol"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5" w15:restartNumberingAfterBreak="0">
    <w:nsid w:val="0E4F15FE"/>
    <w:multiLevelType w:val="hybridMultilevel"/>
    <w:tmpl w:val="2738F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EC04C6"/>
    <w:multiLevelType w:val="hybridMultilevel"/>
    <w:tmpl w:val="9BFC9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711EEF"/>
    <w:multiLevelType w:val="hybridMultilevel"/>
    <w:tmpl w:val="F7DC6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8E5218"/>
    <w:multiLevelType w:val="hybridMultilevel"/>
    <w:tmpl w:val="67B4F2B0"/>
    <w:lvl w:ilvl="0" w:tplc="FAAC48CA">
      <w:numFmt w:val="bullet"/>
      <w:lvlText w:val="•"/>
      <w:lvlJc w:val="left"/>
      <w:pPr>
        <w:ind w:left="200" w:hanging="252"/>
      </w:pPr>
      <w:rPr>
        <w:rFonts w:ascii="Carlito" w:eastAsia="Carlito" w:hAnsi="Carlito" w:cs="Carlito" w:hint="default"/>
        <w:b w:val="0"/>
        <w:bCs w:val="0"/>
        <w:i w:val="0"/>
        <w:iCs w:val="0"/>
        <w:spacing w:val="0"/>
        <w:w w:val="100"/>
        <w:sz w:val="23"/>
        <w:szCs w:val="23"/>
        <w:lang w:val="tr-TR" w:eastAsia="en-US" w:bidi="ar-SA"/>
      </w:rPr>
    </w:lvl>
    <w:lvl w:ilvl="1" w:tplc="F3549D90">
      <w:numFmt w:val="bullet"/>
      <w:lvlText w:val=""/>
      <w:lvlJc w:val="left"/>
      <w:pPr>
        <w:ind w:left="1411" w:hanging="360"/>
      </w:pPr>
      <w:rPr>
        <w:rFonts w:ascii="Symbol" w:eastAsia="Symbol" w:hAnsi="Symbol" w:cs="Symbol" w:hint="default"/>
        <w:b w:val="0"/>
        <w:bCs w:val="0"/>
        <w:i w:val="0"/>
        <w:iCs w:val="0"/>
        <w:spacing w:val="0"/>
        <w:w w:val="100"/>
        <w:sz w:val="24"/>
        <w:szCs w:val="24"/>
        <w:lang w:val="tr-TR" w:eastAsia="en-US" w:bidi="ar-SA"/>
      </w:rPr>
    </w:lvl>
    <w:lvl w:ilvl="2" w:tplc="3A065702">
      <w:numFmt w:val="bullet"/>
      <w:lvlText w:val="•"/>
      <w:lvlJc w:val="left"/>
      <w:pPr>
        <w:ind w:left="2309" w:hanging="360"/>
      </w:pPr>
      <w:rPr>
        <w:rFonts w:hint="default"/>
        <w:lang w:val="tr-TR" w:eastAsia="en-US" w:bidi="ar-SA"/>
      </w:rPr>
    </w:lvl>
    <w:lvl w:ilvl="3" w:tplc="423438D2">
      <w:numFmt w:val="bullet"/>
      <w:lvlText w:val="•"/>
      <w:lvlJc w:val="left"/>
      <w:pPr>
        <w:ind w:left="3199" w:hanging="360"/>
      </w:pPr>
      <w:rPr>
        <w:rFonts w:hint="default"/>
        <w:lang w:val="tr-TR" w:eastAsia="en-US" w:bidi="ar-SA"/>
      </w:rPr>
    </w:lvl>
    <w:lvl w:ilvl="4" w:tplc="3EFCDAC4">
      <w:numFmt w:val="bullet"/>
      <w:lvlText w:val="•"/>
      <w:lvlJc w:val="left"/>
      <w:pPr>
        <w:ind w:left="4088" w:hanging="360"/>
      </w:pPr>
      <w:rPr>
        <w:rFonts w:hint="default"/>
        <w:lang w:val="tr-TR" w:eastAsia="en-US" w:bidi="ar-SA"/>
      </w:rPr>
    </w:lvl>
    <w:lvl w:ilvl="5" w:tplc="106A26BC">
      <w:numFmt w:val="bullet"/>
      <w:lvlText w:val="•"/>
      <w:lvlJc w:val="left"/>
      <w:pPr>
        <w:ind w:left="4978" w:hanging="360"/>
      </w:pPr>
      <w:rPr>
        <w:rFonts w:hint="default"/>
        <w:lang w:val="tr-TR" w:eastAsia="en-US" w:bidi="ar-SA"/>
      </w:rPr>
    </w:lvl>
    <w:lvl w:ilvl="6" w:tplc="5E881A5A">
      <w:numFmt w:val="bullet"/>
      <w:lvlText w:val="•"/>
      <w:lvlJc w:val="left"/>
      <w:pPr>
        <w:ind w:left="5868" w:hanging="360"/>
      </w:pPr>
      <w:rPr>
        <w:rFonts w:hint="default"/>
        <w:lang w:val="tr-TR" w:eastAsia="en-US" w:bidi="ar-SA"/>
      </w:rPr>
    </w:lvl>
    <w:lvl w:ilvl="7" w:tplc="699AAF3A">
      <w:numFmt w:val="bullet"/>
      <w:lvlText w:val="•"/>
      <w:lvlJc w:val="left"/>
      <w:pPr>
        <w:ind w:left="6757" w:hanging="360"/>
      </w:pPr>
      <w:rPr>
        <w:rFonts w:hint="default"/>
        <w:lang w:val="tr-TR" w:eastAsia="en-US" w:bidi="ar-SA"/>
      </w:rPr>
    </w:lvl>
    <w:lvl w:ilvl="8" w:tplc="E9A86C1E">
      <w:numFmt w:val="bullet"/>
      <w:lvlText w:val="•"/>
      <w:lvlJc w:val="left"/>
      <w:pPr>
        <w:ind w:left="7647" w:hanging="360"/>
      </w:pPr>
      <w:rPr>
        <w:rFonts w:hint="default"/>
        <w:lang w:val="tr-TR" w:eastAsia="en-US" w:bidi="ar-SA"/>
      </w:rPr>
    </w:lvl>
  </w:abstractNum>
  <w:abstractNum w:abstractNumId="9" w15:restartNumberingAfterBreak="0">
    <w:nsid w:val="178D2A02"/>
    <w:multiLevelType w:val="hybridMultilevel"/>
    <w:tmpl w:val="13C6F02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A87689B"/>
    <w:multiLevelType w:val="hybridMultilevel"/>
    <w:tmpl w:val="9F749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86619C"/>
    <w:multiLevelType w:val="hybridMultilevel"/>
    <w:tmpl w:val="E24E6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1C40A6C"/>
    <w:multiLevelType w:val="hybridMultilevel"/>
    <w:tmpl w:val="E27A22F6"/>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8BD04D5"/>
    <w:multiLevelType w:val="hybridMultilevel"/>
    <w:tmpl w:val="35D6D1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EA2E8F"/>
    <w:multiLevelType w:val="hybridMultilevel"/>
    <w:tmpl w:val="DC66B0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CF8576B"/>
    <w:multiLevelType w:val="hybridMultilevel"/>
    <w:tmpl w:val="EE164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2C6344"/>
    <w:multiLevelType w:val="hybridMultilevel"/>
    <w:tmpl w:val="066A6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162025"/>
    <w:multiLevelType w:val="multilevel"/>
    <w:tmpl w:val="D89455CC"/>
    <w:lvl w:ilvl="0">
      <w:start w:val="1"/>
      <w:numFmt w:val="decimal"/>
      <w:lvlText w:val="%1."/>
      <w:lvlJc w:val="left"/>
      <w:pPr>
        <w:ind w:left="241" w:hanging="24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36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 w:hanging="228"/>
      </w:pPr>
      <w:rPr>
        <w:rFonts w:ascii="Arial" w:eastAsia="Arial" w:hAnsi="Arial" w:cs="Arial" w:hint="default"/>
        <w:b w:val="0"/>
        <w:bCs w:val="0"/>
        <w:i/>
        <w:iCs/>
        <w:spacing w:val="0"/>
        <w:w w:val="100"/>
        <w:sz w:val="24"/>
        <w:szCs w:val="24"/>
        <w:lang w:val="tr-TR" w:eastAsia="en-US" w:bidi="ar-SA"/>
      </w:rPr>
    </w:lvl>
    <w:lvl w:ilvl="3">
      <w:numFmt w:val="bullet"/>
      <w:lvlText w:val="•"/>
      <w:lvlJc w:val="left"/>
      <w:pPr>
        <w:ind w:left="1469" w:hanging="228"/>
      </w:pPr>
      <w:rPr>
        <w:rFonts w:hint="default"/>
        <w:lang w:val="tr-TR" w:eastAsia="en-US" w:bidi="ar-SA"/>
      </w:rPr>
    </w:lvl>
    <w:lvl w:ilvl="4">
      <w:numFmt w:val="bullet"/>
      <w:lvlText w:val="•"/>
      <w:lvlJc w:val="left"/>
      <w:pPr>
        <w:ind w:left="2577" w:hanging="228"/>
      </w:pPr>
      <w:rPr>
        <w:rFonts w:hint="default"/>
        <w:lang w:val="tr-TR" w:eastAsia="en-US" w:bidi="ar-SA"/>
      </w:rPr>
    </w:lvl>
    <w:lvl w:ilvl="5">
      <w:numFmt w:val="bullet"/>
      <w:lvlText w:val="•"/>
      <w:lvlJc w:val="left"/>
      <w:pPr>
        <w:ind w:left="3685" w:hanging="228"/>
      </w:pPr>
      <w:rPr>
        <w:rFonts w:hint="default"/>
        <w:lang w:val="tr-TR" w:eastAsia="en-US" w:bidi="ar-SA"/>
      </w:rPr>
    </w:lvl>
    <w:lvl w:ilvl="6">
      <w:numFmt w:val="bullet"/>
      <w:lvlText w:val="•"/>
      <w:lvlJc w:val="left"/>
      <w:pPr>
        <w:ind w:left="4794" w:hanging="228"/>
      </w:pPr>
      <w:rPr>
        <w:rFonts w:hint="default"/>
        <w:lang w:val="tr-TR" w:eastAsia="en-US" w:bidi="ar-SA"/>
      </w:rPr>
    </w:lvl>
    <w:lvl w:ilvl="7">
      <w:numFmt w:val="bullet"/>
      <w:lvlText w:val="•"/>
      <w:lvlJc w:val="left"/>
      <w:pPr>
        <w:ind w:left="5902" w:hanging="228"/>
      </w:pPr>
      <w:rPr>
        <w:rFonts w:hint="default"/>
        <w:lang w:val="tr-TR" w:eastAsia="en-US" w:bidi="ar-SA"/>
      </w:rPr>
    </w:lvl>
    <w:lvl w:ilvl="8">
      <w:numFmt w:val="bullet"/>
      <w:lvlText w:val="•"/>
      <w:lvlJc w:val="left"/>
      <w:pPr>
        <w:ind w:left="7010" w:hanging="228"/>
      </w:pPr>
      <w:rPr>
        <w:rFonts w:hint="default"/>
        <w:lang w:val="tr-TR" w:eastAsia="en-US" w:bidi="ar-SA"/>
      </w:rPr>
    </w:lvl>
  </w:abstractNum>
  <w:abstractNum w:abstractNumId="19" w15:restartNumberingAfterBreak="0">
    <w:nsid w:val="383751B7"/>
    <w:multiLevelType w:val="multilevel"/>
    <w:tmpl w:val="31B2E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B8107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AA0094"/>
    <w:multiLevelType w:val="hybridMultilevel"/>
    <w:tmpl w:val="983CD2FA"/>
    <w:lvl w:ilvl="0" w:tplc="0DD4E322">
      <w:numFmt w:val="bullet"/>
      <w:lvlText w:val="•"/>
      <w:lvlJc w:val="left"/>
      <w:pPr>
        <w:ind w:left="100" w:hanging="176"/>
      </w:pPr>
      <w:rPr>
        <w:rFonts w:ascii="Times New Roman" w:eastAsia="Times New Roman" w:hAnsi="Times New Roman" w:cs="Times New Roman" w:hint="default"/>
        <w:b w:val="0"/>
        <w:bCs w:val="0"/>
        <w:i w:val="0"/>
        <w:iCs w:val="0"/>
        <w:w w:val="100"/>
        <w:sz w:val="24"/>
        <w:szCs w:val="24"/>
        <w:lang w:val="tr-TR" w:eastAsia="en-US" w:bidi="ar-SA"/>
      </w:rPr>
    </w:lvl>
    <w:lvl w:ilvl="1" w:tplc="449EC48E">
      <w:numFmt w:val="bullet"/>
      <w:lvlText w:val=""/>
      <w:lvlJc w:val="left"/>
      <w:pPr>
        <w:ind w:left="1312" w:hanging="360"/>
      </w:pPr>
      <w:rPr>
        <w:rFonts w:ascii="Symbol" w:eastAsia="Symbol" w:hAnsi="Symbol" w:cs="Symbol" w:hint="default"/>
        <w:b w:val="0"/>
        <w:bCs w:val="0"/>
        <w:i w:val="0"/>
        <w:iCs w:val="0"/>
        <w:w w:val="100"/>
        <w:sz w:val="24"/>
        <w:szCs w:val="24"/>
        <w:lang w:val="tr-TR" w:eastAsia="en-US" w:bidi="ar-SA"/>
      </w:rPr>
    </w:lvl>
    <w:lvl w:ilvl="2" w:tplc="2A6CD3F8">
      <w:numFmt w:val="bullet"/>
      <w:lvlText w:val="•"/>
      <w:lvlJc w:val="left"/>
      <w:pPr>
        <w:ind w:left="1320" w:hanging="360"/>
      </w:pPr>
      <w:rPr>
        <w:rFonts w:hint="default"/>
        <w:lang w:val="tr-TR" w:eastAsia="en-US" w:bidi="ar-SA"/>
      </w:rPr>
    </w:lvl>
    <w:lvl w:ilvl="3" w:tplc="636A69E8">
      <w:numFmt w:val="bullet"/>
      <w:lvlText w:val="•"/>
      <w:lvlJc w:val="left"/>
      <w:pPr>
        <w:ind w:left="2313" w:hanging="360"/>
      </w:pPr>
      <w:rPr>
        <w:rFonts w:hint="default"/>
        <w:lang w:val="tr-TR" w:eastAsia="en-US" w:bidi="ar-SA"/>
      </w:rPr>
    </w:lvl>
    <w:lvl w:ilvl="4" w:tplc="5D5AD528">
      <w:numFmt w:val="bullet"/>
      <w:lvlText w:val="•"/>
      <w:lvlJc w:val="left"/>
      <w:pPr>
        <w:ind w:left="3306" w:hanging="360"/>
      </w:pPr>
      <w:rPr>
        <w:rFonts w:hint="default"/>
        <w:lang w:val="tr-TR" w:eastAsia="en-US" w:bidi="ar-SA"/>
      </w:rPr>
    </w:lvl>
    <w:lvl w:ilvl="5" w:tplc="12E419C6">
      <w:numFmt w:val="bullet"/>
      <w:lvlText w:val="•"/>
      <w:lvlJc w:val="left"/>
      <w:pPr>
        <w:ind w:left="4299" w:hanging="360"/>
      </w:pPr>
      <w:rPr>
        <w:rFonts w:hint="default"/>
        <w:lang w:val="tr-TR" w:eastAsia="en-US" w:bidi="ar-SA"/>
      </w:rPr>
    </w:lvl>
    <w:lvl w:ilvl="6" w:tplc="47AAD94A">
      <w:numFmt w:val="bullet"/>
      <w:lvlText w:val="•"/>
      <w:lvlJc w:val="left"/>
      <w:pPr>
        <w:ind w:left="5293" w:hanging="360"/>
      </w:pPr>
      <w:rPr>
        <w:rFonts w:hint="default"/>
        <w:lang w:val="tr-TR" w:eastAsia="en-US" w:bidi="ar-SA"/>
      </w:rPr>
    </w:lvl>
    <w:lvl w:ilvl="7" w:tplc="9DF2CD56">
      <w:numFmt w:val="bullet"/>
      <w:lvlText w:val="•"/>
      <w:lvlJc w:val="left"/>
      <w:pPr>
        <w:ind w:left="6286" w:hanging="360"/>
      </w:pPr>
      <w:rPr>
        <w:rFonts w:hint="default"/>
        <w:lang w:val="tr-TR" w:eastAsia="en-US" w:bidi="ar-SA"/>
      </w:rPr>
    </w:lvl>
    <w:lvl w:ilvl="8" w:tplc="0172DFC0">
      <w:numFmt w:val="bullet"/>
      <w:lvlText w:val="•"/>
      <w:lvlJc w:val="left"/>
      <w:pPr>
        <w:ind w:left="7279" w:hanging="360"/>
      </w:pPr>
      <w:rPr>
        <w:rFonts w:hint="default"/>
        <w:lang w:val="tr-TR" w:eastAsia="en-US" w:bidi="ar-SA"/>
      </w:rPr>
    </w:lvl>
  </w:abstractNum>
  <w:abstractNum w:abstractNumId="21" w15:restartNumberingAfterBreak="0">
    <w:nsid w:val="3A1F0436"/>
    <w:multiLevelType w:val="hybridMultilevel"/>
    <w:tmpl w:val="D8B2CD6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B4328CD"/>
    <w:multiLevelType w:val="hybridMultilevel"/>
    <w:tmpl w:val="6AD87736"/>
    <w:lvl w:ilvl="0" w:tplc="041F0001">
      <w:start w:val="1"/>
      <w:numFmt w:val="bullet"/>
      <w:lvlText w:val=""/>
      <w:lvlJc w:val="left"/>
      <w:pPr>
        <w:ind w:left="521" w:hanging="360"/>
      </w:pPr>
      <w:rPr>
        <w:rFonts w:ascii="Symbol" w:hAnsi="Symbol" w:hint="default"/>
      </w:rPr>
    </w:lvl>
    <w:lvl w:ilvl="1" w:tplc="041F0003" w:tentative="1">
      <w:start w:val="1"/>
      <w:numFmt w:val="bullet"/>
      <w:lvlText w:val="o"/>
      <w:lvlJc w:val="left"/>
      <w:pPr>
        <w:ind w:left="1241" w:hanging="360"/>
      </w:pPr>
      <w:rPr>
        <w:rFonts w:ascii="Courier New" w:hAnsi="Courier New" w:cs="Courier New" w:hint="default"/>
      </w:rPr>
    </w:lvl>
    <w:lvl w:ilvl="2" w:tplc="041F0005" w:tentative="1">
      <w:start w:val="1"/>
      <w:numFmt w:val="bullet"/>
      <w:lvlText w:val=""/>
      <w:lvlJc w:val="left"/>
      <w:pPr>
        <w:ind w:left="1961" w:hanging="360"/>
      </w:pPr>
      <w:rPr>
        <w:rFonts w:ascii="Wingdings" w:hAnsi="Wingdings" w:hint="default"/>
      </w:rPr>
    </w:lvl>
    <w:lvl w:ilvl="3" w:tplc="041F0001" w:tentative="1">
      <w:start w:val="1"/>
      <w:numFmt w:val="bullet"/>
      <w:lvlText w:val=""/>
      <w:lvlJc w:val="left"/>
      <w:pPr>
        <w:ind w:left="2681" w:hanging="360"/>
      </w:pPr>
      <w:rPr>
        <w:rFonts w:ascii="Symbol" w:hAnsi="Symbol" w:hint="default"/>
      </w:rPr>
    </w:lvl>
    <w:lvl w:ilvl="4" w:tplc="041F0003" w:tentative="1">
      <w:start w:val="1"/>
      <w:numFmt w:val="bullet"/>
      <w:lvlText w:val="o"/>
      <w:lvlJc w:val="left"/>
      <w:pPr>
        <w:ind w:left="3401" w:hanging="360"/>
      </w:pPr>
      <w:rPr>
        <w:rFonts w:ascii="Courier New" w:hAnsi="Courier New" w:cs="Courier New" w:hint="default"/>
      </w:rPr>
    </w:lvl>
    <w:lvl w:ilvl="5" w:tplc="041F0005" w:tentative="1">
      <w:start w:val="1"/>
      <w:numFmt w:val="bullet"/>
      <w:lvlText w:val=""/>
      <w:lvlJc w:val="left"/>
      <w:pPr>
        <w:ind w:left="4121" w:hanging="360"/>
      </w:pPr>
      <w:rPr>
        <w:rFonts w:ascii="Wingdings" w:hAnsi="Wingdings" w:hint="default"/>
      </w:rPr>
    </w:lvl>
    <w:lvl w:ilvl="6" w:tplc="041F0001" w:tentative="1">
      <w:start w:val="1"/>
      <w:numFmt w:val="bullet"/>
      <w:lvlText w:val=""/>
      <w:lvlJc w:val="left"/>
      <w:pPr>
        <w:ind w:left="4841" w:hanging="360"/>
      </w:pPr>
      <w:rPr>
        <w:rFonts w:ascii="Symbol" w:hAnsi="Symbol" w:hint="default"/>
      </w:rPr>
    </w:lvl>
    <w:lvl w:ilvl="7" w:tplc="041F0003" w:tentative="1">
      <w:start w:val="1"/>
      <w:numFmt w:val="bullet"/>
      <w:lvlText w:val="o"/>
      <w:lvlJc w:val="left"/>
      <w:pPr>
        <w:ind w:left="5561" w:hanging="360"/>
      </w:pPr>
      <w:rPr>
        <w:rFonts w:ascii="Courier New" w:hAnsi="Courier New" w:cs="Courier New" w:hint="default"/>
      </w:rPr>
    </w:lvl>
    <w:lvl w:ilvl="8" w:tplc="041F0005" w:tentative="1">
      <w:start w:val="1"/>
      <w:numFmt w:val="bullet"/>
      <w:lvlText w:val=""/>
      <w:lvlJc w:val="left"/>
      <w:pPr>
        <w:ind w:left="6281" w:hanging="360"/>
      </w:pPr>
      <w:rPr>
        <w:rFonts w:ascii="Wingdings" w:hAnsi="Wingdings" w:hint="default"/>
      </w:rPr>
    </w:lvl>
  </w:abstractNum>
  <w:abstractNum w:abstractNumId="23" w15:restartNumberingAfterBreak="0">
    <w:nsid w:val="3C4201F8"/>
    <w:multiLevelType w:val="hybridMultilevel"/>
    <w:tmpl w:val="56BCFC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D687808"/>
    <w:multiLevelType w:val="hybridMultilevel"/>
    <w:tmpl w:val="3024532A"/>
    <w:lvl w:ilvl="0" w:tplc="FACABBC6">
      <w:numFmt w:val="bullet"/>
      <w:lvlText w:val="•"/>
      <w:lvlJc w:val="left"/>
      <w:pPr>
        <w:ind w:left="100" w:hanging="168"/>
      </w:pPr>
      <w:rPr>
        <w:rFonts w:ascii="Calibri" w:eastAsia="Calibri" w:hAnsi="Calibri" w:cs="Calibri" w:hint="default"/>
        <w:b w:val="0"/>
        <w:bCs w:val="0"/>
        <w:i w:val="0"/>
        <w:iCs w:val="0"/>
        <w:w w:val="100"/>
        <w:sz w:val="23"/>
        <w:szCs w:val="23"/>
        <w:lang w:val="tr-TR" w:eastAsia="en-US" w:bidi="ar-SA"/>
      </w:rPr>
    </w:lvl>
    <w:lvl w:ilvl="1" w:tplc="0CE4C7B8">
      <w:numFmt w:val="bullet"/>
      <w:lvlText w:val=""/>
      <w:lvlJc w:val="left"/>
      <w:pPr>
        <w:ind w:left="820" w:hanging="360"/>
      </w:pPr>
      <w:rPr>
        <w:rFonts w:ascii="Symbol" w:eastAsia="Symbol" w:hAnsi="Symbol" w:cs="Symbol" w:hint="default"/>
        <w:b w:val="0"/>
        <w:bCs w:val="0"/>
        <w:i w:val="0"/>
        <w:iCs w:val="0"/>
        <w:w w:val="100"/>
        <w:sz w:val="24"/>
        <w:szCs w:val="24"/>
        <w:lang w:val="tr-TR" w:eastAsia="en-US" w:bidi="ar-SA"/>
      </w:rPr>
    </w:lvl>
    <w:lvl w:ilvl="2" w:tplc="64081060">
      <w:numFmt w:val="bullet"/>
      <w:lvlText w:val="•"/>
      <w:lvlJc w:val="left"/>
      <w:pPr>
        <w:ind w:left="1320" w:hanging="360"/>
      </w:pPr>
      <w:rPr>
        <w:rFonts w:hint="default"/>
        <w:lang w:val="tr-TR" w:eastAsia="en-US" w:bidi="ar-SA"/>
      </w:rPr>
    </w:lvl>
    <w:lvl w:ilvl="3" w:tplc="93E4222E">
      <w:numFmt w:val="bullet"/>
      <w:lvlText w:val="•"/>
      <w:lvlJc w:val="left"/>
      <w:pPr>
        <w:ind w:left="2313" w:hanging="360"/>
      </w:pPr>
      <w:rPr>
        <w:rFonts w:hint="default"/>
        <w:lang w:val="tr-TR" w:eastAsia="en-US" w:bidi="ar-SA"/>
      </w:rPr>
    </w:lvl>
    <w:lvl w:ilvl="4" w:tplc="9696A3FA">
      <w:numFmt w:val="bullet"/>
      <w:lvlText w:val="•"/>
      <w:lvlJc w:val="left"/>
      <w:pPr>
        <w:ind w:left="3306" w:hanging="360"/>
      </w:pPr>
      <w:rPr>
        <w:rFonts w:hint="default"/>
        <w:lang w:val="tr-TR" w:eastAsia="en-US" w:bidi="ar-SA"/>
      </w:rPr>
    </w:lvl>
    <w:lvl w:ilvl="5" w:tplc="303605FC">
      <w:numFmt w:val="bullet"/>
      <w:lvlText w:val="•"/>
      <w:lvlJc w:val="left"/>
      <w:pPr>
        <w:ind w:left="4299" w:hanging="360"/>
      </w:pPr>
      <w:rPr>
        <w:rFonts w:hint="default"/>
        <w:lang w:val="tr-TR" w:eastAsia="en-US" w:bidi="ar-SA"/>
      </w:rPr>
    </w:lvl>
    <w:lvl w:ilvl="6" w:tplc="0F268082">
      <w:numFmt w:val="bullet"/>
      <w:lvlText w:val="•"/>
      <w:lvlJc w:val="left"/>
      <w:pPr>
        <w:ind w:left="5293" w:hanging="360"/>
      </w:pPr>
      <w:rPr>
        <w:rFonts w:hint="default"/>
        <w:lang w:val="tr-TR" w:eastAsia="en-US" w:bidi="ar-SA"/>
      </w:rPr>
    </w:lvl>
    <w:lvl w:ilvl="7" w:tplc="907432D6">
      <w:numFmt w:val="bullet"/>
      <w:lvlText w:val="•"/>
      <w:lvlJc w:val="left"/>
      <w:pPr>
        <w:ind w:left="6286" w:hanging="360"/>
      </w:pPr>
      <w:rPr>
        <w:rFonts w:hint="default"/>
        <w:lang w:val="tr-TR" w:eastAsia="en-US" w:bidi="ar-SA"/>
      </w:rPr>
    </w:lvl>
    <w:lvl w:ilvl="8" w:tplc="8396B3CA">
      <w:numFmt w:val="bullet"/>
      <w:lvlText w:val="•"/>
      <w:lvlJc w:val="left"/>
      <w:pPr>
        <w:ind w:left="7279" w:hanging="360"/>
      </w:pPr>
      <w:rPr>
        <w:rFonts w:hint="default"/>
        <w:lang w:val="tr-TR" w:eastAsia="en-US" w:bidi="ar-SA"/>
      </w:rPr>
    </w:lvl>
  </w:abstractNum>
  <w:abstractNum w:abstractNumId="25" w15:restartNumberingAfterBreak="0">
    <w:nsid w:val="3F876EDB"/>
    <w:multiLevelType w:val="hybridMultilevel"/>
    <w:tmpl w:val="02CC8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34E472D"/>
    <w:multiLevelType w:val="hybridMultilevel"/>
    <w:tmpl w:val="74E29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38F081C"/>
    <w:multiLevelType w:val="hybridMultilevel"/>
    <w:tmpl w:val="B5F27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3D9166A"/>
    <w:multiLevelType w:val="multilevel"/>
    <w:tmpl w:val="3602446A"/>
    <w:lvl w:ilvl="0">
      <w:start w:val="1"/>
      <w:numFmt w:val="upperLetter"/>
      <w:lvlText w:val="%1."/>
      <w:lvlJc w:val="left"/>
      <w:pPr>
        <w:ind w:left="542"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200"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29" w15:restartNumberingAfterBreak="0">
    <w:nsid w:val="46D8187E"/>
    <w:multiLevelType w:val="hybridMultilevel"/>
    <w:tmpl w:val="94C84FE8"/>
    <w:lvl w:ilvl="0" w:tplc="EA8A4B7E">
      <w:start w:val="1"/>
      <w:numFmt w:val="decimal"/>
      <w:lvlText w:val="%1."/>
      <w:lvlJc w:val="left"/>
      <w:pPr>
        <w:ind w:left="1175" w:hanging="221"/>
      </w:pPr>
      <w:rPr>
        <w:rFonts w:ascii="Times New Roman" w:eastAsia="Times New Roman" w:hAnsi="Times New Roman" w:cs="Times New Roman" w:hint="default"/>
        <w:b/>
        <w:bCs/>
        <w:i w:val="0"/>
        <w:iCs w:val="0"/>
        <w:spacing w:val="0"/>
        <w:w w:val="86"/>
        <w:sz w:val="22"/>
        <w:szCs w:val="22"/>
        <w:lang w:val="tr-TR" w:eastAsia="en-US" w:bidi="ar-SA"/>
      </w:rPr>
    </w:lvl>
    <w:lvl w:ilvl="1" w:tplc="7CBE08A8">
      <w:numFmt w:val="bullet"/>
      <w:lvlText w:val="•"/>
      <w:lvlJc w:val="left"/>
      <w:pPr>
        <w:ind w:left="2084" w:hanging="221"/>
      </w:pPr>
      <w:rPr>
        <w:rFonts w:hint="default"/>
        <w:lang w:val="tr-TR" w:eastAsia="en-US" w:bidi="ar-SA"/>
      </w:rPr>
    </w:lvl>
    <w:lvl w:ilvl="2" w:tplc="9580C200">
      <w:numFmt w:val="bullet"/>
      <w:lvlText w:val="•"/>
      <w:lvlJc w:val="left"/>
      <w:pPr>
        <w:ind w:left="2988" w:hanging="221"/>
      </w:pPr>
      <w:rPr>
        <w:rFonts w:hint="default"/>
        <w:lang w:val="tr-TR" w:eastAsia="en-US" w:bidi="ar-SA"/>
      </w:rPr>
    </w:lvl>
    <w:lvl w:ilvl="3" w:tplc="105CDB3C">
      <w:numFmt w:val="bullet"/>
      <w:lvlText w:val="•"/>
      <w:lvlJc w:val="left"/>
      <w:pPr>
        <w:ind w:left="3892" w:hanging="221"/>
      </w:pPr>
      <w:rPr>
        <w:rFonts w:hint="default"/>
        <w:lang w:val="tr-TR" w:eastAsia="en-US" w:bidi="ar-SA"/>
      </w:rPr>
    </w:lvl>
    <w:lvl w:ilvl="4" w:tplc="04F4864C">
      <w:numFmt w:val="bullet"/>
      <w:lvlText w:val="•"/>
      <w:lvlJc w:val="left"/>
      <w:pPr>
        <w:ind w:left="4796" w:hanging="221"/>
      </w:pPr>
      <w:rPr>
        <w:rFonts w:hint="default"/>
        <w:lang w:val="tr-TR" w:eastAsia="en-US" w:bidi="ar-SA"/>
      </w:rPr>
    </w:lvl>
    <w:lvl w:ilvl="5" w:tplc="8AB0F1FC">
      <w:numFmt w:val="bullet"/>
      <w:lvlText w:val="•"/>
      <w:lvlJc w:val="left"/>
      <w:pPr>
        <w:ind w:left="5700" w:hanging="221"/>
      </w:pPr>
      <w:rPr>
        <w:rFonts w:hint="default"/>
        <w:lang w:val="tr-TR" w:eastAsia="en-US" w:bidi="ar-SA"/>
      </w:rPr>
    </w:lvl>
    <w:lvl w:ilvl="6" w:tplc="11FC6B64">
      <w:numFmt w:val="bullet"/>
      <w:lvlText w:val="•"/>
      <w:lvlJc w:val="left"/>
      <w:pPr>
        <w:ind w:left="6604" w:hanging="221"/>
      </w:pPr>
      <w:rPr>
        <w:rFonts w:hint="default"/>
        <w:lang w:val="tr-TR" w:eastAsia="en-US" w:bidi="ar-SA"/>
      </w:rPr>
    </w:lvl>
    <w:lvl w:ilvl="7" w:tplc="6CBC004C">
      <w:numFmt w:val="bullet"/>
      <w:lvlText w:val="•"/>
      <w:lvlJc w:val="left"/>
      <w:pPr>
        <w:ind w:left="7508" w:hanging="221"/>
      </w:pPr>
      <w:rPr>
        <w:rFonts w:hint="default"/>
        <w:lang w:val="tr-TR" w:eastAsia="en-US" w:bidi="ar-SA"/>
      </w:rPr>
    </w:lvl>
    <w:lvl w:ilvl="8" w:tplc="9FB6B4A0">
      <w:numFmt w:val="bullet"/>
      <w:lvlText w:val="•"/>
      <w:lvlJc w:val="left"/>
      <w:pPr>
        <w:ind w:left="8412" w:hanging="221"/>
      </w:pPr>
      <w:rPr>
        <w:rFonts w:hint="default"/>
        <w:lang w:val="tr-TR" w:eastAsia="en-US" w:bidi="ar-SA"/>
      </w:rPr>
    </w:lvl>
  </w:abstractNum>
  <w:abstractNum w:abstractNumId="30" w15:restartNumberingAfterBreak="0">
    <w:nsid w:val="473A4401"/>
    <w:multiLevelType w:val="hybridMultilevel"/>
    <w:tmpl w:val="43F8F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07317F4"/>
    <w:multiLevelType w:val="hybridMultilevel"/>
    <w:tmpl w:val="1AF0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1AA3239"/>
    <w:multiLevelType w:val="multilevel"/>
    <w:tmpl w:val="42CAD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3791D27"/>
    <w:multiLevelType w:val="hybridMultilevel"/>
    <w:tmpl w:val="A024F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5FC7A37"/>
    <w:multiLevelType w:val="hybridMultilevel"/>
    <w:tmpl w:val="CB9CC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6164D63"/>
    <w:multiLevelType w:val="hybridMultilevel"/>
    <w:tmpl w:val="31526E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7953636"/>
    <w:multiLevelType w:val="hybridMultilevel"/>
    <w:tmpl w:val="86EA3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8922F90"/>
    <w:multiLevelType w:val="hybridMultilevel"/>
    <w:tmpl w:val="C13A4ED4"/>
    <w:lvl w:ilvl="0" w:tplc="73B0A7C0">
      <w:numFmt w:val="bullet"/>
      <w:lvlText w:val="-"/>
      <w:lvlJc w:val="left"/>
      <w:pPr>
        <w:ind w:left="820" w:hanging="360"/>
      </w:pPr>
      <w:rPr>
        <w:rFonts w:ascii="Calibri" w:eastAsia="Calibri" w:hAnsi="Calibri" w:cs="Calibri" w:hint="default"/>
        <w:b w:val="0"/>
        <w:bCs w:val="0"/>
        <w:i w:val="0"/>
        <w:iCs w:val="0"/>
        <w:w w:val="100"/>
        <w:sz w:val="24"/>
        <w:szCs w:val="24"/>
        <w:lang w:val="tr-TR" w:eastAsia="en-US" w:bidi="ar-SA"/>
      </w:rPr>
    </w:lvl>
    <w:lvl w:ilvl="1" w:tplc="E286B76C">
      <w:numFmt w:val="bullet"/>
      <w:lvlText w:val="•"/>
      <w:lvlJc w:val="left"/>
      <w:pPr>
        <w:ind w:left="1664" w:hanging="360"/>
      </w:pPr>
      <w:rPr>
        <w:rFonts w:hint="default"/>
        <w:lang w:val="tr-TR" w:eastAsia="en-US" w:bidi="ar-SA"/>
      </w:rPr>
    </w:lvl>
    <w:lvl w:ilvl="2" w:tplc="1812EFB8">
      <w:numFmt w:val="bullet"/>
      <w:lvlText w:val="•"/>
      <w:lvlJc w:val="left"/>
      <w:pPr>
        <w:ind w:left="2509" w:hanging="360"/>
      </w:pPr>
      <w:rPr>
        <w:rFonts w:hint="default"/>
        <w:lang w:val="tr-TR" w:eastAsia="en-US" w:bidi="ar-SA"/>
      </w:rPr>
    </w:lvl>
    <w:lvl w:ilvl="3" w:tplc="023CFA56">
      <w:numFmt w:val="bullet"/>
      <w:lvlText w:val="•"/>
      <w:lvlJc w:val="left"/>
      <w:pPr>
        <w:ind w:left="3353" w:hanging="360"/>
      </w:pPr>
      <w:rPr>
        <w:rFonts w:hint="default"/>
        <w:lang w:val="tr-TR" w:eastAsia="en-US" w:bidi="ar-SA"/>
      </w:rPr>
    </w:lvl>
    <w:lvl w:ilvl="4" w:tplc="54F46D76">
      <w:numFmt w:val="bullet"/>
      <w:lvlText w:val="•"/>
      <w:lvlJc w:val="left"/>
      <w:pPr>
        <w:ind w:left="4198" w:hanging="360"/>
      </w:pPr>
      <w:rPr>
        <w:rFonts w:hint="default"/>
        <w:lang w:val="tr-TR" w:eastAsia="en-US" w:bidi="ar-SA"/>
      </w:rPr>
    </w:lvl>
    <w:lvl w:ilvl="5" w:tplc="A41C43BE">
      <w:numFmt w:val="bullet"/>
      <w:lvlText w:val="•"/>
      <w:lvlJc w:val="left"/>
      <w:pPr>
        <w:ind w:left="5043" w:hanging="360"/>
      </w:pPr>
      <w:rPr>
        <w:rFonts w:hint="default"/>
        <w:lang w:val="tr-TR" w:eastAsia="en-US" w:bidi="ar-SA"/>
      </w:rPr>
    </w:lvl>
    <w:lvl w:ilvl="6" w:tplc="451A7C66">
      <w:numFmt w:val="bullet"/>
      <w:lvlText w:val="•"/>
      <w:lvlJc w:val="left"/>
      <w:pPr>
        <w:ind w:left="5887" w:hanging="360"/>
      </w:pPr>
      <w:rPr>
        <w:rFonts w:hint="default"/>
        <w:lang w:val="tr-TR" w:eastAsia="en-US" w:bidi="ar-SA"/>
      </w:rPr>
    </w:lvl>
    <w:lvl w:ilvl="7" w:tplc="F9DE7404">
      <w:numFmt w:val="bullet"/>
      <w:lvlText w:val="•"/>
      <w:lvlJc w:val="left"/>
      <w:pPr>
        <w:ind w:left="6732" w:hanging="360"/>
      </w:pPr>
      <w:rPr>
        <w:rFonts w:hint="default"/>
        <w:lang w:val="tr-TR" w:eastAsia="en-US" w:bidi="ar-SA"/>
      </w:rPr>
    </w:lvl>
    <w:lvl w:ilvl="8" w:tplc="4E4A00AE">
      <w:numFmt w:val="bullet"/>
      <w:lvlText w:val="•"/>
      <w:lvlJc w:val="left"/>
      <w:pPr>
        <w:ind w:left="7577" w:hanging="360"/>
      </w:pPr>
      <w:rPr>
        <w:rFonts w:hint="default"/>
        <w:lang w:val="tr-TR" w:eastAsia="en-US" w:bidi="ar-SA"/>
      </w:rPr>
    </w:lvl>
  </w:abstractNum>
  <w:abstractNum w:abstractNumId="39" w15:restartNumberingAfterBreak="0">
    <w:nsid w:val="58FF050E"/>
    <w:multiLevelType w:val="hybridMultilevel"/>
    <w:tmpl w:val="CB121580"/>
    <w:lvl w:ilvl="0" w:tplc="70140A5C">
      <w:numFmt w:val="bullet"/>
      <w:lvlText w:val="•"/>
      <w:lvlJc w:val="left"/>
      <w:pPr>
        <w:ind w:left="288" w:hanging="174"/>
      </w:pPr>
      <w:rPr>
        <w:rFonts w:ascii="Carlito" w:eastAsia="Carlito" w:hAnsi="Carlito" w:cs="Carlito" w:hint="default"/>
        <w:b w:val="0"/>
        <w:bCs w:val="0"/>
        <w:i w:val="0"/>
        <w:iCs w:val="0"/>
        <w:spacing w:val="0"/>
        <w:w w:val="100"/>
        <w:sz w:val="24"/>
        <w:szCs w:val="24"/>
        <w:lang w:val="tr-TR" w:eastAsia="en-US" w:bidi="ar-SA"/>
      </w:rPr>
    </w:lvl>
    <w:lvl w:ilvl="1" w:tplc="DAD26592">
      <w:numFmt w:val="bullet"/>
      <w:lvlText w:val=""/>
      <w:lvlJc w:val="left"/>
      <w:pPr>
        <w:ind w:left="834" w:hanging="360"/>
      </w:pPr>
      <w:rPr>
        <w:rFonts w:ascii="Symbol" w:eastAsia="Symbol" w:hAnsi="Symbol" w:cs="Symbol" w:hint="default"/>
        <w:b w:val="0"/>
        <w:bCs w:val="0"/>
        <w:i w:val="0"/>
        <w:iCs w:val="0"/>
        <w:spacing w:val="0"/>
        <w:w w:val="100"/>
        <w:sz w:val="24"/>
        <w:szCs w:val="24"/>
        <w:lang w:val="tr-TR" w:eastAsia="en-US" w:bidi="ar-SA"/>
      </w:rPr>
    </w:lvl>
    <w:lvl w:ilvl="2" w:tplc="04EA0448">
      <w:numFmt w:val="bullet"/>
      <w:lvlText w:val=""/>
      <w:lvlJc w:val="left"/>
      <w:pPr>
        <w:ind w:left="920" w:hanging="360"/>
      </w:pPr>
      <w:rPr>
        <w:rFonts w:ascii="Symbol" w:eastAsia="Symbol" w:hAnsi="Symbol" w:cs="Symbol" w:hint="default"/>
        <w:b w:val="0"/>
        <w:bCs w:val="0"/>
        <w:i w:val="0"/>
        <w:iCs w:val="0"/>
        <w:spacing w:val="0"/>
        <w:w w:val="100"/>
        <w:sz w:val="24"/>
        <w:szCs w:val="24"/>
        <w:lang w:val="tr-TR" w:eastAsia="en-US" w:bidi="ar-SA"/>
      </w:rPr>
    </w:lvl>
    <w:lvl w:ilvl="3" w:tplc="A9E44160">
      <w:numFmt w:val="bullet"/>
      <w:lvlText w:val="•"/>
      <w:lvlJc w:val="left"/>
      <w:pPr>
        <w:ind w:left="1983" w:hanging="360"/>
      </w:pPr>
      <w:rPr>
        <w:rFonts w:hint="default"/>
        <w:lang w:val="tr-TR" w:eastAsia="en-US" w:bidi="ar-SA"/>
      </w:rPr>
    </w:lvl>
    <w:lvl w:ilvl="4" w:tplc="803A9230">
      <w:numFmt w:val="bullet"/>
      <w:lvlText w:val="•"/>
      <w:lvlJc w:val="left"/>
      <w:pPr>
        <w:ind w:left="3046" w:hanging="360"/>
      </w:pPr>
      <w:rPr>
        <w:rFonts w:hint="default"/>
        <w:lang w:val="tr-TR" w:eastAsia="en-US" w:bidi="ar-SA"/>
      </w:rPr>
    </w:lvl>
    <w:lvl w:ilvl="5" w:tplc="DDC0BF76">
      <w:numFmt w:val="bullet"/>
      <w:lvlText w:val="•"/>
      <w:lvlJc w:val="left"/>
      <w:pPr>
        <w:ind w:left="4109" w:hanging="360"/>
      </w:pPr>
      <w:rPr>
        <w:rFonts w:hint="default"/>
        <w:lang w:val="tr-TR" w:eastAsia="en-US" w:bidi="ar-SA"/>
      </w:rPr>
    </w:lvl>
    <w:lvl w:ilvl="6" w:tplc="B8A0463E">
      <w:numFmt w:val="bullet"/>
      <w:lvlText w:val="•"/>
      <w:lvlJc w:val="left"/>
      <w:pPr>
        <w:ind w:left="5173" w:hanging="360"/>
      </w:pPr>
      <w:rPr>
        <w:rFonts w:hint="default"/>
        <w:lang w:val="tr-TR" w:eastAsia="en-US" w:bidi="ar-SA"/>
      </w:rPr>
    </w:lvl>
    <w:lvl w:ilvl="7" w:tplc="0AA6EAC6">
      <w:numFmt w:val="bullet"/>
      <w:lvlText w:val="•"/>
      <w:lvlJc w:val="left"/>
      <w:pPr>
        <w:ind w:left="6236" w:hanging="360"/>
      </w:pPr>
      <w:rPr>
        <w:rFonts w:hint="default"/>
        <w:lang w:val="tr-TR" w:eastAsia="en-US" w:bidi="ar-SA"/>
      </w:rPr>
    </w:lvl>
    <w:lvl w:ilvl="8" w:tplc="373C5ECA">
      <w:numFmt w:val="bullet"/>
      <w:lvlText w:val="•"/>
      <w:lvlJc w:val="left"/>
      <w:pPr>
        <w:ind w:left="7299" w:hanging="360"/>
      </w:pPr>
      <w:rPr>
        <w:rFonts w:hint="default"/>
        <w:lang w:val="tr-TR" w:eastAsia="en-US" w:bidi="ar-SA"/>
      </w:rPr>
    </w:lvl>
  </w:abstractNum>
  <w:abstractNum w:abstractNumId="40" w15:restartNumberingAfterBreak="0">
    <w:nsid w:val="5C1D04EF"/>
    <w:multiLevelType w:val="hybridMultilevel"/>
    <w:tmpl w:val="26247582"/>
    <w:lvl w:ilvl="0" w:tplc="041F0001">
      <w:start w:val="1"/>
      <w:numFmt w:val="bullet"/>
      <w:lvlText w:val=""/>
      <w:lvlJc w:val="left"/>
      <w:pPr>
        <w:ind w:left="720" w:hanging="360"/>
      </w:pPr>
      <w:rPr>
        <w:rFonts w:ascii="Symbol" w:hAnsi="Symbol" w:hint="default"/>
      </w:rPr>
    </w:lvl>
    <w:lvl w:ilvl="1" w:tplc="2C840780">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F964C9A"/>
    <w:multiLevelType w:val="hybridMultilevel"/>
    <w:tmpl w:val="EBC44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0696F7B"/>
    <w:multiLevelType w:val="hybridMultilevel"/>
    <w:tmpl w:val="04407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1525BAB"/>
    <w:multiLevelType w:val="hybridMultilevel"/>
    <w:tmpl w:val="60E6F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3B734ED"/>
    <w:multiLevelType w:val="hybridMultilevel"/>
    <w:tmpl w:val="5470B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440263B"/>
    <w:multiLevelType w:val="hybridMultilevel"/>
    <w:tmpl w:val="98D0E824"/>
    <w:lvl w:ilvl="0" w:tplc="61627AFE">
      <w:numFmt w:val="bullet"/>
      <w:lvlText w:val="•"/>
      <w:lvlJc w:val="left"/>
      <w:pPr>
        <w:ind w:left="100" w:hanging="116"/>
      </w:pPr>
      <w:rPr>
        <w:rFonts w:ascii="Calibri" w:eastAsia="Calibri" w:hAnsi="Calibri" w:cs="Calibri" w:hint="default"/>
        <w:b w:val="0"/>
        <w:bCs w:val="0"/>
        <w:i w:val="0"/>
        <w:iCs w:val="0"/>
        <w:color w:val="auto"/>
        <w:w w:val="100"/>
        <w:sz w:val="21"/>
        <w:szCs w:val="21"/>
        <w:lang w:val="tr-TR" w:eastAsia="en-US" w:bidi="ar-SA"/>
      </w:rPr>
    </w:lvl>
    <w:lvl w:ilvl="1" w:tplc="8A5A0F54">
      <w:numFmt w:val="bullet"/>
      <w:lvlText w:val=""/>
      <w:lvlJc w:val="left"/>
      <w:pPr>
        <w:ind w:left="820" w:hanging="360"/>
      </w:pPr>
      <w:rPr>
        <w:rFonts w:ascii="Symbol" w:eastAsia="Symbol" w:hAnsi="Symbol" w:cs="Symbol" w:hint="default"/>
        <w:b w:val="0"/>
        <w:bCs w:val="0"/>
        <w:i w:val="0"/>
        <w:iCs w:val="0"/>
        <w:w w:val="100"/>
        <w:sz w:val="24"/>
        <w:szCs w:val="24"/>
        <w:lang w:val="tr-TR" w:eastAsia="en-US" w:bidi="ar-SA"/>
      </w:rPr>
    </w:lvl>
    <w:lvl w:ilvl="2" w:tplc="565C5F9C">
      <w:numFmt w:val="bullet"/>
      <w:lvlText w:val="•"/>
      <w:lvlJc w:val="left"/>
      <w:pPr>
        <w:ind w:left="1758" w:hanging="360"/>
      </w:pPr>
      <w:rPr>
        <w:rFonts w:hint="default"/>
        <w:lang w:val="tr-TR" w:eastAsia="en-US" w:bidi="ar-SA"/>
      </w:rPr>
    </w:lvl>
    <w:lvl w:ilvl="3" w:tplc="47B4126E">
      <w:numFmt w:val="bullet"/>
      <w:lvlText w:val="•"/>
      <w:lvlJc w:val="left"/>
      <w:pPr>
        <w:ind w:left="2696" w:hanging="360"/>
      </w:pPr>
      <w:rPr>
        <w:rFonts w:hint="default"/>
        <w:lang w:val="tr-TR" w:eastAsia="en-US" w:bidi="ar-SA"/>
      </w:rPr>
    </w:lvl>
    <w:lvl w:ilvl="4" w:tplc="7B304F8C">
      <w:numFmt w:val="bullet"/>
      <w:lvlText w:val="•"/>
      <w:lvlJc w:val="left"/>
      <w:pPr>
        <w:ind w:left="3635" w:hanging="360"/>
      </w:pPr>
      <w:rPr>
        <w:rFonts w:hint="default"/>
        <w:lang w:val="tr-TR" w:eastAsia="en-US" w:bidi="ar-SA"/>
      </w:rPr>
    </w:lvl>
    <w:lvl w:ilvl="5" w:tplc="2A066D8A">
      <w:numFmt w:val="bullet"/>
      <w:lvlText w:val="•"/>
      <w:lvlJc w:val="left"/>
      <w:pPr>
        <w:ind w:left="4573" w:hanging="360"/>
      </w:pPr>
      <w:rPr>
        <w:rFonts w:hint="default"/>
        <w:lang w:val="tr-TR" w:eastAsia="en-US" w:bidi="ar-SA"/>
      </w:rPr>
    </w:lvl>
    <w:lvl w:ilvl="6" w:tplc="C3B23906">
      <w:numFmt w:val="bullet"/>
      <w:lvlText w:val="•"/>
      <w:lvlJc w:val="left"/>
      <w:pPr>
        <w:ind w:left="5512" w:hanging="360"/>
      </w:pPr>
      <w:rPr>
        <w:rFonts w:hint="default"/>
        <w:lang w:val="tr-TR" w:eastAsia="en-US" w:bidi="ar-SA"/>
      </w:rPr>
    </w:lvl>
    <w:lvl w:ilvl="7" w:tplc="27761E46">
      <w:numFmt w:val="bullet"/>
      <w:lvlText w:val="•"/>
      <w:lvlJc w:val="left"/>
      <w:pPr>
        <w:ind w:left="6450" w:hanging="360"/>
      </w:pPr>
      <w:rPr>
        <w:rFonts w:hint="default"/>
        <w:lang w:val="tr-TR" w:eastAsia="en-US" w:bidi="ar-SA"/>
      </w:rPr>
    </w:lvl>
    <w:lvl w:ilvl="8" w:tplc="D020E522">
      <w:numFmt w:val="bullet"/>
      <w:lvlText w:val="•"/>
      <w:lvlJc w:val="left"/>
      <w:pPr>
        <w:ind w:left="7389" w:hanging="360"/>
      </w:pPr>
      <w:rPr>
        <w:rFonts w:hint="default"/>
        <w:lang w:val="tr-TR" w:eastAsia="en-US" w:bidi="ar-SA"/>
      </w:rPr>
    </w:lvl>
  </w:abstractNum>
  <w:abstractNum w:abstractNumId="46" w15:restartNumberingAfterBreak="0">
    <w:nsid w:val="646A6FD6"/>
    <w:multiLevelType w:val="hybridMultilevel"/>
    <w:tmpl w:val="35B60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9CF7AEB"/>
    <w:multiLevelType w:val="hybridMultilevel"/>
    <w:tmpl w:val="30601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A3A7C85"/>
    <w:multiLevelType w:val="hybridMultilevel"/>
    <w:tmpl w:val="B18E00FA"/>
    <w:lvl w:ilvl="0" w:tplc="AE244F4A">
      <w:numFmt w:val="bullet"/>
      <w:lvlText w:val="•"/>
      <w:lvlJc w:val="left"/>
      <w:pPr>
        <w:ind w:left="100" w:hanging="144"/>
      </w:pPr>
      <w:rPr>
        <w:rFonts w:ascii="Times New Roman" w:eastAsia="Times New Roman" w:hAnsi="Times New Roman" w:cs="Times New Roman" w:hint="default"/>
        <w:b w:val="0"/>
        <w:bCs w:val="0"/>
        <w:i w:val="0"/>
        <w:iCs w:val="0"/>
        <w:w w:val="100"/>
        <w:sz w:val="24"/>
        <w:szCs w:val="24"/>
        <w:lang w:val="tr-TR" w:eastAsia="en-US" w:bidi="ar-SA"/>
      </w:rPr>
    </w:lvl>
    <w:lvl w:ilvl="1" w:tplc="57E0823E">
      <w:numFmt w:val="bullet"/>
      <w:lvlText w:val=""/>
      <w:lvlJc w:val="left"/>
      <w:pPr>
        <w:ind w:left="820" w:hanging="360"/>
      </w:pPr>
      <w:rPr>
        <w:rFonts w:ascii="Symbol" w:eastAsia="Symbol" w:hAnsi="Symbol" w:cs="Symbol" w:hint="default"/>
        <w:b w:val="0"/>
        <w:bCs w:val="0"/>
        <w:i w:val="0"/>
        <w:iCs w:val="0"/>
        <w:w w:val="100"/>
        <w:sz w:val="24"/>
        <w:szCs w:val="24"/>
        <w:lang w:val="tr-TR" w:eastAsia="en-US" w:bidi="ar-SA"/>
      </w:rPr>
    </w:lvl>
    <w:lvl w:ilvl="2" w:tplc="F064CC66">
      <w:numFmt w:val="bullet"/>
      <w:lvlText w:val="•"/>
      <w:lvlJc w:val="left"/>
      <w:pPr>
        <w:ind w:left="1758" w:hanging="360"/>
      </w:pPr>
      <w:rPr>
        <w:rFonts w:hint="default"/>
        <w:lang w:val="tr-TR" w:eastAsia="en-US" w:bidi="ar-SA"/>
      </w:rPr>
    </w:lvl>
    <w:lvl w:ilvl="3" w:tplc="E270777C">
      <w:numFmt w:val="bullet"/>
      <w:lvlText w:val="•"/>
      <w:lvlJc w:val="left"/>
      <w:pPr>
        <w:ind w:left="2696" w:hanging="360"/>
      </w:pPr>
      <w:rPr>
        <w:rFonts w:hint="default"/>
        <w:lang w:val="tr-TR" w:eastAsia="en-US" w:bidi="ar-SA"/>
      </w:rPr>
    </w:lvl>
    <w:lvl w:ilvl="4" w:tplc="52F63B28">
      <w:numFmt w:val="bullet"/>
      <w:lvlText w:val="•"/>
      <w:lvlJc w:val="left"/>
      <w:pPr>
        <w:ind w:left="3635" w:hanging="360"/>
      </w:pPr>
      <w:rPr>
        <w:rFonts w:hint="default"/>
        <w:lang w:val="tr-TR" w:eastAsia="en-US" w:bidi="ar-SA"/>
      </w:rPr>
    </w:lvl>
    <w:lvl w:ilvl="5" w:tplc="CB784D34">
      <w:numFmt w:val="bullet"/>
      <w:lvlText w:val="•"/>
      <w:lvlJc w:val="left"/>
      <w:pPr>
        <w:ind w:left="4573" w:hanging="360"/>
      </w:pPr>
      <w:rPr>
        <w:rFonts w:hint="default"/>
        <w:lang w:val="tr-TR" w:eastAsia="en-US" w:bidi="ar-SA"/>
      </w:rPr>
    </w:lvl>
    <w:lvl w:ilvl="6" w:tplc="1B1C6F72">
      <w:numFmt w:val="bullet"/>
      <w:lvlText w:val="•"/>
      <w:lvlJc w:val="left"/>
      <w:pPr>
        <w:ind w:left="5512" w:hanging="360"/>
      </w:pPr>
      <w:rPr>
        <w:rFonts w:hint="default"/>
        <w:lang w:val="tr-TR" w:eastAsia="en-US" w:bidi="ar-SA"/>
      </w:rPr>
    </w:lvl>
    <w:lvl w:ilvl="7" w:tplc="06788584">
      <w:numFmt w:val="bullet"/>
      <w:lvlText w:val="•"/>
      <w:lvlJc w:val="left"/>
      <w:pPr>
        <w:ind w:left="6450" w:hanging="360"/>
      </w:pPr>
      <w:rPr>
        <w:rFonts w:hint="default"/>
        <w:lang w:val="tr-TR" w:eastAsia="en-US" w:bidi="ar-SA"/>
      </w:rPr>
    </w:lvl>
    <w:lvl w:ilvl="8" w:tplc="9580EDEA">
      <w:numFmt w:val="bullet"/>
      <w:lvlText w:val="•"/>
      <w:lvlJc w:val="left"/>
      <w:pPr>
        <w:ind w:left="7389" w:hanging="360"/>
      </w:pPr>
      <w:rPr>
        <w:rFonts w:hint="default"/>
        <w:lang w:val="tr-TR" w:eastAsia="en-US" w:bidi="ar-SA"/>
      </w:rPr>
    </w:lvl>
  </w:abstractNum>
  <w:abstractNum w:abstractNumId="49" w15:restartNumberingAfterBreak="0">
    <w:nsid w:val="72EF0F46"/>
    <w:multiLevelType w:val="multilevel"/>
    <w:tmpl w:val="3AF05E3A"/>
    <w:lvl w:ilvl="0">
      <w:start w:val="1"/>
      <w:numFmt w:val="upperLetter"/>
      <w:lvlText w:val="%1."/>
      <w:lvlJc w:val="left"/>
      <w:pPr>
        <w:ind w:left="1006" w:hanging="270"/>
      </w:pPr>
      <w:rPr>
        <w:rFonts w:ascii="Times New Roman" w:eastAsia="Times New Roman" w:hAnsi="Times New Roman" w:cs="Times New Roman" w:hint="default"/>
        <w:b/>
        <w:bCs/>
        <w:i w:val="0"/>
        <w:iCs w:val="0"/>
        <w:spacing w:val="0"/>
        <w:w w:val="99"/>
        <w:sz w:val="22"/>
        <w:szCs w:val="22"/>
        <w:lang w:val="tr-TR" w:eastAsia="en-US" w:bidi="ar-SA"/>
      </w:rPr>
    </w:lvl>
    <w:lvl w:ilvl="1">
      <w:start w:val="1"/>
      <w:numFmt w:val="decimal"/>
      <w:lvlText w:val="%1.%2."/>
      <w:lvlJc w:val="left"/>
      <w:pPr>
        <w:ind w:left="1285" w:hanging="434"/>
      </w:pPr>
      <w:rPr>
        <w:rFonts w:ascii="Times New Roman" w:eastAsia="Times New Roman" w:hAnsi="Times New Roman" w:cs="Times New Roman" w:hint="default"/>
        <w:b/>
        <w:bCs/>
        <w:i w:val="0"/>
        <w:iCs w:val="0"/>
        <w:spacing w:val="0"/>
        <w:w w:val="99"/>
        <w:sz w:val="22"/>
        <w:szCs w:val="22"/>
        <w:lang w:val="tr-TR" w:eastAsia="en-US" w:bidi="ar-SA"/>
      </w:rPr>
    </w:lvl>
    <w:lvl w:ilvl="2">
      <w:numFmt w:val="bullet"/>
      <w:lvlText w:val="•"/>
      <w:lvlJc w:val="left"/>
      <w:pPr>
        <w:ind w:left="2362" w:hanging="434"/>
      </w:pPr>
      <w:rPr>
        <w:rFonts w:hint="default"/>
        <w:lang w:val="tr-TR" w:eastAsia="en-US" w:bidi="ar-SA"/>
      </w:rPr>
    </w:lvl>
    <w:lvl w:ilvl="3">
      <w:numFmt w:val="bullet"/>
      <w:lvlText w:val="•"/>
      <w:lvlJc w:val="left"/>
      <w:pPr>
        <w:ind w:left="3344" w:hanging="434"/>
      </w:pPr>
      <w:rPr>
        <w:rFonts w:hint="default"/>
        <w:lang w:val="tr-TR" w:eastAsia="en-US" w:bidi="ar-SA"/>
      </w:rPr>
    </w:lvl>
    <w:lvl w:ilvl="4">
      <w:numFmt w:val="bullet"/>
      <w:lvlText w:val="•"/>
      <w:lvlJc w:val="left"/>
      <w:pPr>
        <w:ind w:left="4326" w:hanging="434"/>
      </w:pPr>
      <w:rPr>
        <w:rFonts w:hint="default"/>
        <w:lang w:val="tr-TR" w:eastAsia="en-US" w:bidi="ar-SA"/>
      </w:rPr>
    </w:lvl>
    <w:lvl w:ilvl="5">
      <w:numFmt w:val="bullet"/>
      <w:lvlText w:val="•"/>
      <w:lvlJc w:val="left"/>
      <w:pPr>
        <w:ind w:left="5308" w:hanging="434"/>
      </w:pPr>
      <w:rPr>
        <w:rFonts w:hint="default"/>
        <w:lang w:val="tr-TR" w:eastAsia="en-US" w:bidi="ar-SA"/>
      </w:rPr>
    </w:lvl>
    <w:lvl w:ilvl="6">
      <w:numFmt w:val="bullet"/>
      <w:lvlText w:val="•"/>
      <w:lvlJc w:val="left"/>
      <w:pPr>
        <w:ind w:left="6291" w:hanging="434"/>
      </w:pPr>
      <w:rPr>
        <w:rFonts w:hint="default"/>
        <w:lang w:val="tr-TR" w:eastAsia="en-US" w:bidi="ar-SA"/>
      </w:rPr>
    </w:lvl>
    <w:lvl w:ilvl="7">
      <w:numFmt w:val="bullet"/>
      <w:lvlText w:val="•"/>
      <w:lvlJc w:val="left"/>
      <w:pPr>
        <w:ind w:left="7273" w:hanging="434"/>
      </w:pPr>
      <w:rPr>
        <w:rFonts w:hint="default"/>
        <w:lang w:val="tr-TR" w:eastAsia="en-US" w:bidi="ar-SA"/>
      </w:rPr>
    </w:lvl>
    <w:lvl w:ilvl="8">
      <w:numFmt w:val="bullet"/>
      <w:lvlText w:val="•"/>
      <w:lvlJc w:val="left"/>
      <w:pPr>
        <w:ind w:left="8255" w:hanging="434"/>
      </w:pPr>
      <w:rPr>
        <w:rFonts w:hint="default"/>
        <w:lang w:val="tr-TR" w:eastAsia="en-US" w:bidi="ar-SA"/>
      </w:rPr>
    </w:lvl>
  </w:abstractNum>
  <w:abstractNum w:abstractNumId="50" w15:restartNumberingAfterBreak="0">
    <w:nsid w:val="732241DD"/>
    <w:multiLevelType w:val="hybridMultilevel"/>
    <w:tmpl w:val="E8B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69B7C6B"/>
    <w:multiLevelType w:val="hybridMultilevel"/>
    <w:tmpl w:val="F6362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76708A0"/>
    <w:multiLevelType w:val="hybridMultilevel"/>
    <w:tmpl w:val="3DFAF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A2C3D62"/>
    <w:multiLevelType w:val="hybridMultilevel"/>
    <w:tmpl w:val="45867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1B5974"/>
    <w:multiLevelType w:val="hybridMultilevel"/>
    <w:tmpl w:val="0DCC9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18"/>
  </w:num>
  <w:num w:numId="4">
    <w:abstractNumId w:val="39"/>
  </w:num>
  <w:num w:numId="5">
    <w:abstractNumId w:val="1"/>
  </w:num>
  <w:num w:numId="6">
    <w:abstractNumId w:val="3"/>
  </w:num>
  <w:num w:numId="7">
    <w:abstractNumId w:val="49"/>
  </w:num>
  <w:num w:numId="8">
    <w:abstractNumId w:val="29"/>
  </w:num>
  <w:num w:numId="9">
    <w:abstractNumId w:val="19"/>
  </w:num>
  <w:num w:numId="10">
    <w:abstractNumId w:val="33"/>
  </w:num>
  <w:num w:numId="11">
    <w:abstractNumId w:val="12"/>
  </w:num>
  <w:num w:numId="12">
    <w:abstractNumId w:val="17"/>
  </w:num>
  <w:num w:numId="13">
    <w:abstractNumId w:val="31"/>
  </w:num>
  <w:num w:numId="14">
    <w:abstractNumId w:val="36"/>
  </w:num>
  <w:num w:numId="15">
    <w:abstractNumId w:val="4"/>
  </w:num>
  <w:num w:numId="16">
    <w:abstractNumId w:val="52"/>
  </w:num>
  <w:num w:numId="17">
    <w:abstractNumId w:val="13"/>
  </w:num>
  <w:num w:numId="18">
    <w:abstractNumId w:val="14"/>
  </w:num>
  <w:num w:numId="19">
    <w:abstractNumId w:val="47"/>
  </w:num>
  <w:num w:numId="20">
    <w:abstractNumId w:val="30"/>
  </w:num>
  <w:num w:numId="21">
    <w:abstractNumId w:val="10"/>
  </w:num>
  <w:num w:numId="22">
    <w:abstractNumId w:val="26"/>
  </w:num>
  <w:num w:numId="23">
    <w:abstractNumId w:val="46"/>
  </w:num>
  <w:num w:numId="24">
    <w:abstractNumId w:val="40"/>
  </w:num>
  <w:num w:numId="25">
    <w:abstractNumId w:val="25"/>
  </w:num>
  <w:num w:numId="26">
    <w:abstractNumId w:val="43"/>
  </w:num>
  <w:num w:numId="27">
    <w:abstractNumId w:val="50"/>
  </w:num>
  <w:num w:numId="28">
    <w:abstractNumId w:val="5"/>
  </w:num>
  <w:num w:numId="29">
    <w:abstractNumId w:val="34"/>
  </w:num>
  <w:num w:numId="30">
    <w:abstractNumId w:val="11"/>
  </w:num>
  <w:num w:numId="31">
    <w:abstractNumId w:val="53"/>
  </w:num>
  <w:num w:numId="32">
    <w:abstractNumId w:val="16"/>
  </w:num>
  <w:num w:numId="33">
    <w:abstractNumId w:val="54"/>
  </w:num>
  <w:num w:numId="34">
    <w:abstractNumId w:val="6"/>
  </w:num>
  <w:num w:numId="35">
    <w:abstractNumId w:val="37"/>
  </w:num>
  <w:num w:numId="36">
    <w:abstractNumId w:val="32"/>
  </w:num>
  <w:num w:numId="37">
    <w:abstractNumId w:val="51"/>
  </w:num>
  <w:num w:numId="38">
    <w:abstractNumId w:val="44"/>
  </w:num>
  <w:num w:numId="39">
    <w:abstractNumId w:val="7"/>
  </w:num>
  <w:num w:numId="40">
    <w:abstractNumId w:val="0"/>
  </w:num>
  <w:num w:numId="41">
    <w:abstractNumId w:val="15"/>
  </w:num>
  <w:num w:numId="42">
    <w:abstractNumId w:val="27"/>
  </w:num>
  <w:num w:numId="43">
    <w:abstractNumId w:val="22"/>
  </w:num>
  <w:num w:numId="44">
    <w:abstractNumId w:val="23"/>
  </w:num>
  <w:num w:numId="45">
    <w:abstractNumId w:val="20"/>
  </w:num>
  <w:num w:numId="46">
    <w:abstractNumId w:val="24"/>
  </w:num>
  <w:num w:numId="47">
    <w:abstractNumId w:val="48"/>
  </w:num>
  <w:num w:numId="48">
    <w:abstractNumId w:val="38"/>
  </w:num>
  <w:num w:numId="49">
    <w:abstractNumId w:val="45"/>
  </w:num>
  <w:num w:numId="50">
    <w:abstractNumId w:val="41"/>
  </w:num>
  <w:num w:numId="51">
    <w:abstractNumId w:val="42"/>
  </w:num>
  <w:num w:numId="52">
    <w:abstractNumId w:val="35"/>
  </w:num>
  <w:num w:numId="53">
    <w:abstractNumId w:val="21"/>
  </w:num>
  <w:num w:numId="54">
    <w:abstractNumId w:val="9"/>
  </w:num>
  <w:num w:numId="55">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73"/>
    <w:rsid w:val="000133DC"/>
    <w:rsid w:val="00035E26"/>
    <w:rsid w:val="00053005"/>
    <w:rsid w:val="00053E44"/>
    <w:rsid w:val="000740D6"/>
    <w:rsid w:val="00083527"/>
    <w:rsid w:val="00084C2D"/>
    <w:rsid w:val="0008670A"/>
    <w:rsid w:val="0008680B"/>
    <w:rsid w:val="00093094"/>
    <w:rsid w:val="000B3065"/>
    <w:rsid w:val="000B3DF9"/>
    <w:rsid w:val="000D18AC"/>
    <w:rsid w:val="000D2D9B"/>
    <w:rsid w:val="000D5DE9"/>
    <w:rsid w:val="000E382F"/>
    <w:rsid w:val="000E5C64"/>
    <w:rsid w:val="000E6604"/>
    <w:rsid w:val="000F12CF"/>
    <w:rsid w:val="000F240B"/>
    <w:rsid w:val="000F4A9A"/>
    <w:rsid w:val="000F5517"/>
    <w:rsid w:val="00104746"/>
    <w:rsid w:val="00105729"/>
    <w:rsid w:val="0011114C"/>
    <w:rsid w:val="001232A7"/>
    <w:rsid w:val="001245A1"/>
    <w:rsid w:val="0012665C"/>
    <w:rsid w:val="00127B5C"/>
    <w:rsid w:val="00130CC5"/>
    <w:rsid w:val="001320DB"/>
    <w:rsid w:val="001374A3"/>
    <w:rsid w:val="00140346"/>
    <w:rsid w:val="00141E21"/>
    <w:rsid w:val="00150E6C"/>
    <w:rsid w:val="00164356"/>
    <w:rsid w:val="00171D88"/>
    <w:rsid w:val="00186BFC"/>
    <w:rsid w:val="00186ED0"/>
    <w:rsid w:val="001878C8"/>
    <w:rsid w:val="00197690"/>
    <w:rsid w:val="001A2AE1"/>
    <w:rsid w:val="001A75DD"/>
    <w:rsid w:val="001B25E0"/>
    <w:rsid w:val="001B4E2F"/>
    <w:rsid w:val="001C4190"/>
    <w:rsid w:val="001C54F3"/>
    <w:rsid w:val="001C67A4"/>
    <w:rsid w:val="001C6D43"/>
    <w:rsid w:val="001D2585"/>
    <w:rsid w:val="001D40EB"/>
    <w:rsid w:val="001D4E78"/>
    <w:rsid w:val="001E569F"/>
    <w:rsid w:val="001E7D94"/>
    <w:rsid w:val="00203AB8"/>
    <w:rsid w:val="00211754"/>
    <w:rsid w:val="00211AB0"/>
    <w:rsid w:val="0021379D"/>
    <w:rsid w:val="0021738F"/>
    <w:rsid w:val="0022386D"/>
    <w:rsid w:val="002257A9"/>
    <w:rsid w:val="00233C08"/>
    <w:rsid w:val="00236664"/>
    <w:rsid w:val="002457BA"/>
    <w:rsid w:val="00252794"/>
    <w:rsid w:val="002558FC"/>
    <w:rsid w:val="00263873"/>
    <w:rsid w:val="0026718E"/>
    <w:rsid w:val="00274C2D"/>
    <w:rsid w:val="0028169A"/>
    <w:rsid w:val="0028412E"/>
    <w:rsid w:val="0029291E"/>
    <w:rsid w:val="00293EEE"/>
    <w:rsid w:val="0029735F"/>
    <w:rsid w:val="002A0D2A"/>
    <w:rsid w:val="002A1D0F"/>
    <w:rsid w:val="002A5CA8"/>
    <w:rsid w:val="002A7BA5"/>
    <w:rsid w:val="002C4658"/>
    <w:rsid w:val="002C7F13"/>
    <w:rsid w:val="002D7C19"/>
    <w:rsid w:val="002F14BB"/>
    <w:rsid w:val="002F3569"/>
    <w:rsid w:val="002F420A"/>
    <w:rsid w:val="00300130"/>
    <w:rsid w:val="0030508F"/>
    <w:rsid w:val="00311A25"/>
    <w:rsid w:val="003131CD"/>
    <w:rsid w:val="00320960"/>
    <w:rsid w:val="003242DD"/>
    <w:rsid w:val="003362D4"/>
    <w:rsid w:val="003555BB"/>
    <w:rsid w:val="00357121"/>
    <w:rsid w:val="00360E0B"/>
    <w:rsid w:val="00361DE2"/>
    <w:rsid w:val="00363383"/>
    <w:rsid w:val="00371C5F"/>
    <w:rsid w:val="003752C4"/>
    <w:rsid w:val="00381F59"/>
    <w:rsid w:val="00383B04"/>
    <w:rsid w:val="00391DD8"/>
    <w:rsid w:val="00392976"/>
    <w:rsid w:val="003C1099"/>
    <w:rsid w:val="003C18F1"/>
    <w:rsid w:val="003C2280"/>
    <w:rsid w:val="003D3268"/>
    <w:rsid w:val="003F02DB"/>
    <w:rsid w:val="00403841"/>
    <w:rsid w:val="00407BC8"/>
    <w:rsid w:val="00414672"/>
    <w:rsid w:val="00416ACB"/>
    <w:rsid w:val="00420FF3"/>
    <w:rsid w:val="00425B05"/>
    <w:rsid w:val="00437E2A"/>
    <w:rsid w:val="004403CF"/>
    <w:rsid w:val="00442A5C"/>
    <w:rsid w:val="004453DB"/>
    <w:rsid w:val="00454F0C"/>
    <w:rsid w:val="004624D2"/>
    <w:rsid w:val="00462C1D"/>
    <w:rsid w:val="004706E3"/>
    <w:rsid w:val="00471DEC"/>
    <w:rsid w:val="0048203C"/>
    <w:rsid w:val="00483063"/>
    <w:rsid w:val="004906C7"/>
    <w:rsid w:val="004917C6"/>
    <w:rsid w:val="00492957"/>
    <w:rsid w:val="00496622"/>
    <w:rsid w:val="00497C83"/>
    <w:rsid w:val="004A082E"/>
    <w:rsid w:val="004B19A2"/>
    <w:rsid w:val="004B2174"/>
    <w:rsid w:val="004C048C"/>
    <w:rsid w:val="004D1592"/>
    <w:rsid w:val="004D4D64"/>
    <w:rsid w:val="004D7573"/>
    <w:rsid w:val="004E262A"/>
    <w:rsid w:val="004E5A50"/>
    <w:rsid w:val="004F26BE"/>
    <w:rsid w:val="004F3105"/>
    <w:rsid w:val="004F68B8"/>
    <w:rsid w:val="005010C1"/>
    <w:rsid w:val="00511A90"/>
    <w:rsid w:val="00514584"/>
    <w:rsid w:val="00523B5A"/>
    <w:rsid w:val="0053543E"/>
    <w:rsid w:val="00537BC1"/>
    <w:rsid w:val="00537E56"/>
    <w:rsid w:val="00542453"/>
    <w:rsid w:val="005511BD"/>
    <w:rsid w:val="005618CC"/>
    <w:rsid w:val="00562A5F"/>
    <w:rsid w:val="00562E0B"/>
    <w:rsid w:val="00563398"/>
    <w:rsid w:val="005645EE"/>
    <w:rsid w:val="005709B7"/>
    <w:rsid w:val="00571737"/>
    <w:rsid w:val="005718DB"/>
    <w:rsid w:val="0057357D"/>
    <w:rsid w:val="00573F50"/>
    <w:rsid w:val="00590C6F"/>
    <w:rsid w:val="005952E4"/>
    <w:rsid w:val="00596A46"/>
    <w:rsid w:val="005A69A2"/>
    <w:rsid w:val="005A7915"/>
    <w:rsid w:val="005B41F2"/>
    <w:rsid w:val="005B6374"/>
    <w:rsid w:val="005C2B52"/>
    <w:rsid w:val="005C47EF"/>
    <w:rsid w:val="005D1719"/>
    <w:rsid w:val="005D45C1"/>
    <w:rsid w:val="005E1F67"/>
    <w:rsid w:val="005E5D95"/>
    <w:rsid w:val="005F7C34"/>
    <w:rsid w:val="00603D0F"/>
    <w:rsid w:val="00605A1A"/>
    <w:rsid w:val="006103CD"/>
    <w:rsid w:val="0061045D"/>
    <w:rsid w:val="006200C9"/>
    <w:rsid w:val="006214FC"/>
    <w:rsid w:val="00623255"/>
    <w:rsid w:val="00626D9D"/>
    <w:rsid w:val="0063223B"/>
    <w:rsid w:val="0064088B"/>
    <w:rsid w:val="00645641"/>
    <w:rsid w:val="00646562"/>
    <w:rsid w:val="00646B8C"/>
    <w:rsid w:val="00646BC1"/>
    <w:rsid w:val="00652A8C"/>
    <w:rsid w:val="00652D77"/>
    <w:rsid w:val="00653B1D"/>
    <w:rsid w:val="00655B60"/>
    <w:rsid w:val="00656129"/>
    <w:rsid w:val="00660768"/>
    <w:rsid w:val="00662731"/>
    <w:rsid w:val="00684566"/>
    <w:rsid w:val="00686ECF"/>
    <w:rsid w:val="006973AA"/>
    <w:rsid w:val="006A30C0"/>
    <w:rsid w:val="006A3678"/>
    <w:rsid w:val="006A4AAC"/>
    <w:rsid w:val="006A6B01"/>
    <w:rsid w:val="006A6BEE"/>
    <w:rsid w:val="006B250D"/>
    <w:rsid w:val="006C27C8"/>
    <w:rsid w:val="006D26B2"/>
    <w:rsid w:val="006D2A8D"/>
    <w:rsid w:val="006D6B4B"/>
    <w:rsid w:val="006E4733"/>
    <w:rsid w:val="006E72D6"/>
    <w:rsid w:val="006F169F"/>
    <w:rsid w:val="007037D8"/>
    <w:rsid w:val="00706146"/>
    <w:rsid w:val="007100EA"/>
    <w:rsid w:val="00714D82"/>
    <w:rsid w:val="007165D7"/>
    <w:rsid w:val="00716924"/>
    <w:rsid w:val="00721E59"/>
    <w:rsid w:val="007330DF"/>
    <w:rsid w:val="0073541F"/>
    <w:rsid w:val="00741CA8"/>
    <w:rsid w:val="00742CD0"/>
    <w:rsid w:val="00750909"/>
    <w:rsid w:val="00755497"/>
    <w:rsid w:val="007568C5"/>
    <w:rsid w:val="007570EA"/>
    <w:rsid w:val="0076787C"/>
    <w:rsid w:val="0077070B"/>
    <w:rsid w:val="00777296"/>
    <w:rsid w:val="007829C1"/>
    <w:rsid w:val="0078305E"/>
    <w:rsid w:val="00784182"/>
    <w:rsid w:val="007A0EF9"/>
    <w:rsid w:val="007A1080"/>
    <w:rsid w:val="007A149E"/>
    <w:rsid w:val="007C23D2"/>
    <w:rsid w:val="007C5457"/>
    <w:rsid w:val="007D4769"/>
    <w:rsid w:val="007D6673"/>
    <w:rsid w:val="007F097E"/>
    <w:rsid w:val="008066B5"/>
    <w:rsid w:val="00807475"/>
    <w:rsid w:val="00814FDB"/>
    <w:rsid w:val="00823FED"/>
    <w:rsid w:val="008261A9"/>
    <w:rsid w:val="00832A82"/>
    <w:rsid w:val="008366D7"/>
    <w:rsid w:val="00846816"/>
    <w:rsid w:val="00846D0C"/>
    <w:rsid w:val="00851049"/>
    <w:rsid w:val="008623AD"/>
    <w:rsid w:val="008665FC"/>
    <w:rsid w:val="00870AF5"/>
    <w:rsid w:val="008731EA"/>
    <w:rsid w:val="008733B7"/>
    <w:rsid w:val="008831BD"/>
    <w:rsid w:val="00885401"/>
    <w:rsid w:val="00892C01"/>
    <w:rsid w:val="00895977"/>
    <w:rsid w:val="008B6367"/>
    <w:rsid w:val="008C086C"/>
    <w:rsid w:val="008C6545"/>
    <w:rsid w:val="008C707B"/>
    <w:rsid w:val="008D3C28"/>
    <w:rsid w:val="008D552F"/>
    <w:rsid w:val="008D6259"/>
    <w:rsid w:val="008E6745"/>
    <w:rsid w:val="008E7191"/>
    <w:rsid w:val="008F60EC"/>
    <w:rsid w:val="008F766F"/>
    <w:rsid w:val="009034A0"/>
    <w:rsid w:val="0090654D"/>
    <w:rsid w:val="00910105"/>
    <w:rsid w:val="00913A8D"/>
    <w:rsid w:val="00914BAB"/>
    <w:rsid w:val="009256C4"/>
    <w:rsid w:val="0093086B"/>
    <w:rsid w:val="0094305D"/>
    <w:rsid w:val="009518C0"/>
    <w:rsid w:val="009540BD"/>
    <w:rsid w:val="009551A3"/>
    <w:rsid w:val="0095600E"/>
    <w:rsid w:val="00960875"/>
    <w:rsid w:val="009821EB"/>
    <w:rsid w:val="00982996"/>
    <w:rsid w:val="009875E1"/>
    <w:rsid w:val="00987DED"/>
    <w:rsid w:val="009905CC"/>
    <w:rsid w:val="00992BD7"/>
    <w:rsid w:val="009961BE"/>
    <w:rsid w:val="009977F5"/>
    <w:rsid w:val="009A4597"/>
    <w:rsid w:val="009A4747"/>
    <w:rsid w:val="009A603B"/>
    <w:rsid w:val="009B2F54"/>
    <w:rsid w:val="009B3B6E"/>
    <w:rsid w:val="009B4DAE"/>
    <w:rsid w:val="009B58F4"/>
    <w:rsid w:val="009B71EB"/>
    <w:rsid w:val="009C2473"/>
    <w:rsid w:val="009C3E97"/>
    <w:rsid w:val="009D7638"/>
    <w:rsid w:val="009F4B60"/>
    <w:rsid w:val="009F5CC6"/>
    <w:rsid w:val="00A102BC"/>
    <w:rsid w:val="00A2124E"/>
    <w:rsid w:val="00A22EB1"/>
    <w:rsid w:val="00A26835"/>
    <w:rsid w:val="00A315BF"/>
    <w:rsid w:val="00A32444"/>
    <w:rsid w:val="00A35E73"/>
    <w:rsid w:val="00A45566"/>
    <w:rsid w:val="00A52F5E"/>
    <w:rsid w:val="00A56731"/>
    <w:rsid w:val="00A6049B"/>
    <w:rsid w:val="00A65CBD"/>
    <w:rsid w:val="00A736D4"/>
    <w:rsid w:val="00A76864"/>
    <w:rsid w:val="00A806CC"/>
    <w:rsid w:val="00A81029"/>
    <w:rsid w:val="00A81F11"/>
    <w:rsid w:val="00A82353"/>
    <w:rsid w:val="00A8395B"/>
    <w:rsid w:val="00A85EC3"/>
    <w:rsid w:val="00A919E7"/>
    <w:rsid w:val="00A96F3D"/>
    <w:rsid w:val="00AA60D4"/>
    <w:rsid w:val="00AB0693"/>
    <w:rsid w:val="00AB17DD"/>
    <w:rsid w:val="00AB53C2"/>
    <w:rsid w:val="00AB78F9"/>
    <w:rsid w:val="00AB7DAF"/>
    <w:rsid w:val="00AD42A3"/>
    <w:rsid w:val="00AD5205"/>
    <w:rsid w:val="00AE2635"/>
    <w:rsid w:val="00AE5BE2"/>
    <w:rsid w:val="00AF2AAF"/>
    <w:rsid w:val="00AF2CD7"/>
    <w:rsid w:val="00AF2F27"/>
    <w:rsid w:val="00B00860"/>
    <w:rsid w:val="00B129E2"/>
    <w:rsid w:val="00B1683B"/>
    <w:rsid w:val="00B17CF8"/>
    <w:rsid w:val="00B2099E"/>
    <w:rsid w:val="00B24482"/>
    <w:rsid w:val="00B27600"/>
    <w:rsid w:val="00B322B7"/>
    <w:rsid w:val="00B334F8"/>
    <w:rsid w:val="00B53BD4"/>
    <w:rsid w:val="00B53F5D"/>
    <w:rsid w:val="00B61B3E"/>
    <w:rsid w:val="00B67121"/>
    <w:rsid w:val="00B727D6"/>
    <w:rsid w:val="00B75194"/>
    <w:rsid w:val="00B75258"/>
    <w:rsid w:val="00B7687D"/>
    <w:rsid w:val="00B7790C"/>
    <w:rsid w:val="00B8773A"/>
    <w:rsid w:val="00B905B6"/>
    <w:rsid w:val="00B93F39"/>
    <w:rsid w:val="00B969AA"/>
    <w:rsid w:val="00BA37B4"/>
    <w:rsid w:val="00BA4D1B"/>
    <w:rsid w:val="00BA5C1E"/>
    <w:rsid w:val="00BA743E"/>
    <w:rsid w:val="00BB0D6C"/>
    <w:rsid w:val="00BB4AB2"/>
    <w:rsid w:val="00BC0120"/>
    <w:rsid w:val="00BD337E"/>
    <w:rsid w:val="00BD6DCC"/>
    <w:rsid w:val="00BD79F7"/>
    <w:rsid w:val="00BE005F"/>
    <w:rsid w:val="00BE04FE"/>
    <w:rsid w:val="00BE1110"/>
    <w:rsid w:val="00BE498C"/>
    <w:rsid w:val="00BF71E6"/>
    <w:rsid w:val="00BF7ABD"/>
    <w:rsid w:val="00C03738"/>
    <w:rsid w:val="00C04449"/>
    <w:rsid w:val="00C12707"/>
    <w:rsid w:val="00C13202"/>
    <w:rsid w:val="00C1467A"/>
    <w:rsid w:val="00C16FF0"/>
    <w:rsid w:val="00C238D7"/>
    <w:rsid w:val="00C30148"/>
    <w:rsid w:val="00C31581"/>
    <w:rsid w:val="00C32379"/>
    <w:rsid w:val="00C32A97"/>
    <w:rsid w:val="00C33908"/>
    <w:rsid w:val="00C3420F"/>
    <w:rsid w:val="00C348A9"/>
    <w:rsid w:val="00C356FB"/>
    <w:rsid w:val="00C35736"/>
    <w:rsid w:val="00C438FA"/>
    <w:rsid w:val="00C527A0"/>
    <w:rsid w:val="00C53D45"/>
    <w:rsid w:val="00C677DE"/>
    <w:rsid w:val="00C73AA3"/>
    <w:rsid w:val="00C7555A"/>
    <w:rsid w:val="00C80E70"/>
    <w:rsid w:val="00C8552E"/>
    <w:rsid w:val="00C85DFC"/>
    <w:rsid w:val="00C87F0A"/>
    <w:rsid w:val="00C90C2C"/>
    <w:rsid w:val="00C93108"/>
    <w:rsid w:val="00CA2208"/>
    <w:rsid w:val="00CA73E1"/>
    <w:rsid w:val="00CB0DCF"/>
    <w:rsid w:val="00CB6C6B"/>
    <w:rsid w:val="00CC1C21"/>
    <w:rsid w:val="00CC3DA7"/>
    <w:rsid w:val="00CC7121"/>
    <w:rsid w:val="00CD5C7A"/>
    <w:rsid w:val="00CE1814"/>
    <w:rsid w:val="00CE4E1B"/>
    <w:rsid w:val="00CE7C96"/>
    <w:rsid w:val="00CF093A"/>
    <w:rsid w:val="00CF1DB7"/>
    <w:rsid w:val="00CF33BD"/>
    <w:rsid w:val="00CF5C5C"/>
    <w:rsid w:val="00CF6146"/>
    <w:rsid w:val="00CF73A5"/>
    <w:rsid w:val="00D00C6D"/>
    <w:rsid w:val="00D01013"/>
    <w:rsid w:val="00D11D07"/>
    <w:rsid w:val="00D20BC7"/>
    <w:rsid w:val="00D22305"/>
    <w:rsid w:val="00D229B8"/>
    <w:rsid w:val="00D25C0C"/>
    <w:rsid w:val="00D273E5"/>
    <w:rsid w:val="00D415E7"/>
    <w:rsid w:val="00D433EE"/>
    <w:rsid w:val="00D51344"/>
    <w:rsid w:val="00D60DED"/>
    <w:rsid w:val="00D62B1A"/>
    <w:rsid w:val="00D634F9"/>
    <w:rsid w:val="00D757FF"/>
    <w:rsid w:val="00D777C2"/>
    <w:rsid w:val="00D80695"/>
    <w:rsid w:val="00D97124"/>
    <w:rsid w:val="00DA0B0B"/>
    <w:rsid w:val="00DA7E04"/>
    <w:rsid w:val="00DC6911"/>
    <w:rsid w:val="00DD0035"/>
    <w:rsid w:val="00DD18BE"/>
    <w:rsid w:val="00E03511"/>
    <w:rsid w:val="00E12614"/>
    <w:rsid w:val="00E1578E"/>
    <w:rsid w:val="00E1618C"/>
    <w:rsid w:val="00E236A2"/>
    <w:rsid w:val="00E25548"/>
    <w:rsid w:val="00E34F51"/>
    <w:rsid w:val="00E554F5"/>
    <w:rsid w:val="00E55B51"/>
    <w:rsid w:val="00E614B9"/>
    <w:rsid w:val="00E7194D"/>
    <w:rsid w:val="00E84CB3"/>
    <w:rsid w:val="00E851DC"/>
    <w:rsid w:val="00E868FF"/>
    <w:rsid w:val="00E90C25"/>
    <w:rsid w:val="00E97BEA"/>
    <w:rsid w:val="00EA1034"/>
    <w:rsid w:val="00EA3E34"/>
    <w:rsid w:val="00EA7A93"/>
    <w:rsid w:val="00EB0591"/>
    <w:rsid w:val="00EB067B"/>
    <w:rsid w:val="00EB2431"/>
    <w:rsid w:val="00EC0919"/>
    <w:rsid w:val="00EC6D13"/>
    <w:rsid w:val="00EC6E28"/>
    <w:rsid w:val="00ED5654"/>
    <w:rsid w:val="00ED646B"/>
    <w:rsid w:val="00ED6873"/>
    <w:rsid w:val="00ED72FB"/>
    <w:rsid w:val="00EE1589"/>
    <w:rsid w:val="00EE178F"/>
    <w:rsid w:val="00F02AD1"/>
    <w:rsid w:val="00F11625"/>
    <w:rsid w:val="00F14C98"/>
    <w:rsid w:val="00F21B65"/>
    <w:rsid w:val="00F268C7"/>
    <w:rsid w:val="00F27F2B"/>
    <w:rsid w:val="00F31A6E"/>
    <w:rsid w:val="00F339A2"/>
    <w:rsid w:val="00F41E7F"/>
    <w:rsid w:val="00F469AA"/>
    <w:rsid w:val="00F47710"/>
    <w:rsid w:val="00F51244"/>
    <w:rsid w:val="00F53CE8"/>
    <w:rsid w:val="00F71637"/>
    <w:rsid w:val="00F72627"/>
    <w:rsid w:val="00F75B6E"/>
    <w:rsid w:val="00F7722E"/>
    <w:rsid w:val="00F84934"/>
    <w:rsid w:val="00F852B4"/>
    <w:rsid w:val="00F86B41"/>
    <w:rsid w:val="00F879CC"/>
    <w:rsid w:val="00F924C5"/>
    <w:rsid w:val="00F92A13"/>
    <w:rsid w:val="00FA4748"/>
    <w:rsid w:val="00FA6222"/>
    <w:rsid w:val="00FA696F"/>
    <w:rsid w:val="00FB1A7B"/>
    <w:rsid w:val="00FB37C6"/>
    <w:rsid w:val="00FB4A17"/>
    <w:rsid w:val="00FC3D56"/>
    <w:rsid w:val="00FD1800"/>
    <w:rsid w:val="00FD3CC1"/>
    <w:rsid w:val="00FD68BC"/>
    <w:rsid w:val="00FE119B"/>
    <w:rsid w:val="00FE70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0F58"/>
  <w15:docId w15:val="{0084BA12-802F-4BA5-8DDC-73D6DFF5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1"/>
    <w:qFormat/>
    <w:pPr>
      <w:ind w:left="455" w:hanging="271"/>
      <w:outlineLvl w:val="0"/>
    </w:pPr>
    <w:rPr>
      <w:b/>
      <w:bCs/>
      <w:sz w:val="28"/>
      <w:szCs w:val="28"/>
      <w:u w:val="single" w:color="000000"/>
    </w:rPr>
  </w:style>
  <w:style w:type="paragraph" w:styleId="Balk2">
    <w:name w:val="heading 2"/>
    <w:basedOn w:val="Normal"/>
    <w:link w:val="Balk2Char"/>
    <w:uiPriority w:val="1"/>
    <w:unhideWhenUsed/>
    <w:qFormat/>
    <w:pPr>
      <w:spacing w:before="239"/>
      <w:ind w:left="114"/>
      <w:outlineLvl w:val="1"/>
    </w:pPr>
    <w:rPr>
      <w:b/>
      <w:bCs/>
      <w:sz w:val="26"/>
      <w:szCs w:val="26"/>
    </w:rPr>
  </w:style>
  <w:style w:type="paragraph" w:styleId="Balk3">
    <w:name w:val="heading 3"/>
    <w:basedOn w:val="Normal"/>
    <w:link w:val="Balk3Char"/>
    <w:uiPriority w:val="1"/>
    <w:unhideWhenUsed/>
    <w:qFormat/>
    <w:pPr>
      <w:ind w:left="200"/>
      <w:outlineLvl w:val="2"/>
    </w:pPr>
    <w:rPr>
      <w:b/>
      <w:bCs/>
      <w:sz w:val="24"/>
      <w:szCs w:val="24"/>
    </w:rPr>
  </w:style>
  <w:style w:type="paragraph" w:styleId="Balk4">
    <w:name w:val="heading 4"/>
    <w:basedOn w:val="Normal"/>
    <w:link w:val="Balk4Char"/>
    <w:uiPriority w:val="1"/>
    <w:unhideWhenUsed/>
    <w:qFormat/>
    <w:pPr>
      <w:ind w:left="840" w:hanging="640"/>
      <w:jc w:val="both"/>
      <w:outlineLvl w:val="3"/>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8"/>
      <w:ind w:left="736"/>
    </w:pPr>
    <w:rPr>
      <w:b/>
      <w:bCs/>
    </w:rPr>
  </w:style>
  <w:style w:type="paragraph" w:styleId="T2">
    <w:name w:val="toc 2"/>
    <w:basedOn w:val="Normal"/>
    <w:uiPriority w:val="1"/>
    <w:qFormat/>
    <w:pPr>
      <w:spacing w:before="138"/>
      <w:ind w:left="1387" w:hanging="432"/>
    </w:pPr>
    <w:rPr>
      <w:b/>
      <w:bCs/>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pPr>
      <w:ind w:left="920"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2F420A"/>
    <w:rPr>
      <w:color w:val="0000FF" w:themeColor="hyperlink"/>
      <w:u w:val="single"/>
    </w:rPr>
  </w:style>
  <w:style w:type="character" w:customStyle="1" w:styleId="UnresolvedMention">
    <w:name w:val="Unresolved Mention"/>
    <w:basedOn w:val="VarsaylanParagrafYazTipi"/>
    <w:uiPriority w:val="99"/>
    <w:unhideWhenUsed/>
    <w:rsid w:val="002F420A"/>
    <w:rPr>
      <w:color w:val="605E5C"/>
      <w:shd w:val="clear" w:color="auto" w:fill="E1DFDD"/>
    </w:rPr>
  </w:style>
  <w:style w:type="character" w:styleId="zlenenKpr">
    <w:name w:val="FollowedHyperlink"/>
    <w:basedOn w:val="VarsaylanParagrafYazTipi"/>
    <w:uiPriority w:val="99"/>
    <w:semiHidden/>
    <w:unhideWhenUsed/>
    <w:rsid w:val="00F72627"/>
    <w:rPr>
      <w:color w:val="800080" w:themeColor="followedHyperlink"/>
      <w:u w:val="single"/>
    </w:rPr>
  </w:style>
  <w:style w:type="table" w:styleId="TabloKlavuzu">
    <w:name w:val="Table Grid"/>
    <w:basedOn w:val="NormalTablo"/>
    <w:uiPriority w:val="59"/>
    <w:rsid w:val="00AF2F2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F53CE8"/>
    <w:rPr>
      <w:rFonts w:ascii="Times New Roman" w:eastAsia="Times New Roman" w:hAnsi="Times New Roman" w:cs="Times New Roman"/>
      <w:b/>
      <w:bCs/>
      <w:sz w:val="26"/>
      <w:szCs w:val="26"/>
      <w:lang w:val="tr-TR"/>
    </w:rPr>
  </w:style>
  <w:style w:type="paragraph" w:styleId="stBilgi">
    <w:name w:val="header"/>
    <w:basedOn w:val="Normal"/>
    <w:link w:val="stBilgiChar"/>
    <w:uiPriority w:val="99"/>
    <w:unhideWhenUsed/>
    <w:rsid w:val="00F53CE8"/>
    <w:pPr>
      <w:widowControl/>
      <w:tabs>
        <w:tab w:val="center" w:pos="4536"/>
        <w:tab w:val="right" w:pos="9072"/>
      </w:tabs>
      <w:autoSpaceDE/>
      <w:autoSpaceDN/>
    </w:pPr>
    <w:rPr>
      <w:rFonts w:asciiTheme="minorHAnsi" w:eastAsiaTheme="minorEastAsia" w:hAnsiTheme="minorHAnsi" w:cstheme="minorBidi"/>
      <w:lang w:eastAsia="tr-TR"/>
    </w:rPr>
  </w:style>
  <w:style w:type="character" w:customStyle="1" w:styleId="stBilgiChar">
    <w:name w:val="Üst Bilgi Char"/>
    <w:basedOn w:val="VarsaylanParagrafYazTipi"/>
    <w:link w:val="stBilgi"/>
    <w:uiPriority w:val="99"/>
    <w:rsid w:val="00F53CE8"/>
    <w:rPr>
      <w:rFonts w:eastAsiaTheme="minorEastAsia"/>
      <w:lang w:val="tr-TR" w:eastAsia="tr-TR"/>
    </w:rPr>
  </w:style>
  <w:style w:type="paragraph" w:customStyle="1" w:styleId="Default">
    <w:name w:val="Default"/>
    <w:rsid w:val="00F53CE8"/>
    <w:pPr>
      <w:widowControl/>
      <w:adjustRightInd w:val="0"/>
    </w:pPr>
    <w:rPr>
      <w:rFonts w:ascii="Calibri" w:eastAsiaTheme="minorEastAsia" w:hAnsi="Calibri" w:cs="Calibri"/>
      <w:color w:val="000000"/>
      <w:sz w:val="24"/>
      <w:szCs w:val="24"/>
      <w:lang w:val="tr-TR" w:eastAsia="tr-TR"/>
    </w:rPr>
  </w:style>
  <w:style w:type="character" w:customStyle="1" w:styleId="GvdeMetniChar">
    <w:name w:val="Gövde Metni Char"/>
    <w:basedOn w:val="VarsaylanParagrafYazTipi"/>
    <w:link w:val="GvdeMetni"/>
    <w:uiPriority w:val="1"/>
    <w:rsid w:val="009821EB"/>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A52F5E"/>
    <w:rPr>
      <w:rFonts w:ascii="Tahoma" w:hAnsi="Tahoma" w:cs="Tahoma"/>
      <w:sz w:val="16"/>
      <w:szCs w:val="16"/>
    </w:rPr>
  </w:style>
  <w:style w:type="character" w:customStyle="1" w:styleId="BalonMetniChar">
    <w:name w:val="Balon Metni Char"/>
    <w:basedOn w:val="VarsaylanParagrafYazTipi"/>
    <w:link w:val="BalonMetni"/>
    <w:uiPriority w:val="99"/>
    <w:semiHidden/>
    <w:rsid w:val="00A52F5E"/>
    <w:rPr>
      <w:rFonts w:ascii="Tahoma" w:eastAsia="Times New Roman" w:hAnsi="Tahoma" w:cs="Tahoma"/>
      <w:sz w:val="16"/>
      <w:szCs w:val="16"/>
      <w:lang w:val="tr-TR"/>
    </w:rPr>
  </w:style>
  <w:style w:type="paragraph" w:styleId="NormalWeb">
    <w:name w:val="Normal (Web)"/>
    <w:basedOn w:val="Normal"/>
    <w:uiPriority w:val="99"/>
    <w:unhideWhenUsed/>
    <w:rsid w:val="00777296"/>
    <w:pPr>
      <w:widowControl/>
      <w:autoSpaceDE/>
      <w:autoSpaceDN/>
    </w:pPr>
    <w:rPr>
      <w:rFonts w:eastAsiaTheme="minorHAnsi"/>
      <w:sz w:val="24"/>
      <w:szCs w:val="24"/>
      <w:lang w:val="en-US"/>
    </w:rPr>
  </w:style>
  <w:style w:type="character" w:styleId="Gl">
    <w:name w:val="Strong"/>
    <w:basedOn w:val="VarsaylanParagrafYazTipi"/>
    <w:uiPriority w:val="22"/>
    <w:qFormat/>
    <w:rsid w:val="00777296"/>
    <w:rPr>
      <w:b/>
      <w:bCs/>
    </w:rPr>
  </w:style>
  <w:style w:type="character" w:styleId="Vurgu">
    <w:name w:val="Emphasis"/>
    <w:basedOn w:val="VarsaylanParagrafYazTipi"/>
    <w:uiPriority w:val="20"/>
    <w:qFormat/>
    <w:rsid w:val="00777296"/>
    <w:rPr>
      <w:i/>
      <w:iCs/>
    </w:rPr>
  </w:style>
  <w:style w:type="paragraph" w:styleId="AltBilgi">
    <w:name w:val="footer"/>
    <w:basedOn w:val="Normal"/>
    <w:link w:val="AltBilgiChar"/>
    <w:uiPriority w:val="99"/>
    <w:unhideWhenUsed/>
    <w:rsid w:val="00777296"/>
    <w:pPr>
      <w:tabs>
        <w:tab w:val="center" w:pos="4536"/>
        <w:tab w:val="right" w:pos="9072"/>
      </w:tabs>
    </w:pPr>
  </w:style>
  <w:style w:type="character" w:customStyle="1" w:styleId="AltBilgiChar">
    <w:name w:val="Alt Bilgi Char"/>
    <w:basedOn w:val="VarsaylanParagrafYazTipi"/>
    <w:link w:val="AltBilgi"/>
    <w:uiPriority w:val="99"/>
    <w:rsid w:val="00777296"/>
    <w:rPr>
      <w:rFonts w:ascii="Times New Roman" w:eastAsia="Times New Roman" w:hAnsi="Times New Roman" w:cs="Times New Roman"/>
      <w:lang w:val="tr-TR"/>
    </w:rPr>
  </w:style>
  <w:style w:type="character" w:customStyle="1" w:styleId="Balk3Char">
    <w:name w:val="Başlık 3 Char"/>
    <w:basedOn w:val="VarsaylanParagrafYazTipi"/>
    <w:link w:val="Balk3"/>
    <w:uiPriority w:val="1"/>
    <w:rsid w:val="00777296"/>
    <w:rPr>
      <w:rFonts w:ascii="Times New Roman" w:eastAsia="Times New Roman" w:hAnsi="Times New Roman" w:cs="Times New Roman"/>
      <w:b/>
      <w:bCs/>
      <w:sz w:val="24"/>
      <w:szCs w:val="24"/>
      <w:lang w:val="tr-TR"/>
    </w:rPr>
  </w:style>
  <w:style w:type="character" w:customStyle="1" w:styleId="Balk4Char">
    <w:name w:val="Başlık 4 Char"/>
    <w:basedOn w:val="VarsaylanParagrafYazTipi"/>
    <w:link w:val="Balk4"/>
    <w:uiPriority w:val="1"/>
    <w:rsid w:val="00777296"/>
    <w:rPr>
      <w:rFonts w:ascii="Times New Roman" w:eastAsia="Times New Roman" w:hAnsi="Times New Roman" w:cs="Times New Roman"/>
      <w:b/>
      <w:bCs/>
      <w:i/>
      <w:iCs/>
      <w:sz w:val="24"/>
      <w:szCs w:val="24"/>
      <w:lang w:val="tr-TR"/>
    </w:rPr>
  </w:style>
  <w:style w:type="character" w:customStyle="1" w:styleId="apple-converted-space">
    <w:name w:val="apple-converted-space"/>
    <w:basedOn w:val="VarsaylanParagrafYazTipi"/>
    <w:rsid w:val="00777296"/>
  </w:style>
  <w:style w:type="character" w:customStyle="1" w:styleId="fontstyle01">
    <w:name w:val="fontstyle01"/>
    <w:basedOn w:val="VarsaylanParagrafYazTipi"/>
    <w:rsid w:val="00777296"/>
    <w:rPr>
      <w:rFonts w:ascii="TimesNewRomanPSMT" w:hAnsi="TimesNewRomanPSMT" w:hint="default"/>
      <w:b w:val="0"/>
      <w:bCs w:val="0"/>
      <w:i w:val="0"/>
      <w:iCs w:val="0"/>
      <w:color w:val="000000"/>
      <w:sz w:val="22"/>
      <w:szCs w:val="22"/>
    </w:rPr>
  </w:style>
  <w:style w:type="character" w:customStyle="1" w:styleId="desc">
    <w:name w:val="desc"/>
    <w:basedOn w:val="VarsaylanParagrafYazTipi"/>
    <w:rsid w:val="00A60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39291">
      <w:bodyDiv w:val="1"/>
      <w:marLeft w:val="0"/>
      <w:marRight w:val="0"/>
      <w:marTop w:val="0"/>
      <w:marBottom w:val="0"/>
      <w:divBdr>
        <w:top w:val="none" w:sz="0" w:space="0" w:color="auto"/>
        <w:left w:val="none" w:sz="0" w:space="0" w:color="auto"/>
        <w:bottom w:val="none" w:sz="0" w:space="0" w:color="auto"/>
        <w:right w:val="none" w:sz="0" w:space="0" w:color="auto"/>
      </w:divBdr>
    </w:div>
    <w:div w:id="745803708">
      <w:bodyDiv w:val="1"/>
      <w:marLeft w:val="0"/>
      <w:marRight w:val="0"/>
      <w:marTop w:val="0"/>
      <w:marBottom w:val="0"/>
      <w:divBdr>
        <w:top w:val="none" w:sz="0" w:space="0" w:color="auto"/>
        <w:left w:val="none" w:sz="0" w:space="0" w:color="auto"/>
        <w:bottom w:val="none" w:sz="0" w:space="0" w:color="auto"/>
        <w:right w:val="none" w:sz="0" w:space="0" w:color="auto"/>
      </w:divBdr>
    </w:div>
    <w:div w:id="1137838919">
      <w:bodyDiv w:val="1"/>
      <w:marLeft w:val="0"/>
      <w:marRight w:val="0"/>
      <w:marTop w:val="0"/>
      <w:marBottom w:val="0"/>
      <w:divBdr>
        <w:top w:val="none" w:sz="0" w:space="0" w:color="auto"/>
        <w:left w:val="none" w:sz="0" w:space="0" w:color="auto"/>
        <w:bottom w:val="none" w:sz="0" w:space="0" w:color="auto"/>
        <w:right w:val="none" w:sz="0" w:space="0" w:color="auto"/>
      </w:divBdr>
    </w:div>
    <w:div w:id="183147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kademik.adu.edu.tr/fakulte/hemsirelik/default.asp?idx=31323939" TargetMode="External"/><Relationship Id="rId21" Type="http://schemas.openxmlformats.org/officeDocument/2006/relationships/hyperlink" Target="http://hemdek.org/hemdek-16-haziran-2023-olagan-genel-kurul-toplantisi/" TargetMode="External"/><Relationship Id="rId42" Type="http://schemas.openxmlformats.org/officeDocument/2006/relationships/hyperlink" Target="https://akademik.adu.edu.tr/fakulte/hemsirelik/default.asp?idx=32343735" TargetMode="External"/><Relationship Id="rId63" Type="http://schemas.openxmlformats.org/officeDocument/2006/relationships/hyperlink" Target="https://akademik.adu.edu.tr/fakulte/hemsirelik/default.asp?idx=34353531" TargetMode="External"/><Relationship Id="rId84" Type="http://schemas.openxmlformats.org/officeDocument/2006/relationships/hyperlink" Target="https://akademik.adu.edu.tr/fakulte/hemsirelik/news.asp?idx=39323132" TargetMode="External"/><Relationship Id="rId138" Type="http://schemas.openxmlformats.org/officeDocument/2006/relationships/hyperlink" Target="https://akademik.adu.edu.tr/fakulte/hemsirelik/news.asp?idx=38323038" TargetMode="External"/><Relationship Id="rId107" Type="http://schemas.openxmlformats.org/officeDocument/2006/relationships/hyperlink" Target="https://akademik.adu.edu.tr/fakulte/hemsirelik/private_topics.asp?idx=3131353632" TargetMode="External"/><Relationship Id="rId11" Type="http://schemas.openxmlformats.org/officeDocument/2006/relationships/hyperlink" Target="https://akademik.adu.edu.tr/fakulte/hemsirelik/default.asp?idx=33343832" TargetMode="External"/><Relationship Id="rId32" Type="http://schemas.openxmlformats.org/officeDocument/2006/relationships/hyperlink" Target="https://akademik.adu.edu.tr/fakulte/hemsirelik/default.asp?idx=34373130" TargetMode="External"/><Relationship Id="rId53" Type="http://schemas.openxmlformats.org/officeDocument/2006/relationships/hyperlink" Target="https://idari.adu.edu.tr/db/ogrenciisleri/webfolders/topics/20230209102923-%20%20%20HLDUG9ZNK09022023SON-000016883182260711148626.pdf" TargetMode="External"/><Relationship Id="rId74" Type="http://schemas.openxmlformats.org/officeDocument/2006/relationships/hyperlink" Target="https://akademik.adu.edu.tr/fakulte/hemsirelik/default.asp?idx=313836" TargetMode="External"/><Relationship Id="rId128" Type="http://schemas.openxmlformats.org/officeDocument/2006/relationships/hyperlink" Target="https://akademik.adu.edu.tr/fakulte/hemsirelik/default.asp?idx=34373130" TargetMode="External"/><Relationship Id="rId5" Type="http://schemas.openxmlformats.org/officeDocument/2006/relationships/webSettings" Target="webSettings.xml"/><Relationship Id="rId90" Type="http://schemas.openxmlformats.org/officeDocument/2006/relationships/hyperlink" Target="https://akts.adu.edu.tr/programme-detail/3/5579/course-structure/" TargetMode="External"/><Relationship Id="rId95" Type="http://schemas.openxmlformats.org/officeDocument/2006/relationships/hyperlink" Target="https://obisnet.adu.edu.tr/PDFDERSF5?id_OgretimProgram=1369&amp;id_Ders=20676&amp;id_EgitimDil=1&amp;basicAuthentication=28305443" TargetMode="External"/><Relationship Id="rId22" Type="http://schemas.openxmlformats.org/officeDocument/2006/relationships/hyperlink" Target="https://www.hepdak.org.tr/haberler/2023-12-02-haber" TargetMode="External"/><Relationship Id="rId27" Type="http://schemas.openxmlformats.org/officeDocument/2006/relationships/hyperlink" Target="https://akademik.adu.edu.tr/fakulte/hemsirelik/news.asp?idx=39323136" TargetMode="External"/><Relationship Id="rId43" Type="http://schemas.openxmlformats.org/officeDocument/2006/relationships/hyperlink" Target="https://akademik.adu.edu.tr/fakulte/hemsirelik/default.asp?idx=313836" TargetMode="External"/><Relationship Id="rId48" Type="http://schemas.openxmlformats.org/officeDocument/2006/relationships/hyperlink" Target="http://bologna.yok.gov.tr/?page=anasayfa" TargetMode="External"/><Relationship Id="rId64" Type="http://schemas.openxmlformats.org/officeDocument/2006/relationships/hyperlink" Target="https://akademik.adu.edu.tr/fakulte/hemsirelik/default.asp?idx=34353532" TargetMode="External"/><Relationship Id="rId69" Type="http://schemas.openxmlformats.org/officeDocument/2006/relationships/hyperlink" Target="https://akademik.adu.edu.tr/fakulte/hemsirelik/default.asp?idx=313838" TargetMode="External"/><Relationship Id="rId113" Type="http://schemas.openxmlformats.org/officeDocument/2006/relationships/hyperlink" Target="https://www.mevzuat.gov.tr/mevzuat?MevzuatNo=201811834&amp;MevzuatTur=21&amp;MevzuatTertip=5" TargetMode="External"/><Relationship Id="rId118" Type="http://schemas.openxmlformats.org/officeDocument/2006/relationships/hyperlink" Target="https://akademik.adu.edu.tr/fakulte/hemsirelik/default.asp?idx=34373336" TargetMode="External"/><Relationship Id="rId134" Type="http://schemas.openxmlformats.org/officeDocument/2006/relationships/hyperlink" Target="https://akademik.adu.edu.tr/fakulte/hemsirelik/news.asp?idx=38313832" TargetMode="External"/><Relationship Id="rId139" Type="http://schemas.openxmlformats.org/officeDocument/2006/relationships/hyperlink" Target="https://akademik.adu.edu.tr/fakulte/hemsirelik/news.asp?idx=38323039" TargetMode="External"/><Relationship Id="rId80" Type="http://schemas.openxmlformats.org/officeDocument/2006/relationships/hyperlink" Target="https://kalite.adu.edu.tr/default.asp?idx=33323831" TargetMode="External"/><Relationship Id="rId85" Type="http://schemas.openxmlformats.org/officeDocument/2006/relationships/hyperlink" Target="https://www.yok.gov.tr/Documents/Kurumsal/egitim_ogretim_dairesi/Uzaktan_ogretim/yuksekogretim-kurumlarinda-uzaktan-ogretime-iliskin-usul-ve-esaslar.pdf" TargetMode="External"/><Relationship Id="rId12" Type="http://schemas.openxmlformats.org/officeDocument/2006/relationships/hyperlink" Target="https://akademik.adu.edu.tr/fakulte/hemsirelik/default.asp?idx=313330" TargetMode="External"/><Relationship Id="rId17" Type="http://schemas.openxmlformats.org/officeDocument/2006/relationships/hyperlink" Target="https://akademik.adu.edu.tr/fakulte/hemsirelik/default.asp?idx=34353533" TargetMode="External"/><Relationship Id="rId33" Type="http://schemas.openxmlformats.org/officeDocument/2006/relationships/hyperlink" Target="https://akademik.adu.edu.tr/fakulte/hemsirelik/" TargetMode="External"/><Relationship Id="rId38" Type="http://schemas.openxmlformats.org/officeDocument/2006/relationships/hyperlink" Target="https://akademik.adu.edu.tr/fakulte/hemsirelik/default.asp?idx=31323637" TargetMode="External"/><Relationship Id="rId59" Type="http://schemas.openxmlformats.org/officeDocument/2006/relationships/hyperlink" Target="https://akademik.adu.edu.tr/fakulte/hemsirelik/news.asp?idx=38313932" TargetMode="External"/><Relationship Id="rId103" Type="http://schemas.openxmlformats.org/officeDocument/2006/relationships/hyperlink" Target="https://akademik.adu.edu.tr/aum/pdrm/" TargetMode="External"/><Relationship Id="rId108" Type="http://schemas.openxmlformats.org/officeDocument/2006/relationships/hyperlink" Target="https://idari.adu.edu.tr/db/personel/default.asp?idx=31333230" TargetMode="External"/><Relationship Id="rId124" Type="http://schemas.openxmlformats.org/officeDocument/2006/relationships/hyperlink" Target="https://akademik.adu.edu.tr/enstitu/saglik/" TargetMode="External"/><Relationship Id="rId129" Type="http://schemas.openxmlformats.org/officeDocument/2006/relationships/hyperlink" Target="https://akademik.adu.edu.tr/fakulte/hemsirelik/news.asp?idx=39323232" TargetMode="External"/><Relationship Id="rId54" Type="http://schemas.openxmlformats.org/officeDocument/2006/relationships/hyperlink" Target="https://akademik.adu.edu.tr/fakulte/hemsirelik/default.asp?idx=313530" TargetMode="External"/><Relationship Id="rId70" Type="http://schemas.openxmlformats.org/officeDocument/2006/relationships/hyperlink" Target="https://akademik.adu.edu.tr/fakulte/hemsirelik/default.asp?idx=313933" TargetMode="External"/><Relationship Id="rId75" Type="http://schemas.openxmlformats.org/officeDocument/2006/relationships/hyperlink" Target="https://akademik.adu.edu.tr/fakulte/hemsirelik/default.asp?idx=34353535" TargetMode="External"/><Relationship Id="rId91" Type="http://schemas.openxmlformats.org/officeDocument/2006/relationships/hyperlink" Target="https://akademik.adu.edu.tr/fakulte/hemsirelik/default.asp?idx=31323939" TargetMode="External"/><Relationship Id="rId96" Type="http://schemas.openxmlformats.org/officeDocument/2006/relationships/hyperlink" Target="https://idari.adu.edu.tr/db/ogrenciisleri/webfolders/topics/20230209102923HLDUG9ZNK09022023SON-000016883182260711148626.pdf" TargetMode="External"/><Relationship Id="rId140" Type="http://schemas.openxmlformats.org/officeDocument/2006/relationships/hyperlink" Target="https://akademik.adu.edu.tr/fakulte/hemsirelik/news.asp?idx=39323038"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hepdak.org.tr/doc/degerlendiriciler_listesi/degerlendirici-listesi.pdf" TargetMode="External"/><Relationship Id="rId28" Type="http://schemas.openxmlformats.org/officeDocument/2006/relationships/hyperlink" Target="https://akademik.adu.edu.tr/fakulte/hemsirelik/default.asp?idx=34373030" TargetMode="External"/><Relationship Id="rId49" Type="http://schemas.openxmlformats.org/officeDocument/2006/relationships/hyperlink" Target="http://tyyc.yok.gov.tr/" TargetMode="External"/><Relationship Id="rId114" Type="http://schemas.openxmlformats.org/officeDocument/2006/relationships/hyperlink" Target="https://akademik.adu.edu.tr/fakulte/hemsirelik/news.asp?idx=38313736" TargetMode="External"/><Relationship Id="rId119" Type="http://schemas.openxmlformats.org/officeDocument/2006/relationships/hyperlink" Target="https://akademik.adu.edu.tr/fakulte/hemsirelik/default.asp?idx=313330" TargetMode="External"/><Relationship Id="rId44" Type="http://schemas.openxmlformats.org/officeDocument/2006/relationships/hyperlink" Target="https://akademik.adu.edu.tr/fakulte/hemsirelik/default.asp?idx=33343735" TargetMode="External"/><Relationship Id="rId60" Type="http://schemas.openxmlformats.org/officeDocument/2006/relationships/hyperlink" Target="https://idari.adu.edu.tr/db/ogrenciisleri/webfolders/topics/20230209102923-HLDUG9ZNK09022023SON-000016883182260711148626.pdf" TargetMode="External"/><Relationship Id="rId65" Type="http://schemas.openxmlformats.org/officeDocument/2006/relationships/hyperlink" Target="https://akademik.adu.edu.tr/fakulte/hemsirelik/default.asp?idx=313736" TargetMode="External"/><Relationship Id="rId81" Type="http://schemas.openxmlformats.org/officeDocument/2006/relationships/hyperlink" Target="https://obis.adu.edu.tr/GIRIS?ReturnUrl=%2f" TargetMode="External"/><Relationship Id="rId86" Type="http://schemas.openxmlformats.org/officeDocument/2006/relationships/hyperlink" Target="https://akademik.adu.edu.tr/fakulte/hemsirelik/default.asp?idx=32343735" TargetMode="External"/><Relationship Id="rId130" Type="http://schemas.openxmlformats.org/officeDocument/2006/relationships/hyperlink" Target="https://akademik.adu.edu.tr/fakulte/hemsirelik/news.asp?idx=38313735" TargetMode="External"/><Relationship Id="rId135" Type="http://schemas.openxmlformats.org/officeDocument/2006/relationships/hyperlink" Target="https://akademik.adu.edu.tr/fakulte/hemsirelik/news.asp?idx=38313936" TargetMode="External"/><Relationship Id="rId13" Type="http://schemas.openxmlformats.org/officeDocument/2006/relationships/hyperlink" Target="https://akademik.adu.edu.tr/fakulte/hemsirelik/news.asp?idx=39323039" TargetMode="External"/><Relationship Id="rId18" Type="http://schemas.openxmlformats.org/officeDocument/2006/relationships/hyperlink" Target="https://akademik.adu.edu.tr/fakulte/hemsirelik/default.asp?idx=313330" TargetMode="External"/><Relationship Id="rId39" Type="http://schemas.openxmlformats.org/officeDocument/2006/relationships/hyperlink" Target="https://akademik.adu.edu.tr/fakulte/hemsirelik/default.asp?idx=34373336" TargetMode="External"/><Relationship Id="rId109" Type="http://schemas.openxmlformats.org/officeDocument/2006/relationships/hyperlink" Target="https://www.mevzuat.gov.tr/mevzuatmetin/1.5.2547.pdf" TargetMode="External"/><Relationship Id="rId34" Type="http://schemas.openxmlformats.org/officeDocument/2006/relationships/hyperlink" Target="https://www.instagram.com/aaduhemsirelikfakultesi?igsh=cG1sajRoeWtoZGdu" TargetMode="External"/><Relationship Id="rId50" Type="http://schemas.openxmlformats.org/officeDocument/2006/relationships/hyperlink" Target="https://www.hemed.org.tr/2022-hucep/" TargetMode="External"/><Relationship Id="rId55" Type="http://schemas.openxmlformats.org/officeDocument/2006/relationships/hyperlink" Target="https://kalite.adu.edu.tr/default.asp?idx=33323831" TargetMode="External"/><Relationship Id="rId76" Type="http://schemas.openxmlformats.org/officeDocument/2006/relationships/hyperlink" Target="https://akademik.adu.edu.tr/fakulte/hemsirelik/default.asp?idx=34353536" TargetMode="External"/><Relationship Id="rId97" Type="http://schemas.openxmlformats.org/officeDocument/2006/relationships/hyperlink" Target="https://idari.adu.edu.tr/db/ogrenciisleri/default.asp?idx=31333733" TargetMode="External"/><Relationship Id="rId104" Type="http://schemas.openxmlformats.org/officeDocument/2006/relationships/hyperlink" Target="https://akademik.adu.edu.tr/fakulte/hemsirelik/default.asp?idx=33353132" TargetMode="External"/><Relationship Id="rId120" Type="http://schemas.openxmlformats.org/officeDocument/2006/relationships/hyperlink" Target="https://akademik.adu.edu.tr/fakulte/hemsirelik/default.asp?idx=34373034" TargetMode="External"/><Relationship Id="rId125" Type="http://schemas.openxmlformats.org/officeDocument/2006/relationships/hyperlink" Target="https://akademik.adu.edu.tr/fakulte/hemsirelik/default.asp?idx=34373336" TargetMode="External"/><Relationship Id="rId141" Type="http://schemas.openxmlformats.org/officeDocument/2006/relationships/hyperlink" Target="https://akademik.adu.edu.tr/fakulte/hemsirelik/news.asp?idx=39323039" TargetMode="External"/><Relationship Id="rId7" Type="http://schemas.openxmlformats.org/officeDocument/2006/relationships/endnotes" Target="endnotes.xml"/><Relationship Id="rId71" Type="http://schemas.openxmlformats.org/officeDocument/2006/relationships/hyperlink" Target="https://akademik.adu.edu.tr/fakulte/hemsirelik/default.asp?idx=313839" TargetMode="External"/><Relationship Id="rId92" Type="http://schemas.openxmlformats.org/officeDocument/2006/relationships/hyperlink" Target="https://akademik.adu.edu.tr/fakulte/hemsirelik/default.asp?idx=313832" TargetMode="External"/><Relationship Id="rId2" Type="http://schemas.openxmlformats.org/officeDocument/2006/relationships/numbering" Target="numbering.xml"/><Relationship Id="rId29" Type="http://schemas.openxmlformats.org/officeDocument/2006/relationships/hyperlink" Target="https://akademik.adu.edu.tr/fakulte/hemsirelik/default.asp?idx=34373337" TargetMode="External"/><Relationship Id="rId24" Type="http://schemas.openxmlformats.org/officeDocument/2006/relationships/hyperlink" Target="https://www.hepdak.org.tr/haberler/2024-02-07-haber" TargetMode="External"/><Relationship Id="rId40" Type="http://schemas.openxmlformats.org/officeDocument/2006/relationships/hyperlink" Target="https://akademik.adu.edu.tr/fakulte/hemsirelik/default.asp?idx=34373336" TargetMode="External"/><Relationship Id="rId45" Type="http://schemas.openxmlformats.org/officeDocument/2006/relationships/hyperlink" Target="https://akademik.adu.edu.tr/fakulte/hemsirelik/private_topics.asp?idx=3131353239" TargetMode="External"/><Relationship Id="rId66" Type="http://schemas.openxmlformats.org/officeDocument/2006/relationships/hyperlink" Target="https://akademik.adu.edu.tr/fakulte/hemsirelik/default.asp?idx=34353533" TargetMode="External"/><Relationship Id="rId87" Type="http://schemas.openxmlformats.org/officeDocument/2006/relationships/hyperlink" Target="https://idari.adu.edu.tr/db/ogrenciisleri/webfolders/topics/20230209102923-HLDUG9ZNK09022023SON-000016883182260711148626.pdf" TargetMode="External"/><Relationship Id="rId110" Type="http://schemas.openxmlformats.org/officeDocument/2006/relationships/hyperlink" Target="https://idari.adu.edu.tr/db/personel/default.asp?idx=31333230" TargetMode="External"/><Relationship Id="rId115" Type="http://schemas.openxmlformats.org/officeDocument/2006/relationships/hyperlink" Target="https://akademik.adu.edu.tr/fakulte/hemsirelik/news.asp?idx=38313932" TargetMode="External"/><Relationship Id="rId131" Type="http://schemas.openxmlformats.org/officeDocument/2006/relationships/hyperlink" Target="https://akademik.adu.edu.tr/fakulte/hemsirelik/news.asp?idx=38313738" TargetMode="External"/><Relationship Id="rId136" Type="http://schemas.openxmlformats.org/officeDocument/2006/relationships/hyperlink" Target="https://akademik.adu.edu.tr/fakulte/hemsirelik/news.asp?idx=38323032" TargetMode="External"/><Relationship Id="rId61" Type="http://schemas.openxmlformats.org/officeDocument/2006/relationships/hyperlink" Target="https://obis.adu.edu.tr/D75D88166D5F78D8CCAAF4CC605108" TargetMode="External"/><Relationship Id="rId82" Type="http://schemas.openxmlformats.org/officeDocument/2006/relationships/hyperlink" Target="https://akademik.adu.edu.tr/fakulte/hemsirelik/default.asp?idx=313330" TargetMode="External"/><Relationship Id="rId19" Type="http://schemas.openxmlformats.org/officeDocument/2006/relationships/hyperlink" Target="https://akademik.adu.edu.tr/fakulte/hemsirelik/default.asp?idx=313330" TargetMode="External"/><Relationship Id="rId14" Type="http://schemas.openxmlformats.org/officeDocument/2006/relationships/hyperlink" Target="https://akademik.adu.edu.tr/fakulte/hemsirelik/news.asp?idx=39323038" TargetMode="External"/><Relationship Id="rId30" Type="http://schemas.openxmlformats.org/officeDocument/2006/relationships/hyperlink" Target="https://akademik.adu.edu.tr/fakulte/hemsirelik/default.asp?idx=313330" TargetMode="External"/><Relationship Id="rId35" Type="http://schemas.openxmlformats.org/officeDocument/2006/relationships/hyperlink" Target="https://akademik.adu.edu.tr/fakulte/hemsirelik/default.asp?idx=34373030" TargetMode="External"/><Relationship Id="rId56" Type="http://schemas.openxmlformats.org/officeDocument/2006/relationships/hyperlink" Target="https://obis.adu.edu.tr/C86C209BBB21D44F429443E499EC7F" TargetMode="External"/><Relationship Id="rId77" Type="http://schemas.openxmlformats.org/officeDocument/2006/relationships/hyperlink" Target="https://akademik.adu.edu.tr/fakulte/hemsirelik/default.asp?idx=34353537" TargetMode="External"/><Relationship Id="rId100" Type="http://schemas.openxmlformats.org/officeDocument/2006/relationships/hyperlink" Target="https://akademik.adu.edu.tr/fakulte/hemsirelik/default.asp?idx=31323632" TargetMode="External"/><Relationship Id="rId105" Type="http://schemas.openxmlformats.org/officeDocument/2006/relationships/hyperlink" Target="https://akademik.adu.edu.tr/fakulte/hemsirelik/default.asp?idx=34353534" TargetMode="External"/><Relationship Id="rId126" Type="http://schemas.openxmlformats.org/officeDocument/2006/relationships/hyperlink" Target="https://akademik.adu.edu.tr/fakulte/hemsirelik/private_topics.asp" TargetMode="External"/><Relationship Id="rId8" Type="http://schemas.openxmlformats.org/officeDocument/2006/relationships/footer" Target="footer1.xml"/><Relationship Id="rId51" Type="http://schemas.openxmlformats.org/officeDocument/2006/relationships/hyperlink" Target="https://idari.adu.edu.tr/db/ogrenciisleri/default.asp?idx=37353337" TargetMode="External"/><Relationship Id="rId72" Type="http://schemas.openxmlformats.org/officeDocument/2006/relationships/hyperlink" Target="https://akademik.adu.edu.tr/fakulte/hemsirelik/default.asp?idx=313832" TargetMode="External"/><Relationship Id="rId93" Type="http://schemas.openxmlformats.org/officeDocument/2006/relationships/hyperlink" Target="https://akademik.adu.edu.tr/fakulte/hemsirelik/default.asp?idx=31323436" TargetMode="External"/><Relationship Id="rId98" Type="http://schemas.openxmlformats.org/officeDocument/2006/relationships/hyperlink" Target="https://kutuphane.adu.edu.tr/default.asp?idx=333935" TargetMode="External"/><Relationship Id="rId121" Type="http://schemas.openxmlformats.org/officeDocument/2006/relationships/hyperlink" Target="https://akademik.adu.edu.tr/fakulte/hemsirelik/default.asp?idx=31323635" TargetMode="External"/><Relationship Id="rId142" Type="http://schemas.openxmlformats.org/officeDocument/2006/relationships/hyperlink" Target="https://akademik.adu.edu.tr/fakulte/hemsirelik/news.asp?idx=39323130" TargetMode="External"/><Relationship Id="rId3" Type="http://schemas.openxmlformats.org/officeDocument/2006/relationships/styles" Target="styles.xml"/><Relationship Id="rId25" Type="http://schemas.openxmlformats.org/officeDocument/2006/relationships/hyperlink" Target="https://akademik.adu.edu.tr/fakulte/hemsirelik/news.asp" TargetMode="External"/><Relationship Id="rId46" Type="http://schemas.openxmlformats.org/officeDocument/2006/relationships/hyperlink" Target="https://akademik.adu.edu.tr/fakulte/hemsirelik/default.asp?idx=313832" TargetMode="External"/><Relationship Id="rId67" Type="http://schemas.openxmlformats.org/officeDocument/2006/relationships/hyperlink" Target="https://akademik.adu.edu.tr/fakulte/hemsirelik/default.asp?idx=313932" TargetMode="External"/><Relationship Id="rId116" Type="http://schemas.openxmlformats.org/officeDocument/2006/relationships/hyperlink" Target="https://akademik.adu.edu.tr/fakulte/hemsirelik/default.asp?idx=31323632" TargetMode="External"/><Relationship Id="rId137" Type="http://schemas.openxmlformats.org/officeDocument/2006/relationships/hyperlink" Target="https://akademik.adu.edu.tr/fakulte/hemsirelik/news.asp?idx=38323034" TargetMode="External"/><Relationship Id="rId20" Type="http://schemas.openxmlformats.org/officeDocument/2006/relationships/hyperlink" Target="https://akademik.adu.edu.tr/fakulte/hemsirelik/default.asp?idx=34373034" TargetMode="External"/><Relationship Id="rId41" Type="http://schemas.openxmlformats.org/officeDocument/2006/relationships/hyperlink" Target="https://akademik.adu.edu.tr/fakulte/hemsirelik/default.asp?idx=32343735" TargetMode="External"/><Relationship Id="rId62" Type="http://schemas.openxmlformats.org/officeDocument/2006/relationships/hyperlink" Target="https://akademik.adu.edu.tr/fakulte/hemsirelik/default.asp?idx=313735" TargetMode="External"/><Relationship Id="rId83" Type="http://schemas.openxmlformats.org/officeDocument/2006/relationships/hyperlink" Target="https://www.adu.edu.tr/tr/etkinlik/hemsirelik_fakultesi_oryantasyon_programi-2000114600" TargetMode="External"/><Relationship Id="rId88" Type="http://schemas.openxmlformats.org/officeDocument/2006/relationships/hyperlink" Target="https://akademik.adu.edu.tr/fakulte/hemsirelik/default.asp?idx=31323436" TargetMode="External"/><Relationship Id="rId111" Type="http://schemas.openxmlformats.org/officeDocument/2006/relationships/hyperlink" Target="https://www.mevzuat.gov.tr/mevzuatmetin/1.5.2547.pdf" TargetMode="External"/><Relationship Id="rId132" Type="http://schemas.openxmlformats.org/officeDocument/2006/relationships/hyperlink" Target="https://akademik.adu.edu.tr/fakulte/hemsirelik/news.asp?idx=38313739" TargetMode="External"/><Relationship Id="rId15" Type="http://schemas.openxmlformats.org/officeDocument/2006/relationships/hyperlink" Target="https://akademik.adu.edu.tr/fakulte/hemsirelik/news.asp?idx=38323034" TargetMode="External"/><Relationship Id="rId36" Type="http://schemas.openxmlformats.org/officeDocument/2006/relationships/hyperlink" Target="https://akademik.adu.edu.tr/fakulte/hemsirelik/default.asp?idx=34373337" TargetMode="External"/><Relationship Id="rId57" Type="http://schemas.openxmlformats.org/officeDocument/2006/relationships/hyperlink" Target="https://akademik.adu.edu.tr/fakulte/hemsirelik/default.asp?idx=34373031" TargetMode="External"/><Relationship Id="rId106" Type="http://schemas.openxmlformats.org/officeDocument/2006/relationships/hyperlink" Target="https://akademik.adu.edu.tr/fakulte/hemsirelik/default.asp?idx=313933" TargetMode="External"/><Relationship Id="rId127" Type="http://schemas.openxmlformats.org/officeDocument/2006/relationships/hyperlink" Target="https://portal.yokak.gov.tr/kategori/toplumsal-katki-surecleri/" TargetMode="External"/><Relationship Id="rId10" Type="http://schemas.openxmlformats.org/officeDocument/2006/relationships/hyperlink" Target="https://akademik.adu.edu.tr/fakulte/hemsirelik/default.asp?idx=34373034" TargetMode="External"/><Relationship Id="rId31" Type="http://schemas.openxmlformats.org/officeDocument/2006/relationships/hyperlink" Target="https://akademik.adu.edu.tr/fakulte/hemsirelik/default.asp?idx=34373034" TargetMode="External"/><Relationship Id="rId52" Type="http://schemas.openxmlformats.org/officeDocument/2006/relationships/hyperlink" Target="https://akts.adu.edu.tr" TargetMode="External"/><Relationship Id="rId73" Type="http://schemas.openxmlformats.org/officeDocument/2006/relationships/hyperlink" Target="https://akademik.adu.edu.tr/fakulte/hemsirelik/default.asp?idx=313739" TargetMode="External"/><Relationship Id="rId78" Type="http://schemas.openxmlformats.org/officeDocument/2006/relationships/hyperlink" Target="https://akademik.adu.edu.tr/fakulte/hemsirelik/default.asp?idx=34353538" TargetMode="External"/><Relationship Id="rId94" Type="http://schemas.openxmlformats.org/officeDocument/2006/relationships/hyperlink" Target="https://obisnet.adu.edu.tr/PDFDERSF5?id_OgretimProgram=1369&amp;id_Ders=20669&amp;id_EgitimDil=1&amp;basicAuthentication=28295860" TargetMode="External"/><Relationship Id="rId99" Type="http://schemas.openxmlformats.org/officeDocument/2006/relationships/hyperlink" Target="https://akademik.adu.edu.tr/fakulte/hemsirelik/?brm=5579&amp;yk=365821&amp;s=dersler" TargetMode="External"/><Relationship Id="rId101" Type="http://schemas.openxmlformats.org/officeDocument/2006/relationships/hyperlink" Target="https://www.adu.edu.tr/tr/haber/hemsirelik_fakultesinin_4_farkli_projesine_tubitaktan_destek-1000115766" TargetMode="External"/><Relationship Id="rId122" Type="http://schemas.openxmlformats.org/officeDocument/2006/relationships/hyperlink" Target="https://akademik.adu.edu.tr/fakulte/hemsirelik/default.asp?idx=34373336" TargetMode="External"/><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kademik.adu.edu.tr/fakulte/hemsirelik/default.asp?idx=313330" TargetMode="External"/><Relationship Id="rId26" Type="http://schemas.openxmlformats.org/officeDocument/2006/relationships/hyperlink" Target="https://akademik.adu.edu.tr/fakulte/hemsirelik/news.asp?idx=38313836" TargetMode="External"/><Relationship Id="rId47" Type="http://schemas.openxmlformats.org/officeDocument/2006/relationships/hyperlink" Target="https://akademik.adu.edu.tr/fakulte/hemsirelik/news.asp?idx=39323038" TargetMode="External"/><Relationship Id="rId68" Type="http://schemas.openxmlformats.org/officeDocument/2006/relationships/hyperlink" Target="https://akademik.adu.edu.tr/fakulte/hemsirelik/default.asp?idx=34353534" TargetMode="External"/><Relationship Id="rId89" Type="http://schemas.openxmlformats.org/officeDocument/2006/relationships/hyperlink" Target="https://akademik.adu.edu.tr/fakulte/hemsirelik/default.asp?idx=313239" TargetMode="External"/><Relationship Id="rId112" Type="http://schemas.openxmlformats.org/officeDocument/2006/relationships/hyperlink" Target="https://akademik.adu.edu.tr/fakulte/hemsirelik/news.asp?idx=38323034" TargetMode="External"/><Relationship Id="rId133" Type="http://schemas.openxmlformats.org/officeDocument/2006/relationships/hyperlink" Target="https://akademik.adu.edu.tr/fakulte/hemsirelik/news.asp?idx=38313830" TargetMode="External"/><Relationship Id="rId16" Type="http://schemas.openxmlformats.org/officeDocument/2006/relationships/hyperlink" Target="https://akademik.adu.edu.tr/fakulte/hemsirelik/news.asp?idx=38323032" TargetMode="External"/><Relationship Id="rId37" Type="http://schemas.openxmlformats.org/officeDocument/2006/relationships/hyperlink" Target="https://akademik.adu.edu.tr/fakulte/hemsirelik/default.asp?idx=34373030" TargetMode="External"/><Relationship Id="rId58" Type="http://schemas.openxmlformats.org/officeDocument/2006/relationships/hyperlink" Target="https://akademik.adu.edu.tr/fakulte/hemsirelik/news.asp?idx=38313736" TargetMode="External"/><Relationship Id="rId79" Type="http://schemas.openxmlformats.org/officeDocument/2006/relationships/hyperlink" Target="https://akademik.adu.edu.tr/fakulte/hemsirelik/default.asp?idx=34353539" TargetMode="External"/><Relationship Id="rId102" Type="http://schemas.openxmlformats.org/officeDocument/2006/relationships/hyperlink" Target="https://idari.adu.edu.tr/db/ogrenciisleri/webfolders/topics/OgrenciDanismanYonergesi-Ek1(1).pdf" TargetMode="External"/><Relationship Id="rId123" Type="http://schemas.openxmlformats.org/officeDocument/2006/relationships/hyperlink" Target="https://akademik.adu.edu.tr/fakulte/hemsirelik/default.asp?idx=34373336"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7D592-07C5-4AD8-A67A-6051ADBD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18062</Words>
  <Characters>102959</Characters>
  <Application>Microsoft Office Word</Application>
  <DocSecurity>0</DocSecurity>
  <Lines>857</Lines>
  <Paragraphs>241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120780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Akreditasyon, Akademik Değerlendirme ve Kalite Koordinatörlüğü</dc:creator>
  <cp:lastModifiedBy>Asus</cp:lastModifiedBy>
  <cp:revision>3</cp:revision>
  <cp:lastPrinted>2024-02-29T05:56:00Z</cp:lastPrinted>
  <dcterms:created xsi:type="dcterms:W3CDTF">2025-01-10T11:42:00Z</dcterms:created>
  <dcterms:modified xsi:type="dcterms:W3CDTF">2025-01-17T12:48:00Z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2016</vt:lpwstr>
  </property>
  <property fmtid="{D5CDD505-2E9C-101B-9397-08002B2CF9AE}" pid="4" name="LastSaved">
    <vt:filetime>2024-01-14T00:00:00Z</vt:filetime>
  </property>
  <property fmtid="{D5CDD505-2E9C-101B-9397-08002B2CF9AE}" pid="5" name="Producer">
    <vt:lpwstr>3-Heights(TM) PDF Security Shell 4.8.25.2 (http://www.pdf-tools.com)</vt:lpwstr>
  </property>
</Properties>
</file>