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82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560"/>
        <w:gridCol w:w="1559"/>
        <w:gridCol w:w="3402"/>
        <w:gridCol w:w="1876"/>
        <w:gridCol w:w="1385"/>
      </w:tblGrid>
      <w:tr w:rsidR="00CE3007" w:rsidRPr="00222CC7" w14:paraId="718D2A4C" w14:textId="77777777" w:rsidTr="003347E5">
        <w:trPr>
          <w:trHeight w:val="428"/>
        </w:trPr>
        <w:tc>
          <w:tcPr>
            <w:tcW w:w="1560" w:type="dxa"/>
            <w:vMerge w:val="restart"/>
            <w:tcBorders>
              <w:right w:val="single" w:sz="4" w:space="0" w:color="BFBFBF"/>
            </w:tcBorders>
            <w:vAlign w:val="center"/>
          </w:tcPr>
          <w:p w14:paraId="2E27443D" w14:textId="77777777" w:rsidR="001A400F" w:rsidRPr="00222CC7" w:rsidRDefault="001A400F" w:rsidP="00056751">
            <w:pPr>
              <w:pStyle w:val="Balk1"/>
              <w:spacing w:line="276" w:lineRule="auto"/>
              <w:rPr>
                <w:rFonts w:ascii="Palatino Linotype" w:hAnsi="Palatino Linotype"/>
                <w:noProof/>
                <w:color w:val="auto"/>
                <w:lang w:eastAsia="tr-TR"/>
              </w:rPr>
            </w:pPr>
            <w:r w:rsidRPr="00222CC7">
              <w:rPr>
                <w:noProof/>
                <w:color w:val="auto"/>
                <w:lang w:eastAsia="tr-TR"/>
              </w:rPr>
              <w:drawing>
                <wp:inline distT="0" distB="0" distL="0" distR="0" wp14:anchorId="320484C5" wp14:editId="7266586C">
                  <wp:extent cx="761879" cy="758772"/>
                  <wp:effectExtent l="0" t="0" r="635" b="3810"/>
                  <wp:docPr id="2" name="Resi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4346" cy="7711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61" w:type="dxa"/>
            <w:gridSpan w:val="2"/>
            <w:vMerge w:val="restart"/>
            <w:tcBorders>
              <w:left w:val="single" w:sz="4" w:space="0" w:color="BFBFBF"/>
              <w:right w:val="single" w:sz="4" w:space="0" w:color="auto"/>
            </w:tcBorders>
            <w:vAlign w:val="center"/>
          </w:tcPr>
          <w:p w14:paraId="3371A75C" w14:textId="77777777" w:rsidR="001A400F" w:rsidRPr="00222CC7" w:rsidRDefault="001A400F" w:rsidP="00056751">
            <w:pPr>
              <w:pStyle w:val="stBilgi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2CC7">
              <w:rPr>
                <w:rFonts w:ascii="Times New Roman" w:hAnsi="Times New Roman" w:cs="Times New Roman"/>
                <w:b/>
                <w:sz w:val="28"/>
                <w:szCs w:val="28"/>
              </w:rPr>
              <w:t>AYDIN ADNAN MENDERES ÜNİVERSİTESİ</w:t>
            </w:r>
          </w:p>
          <w:p w14:paraId="2A2E4E0A" w14:textId="77777777" w:rsidR="001A400F" w:rsidRPr="00222CC7" w:rsidRDefault="001A400F" w:rsidP="00056751">
            <w:pPr>
              <w:pStyle w:val="stBilgi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2CC7">
              <w:rPr>
                <w:rFonts w:ascii="Times New Roman" w:hAnsi="Times New Roman" w:cs="Times New Roman"/>
                <w:b/>
                <w:sz w:val="28"/>
                <w:szCs w:val="28"/>
              </w:rPr>
              <w:t>Hemşirelik Fakültesi</w:t>
            </w:r>
          </w:p>
          <w:p w14:paraId="4D749266" w14:textId="77777777" w:rsidR="001A400F" w:rsidRPr="00222CC7" w:rsidRDefault="001A400F" w:rsidP="0005675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138D0" w14:textId="30C8CDC4" w:rsidR="001A400F" w:rsidRPr="00222CC7" w:rsidRDefault="001A400F" w:rsidP="00056751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2CC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Doküman No: </w:t>
            </w:r>
            <w:r w:rsidR="00EC261B">
              <w:rPr>
                <w:rFonts w:ascii="Times New Roman" w:hAnsi="Times New Roman" w:cs="Times New Roman"/>
                <w:b/>
                <w:sz w:val="28"/>
                <w:szCs w:val="28"/>
              </w:rPr>
              <w:t>HF 51</w:t>
            </w:r>
          </w:p>
        </w:tc>
      </w:tr>
      <w:tr w:rsidR="00CE3007" w:rsidRPr="00222CC7" w14:paraId="1066D32C" w14:textId="77777777" w:rsidTr="00EC261B">
        <w:trPr>
          <w:trHeight w:val="284"/>
        </w:trPr>
        <w:tc>
          <w:tcPr>
            <w:tcW w:w="1560" w:type="dxa"/>
            <w:vMerge/>
            <w:tcBorders>
              <w:top w:val="dotted" w:sz="2" w:space="0" w:color="17365D"/>
              <w:right w:val="single" w:sz="4" w:space="0" w:color="BFBFBF"/>
            </w:tcBorders>
          </w:tcPr>
          <w:p w14:paraId="4F9CA24A" w14:textId="77777777" w:rsidR="001A400F" w:rsidRPr="00222CC7" w:rsidRDefault="001A400F" w:rsidP="00056751">
            <w:pPr>
              <w:spacing w:line="276" w:lineRule="auto"/>
              <w:rPr>
                <w:rFonts w:ascii="Palatino Linotype" w:hAnsi="Palatino Linotype"/>
                <w:sz w:val="28"/>
                <w:szCs w:val="28"/>
              </w:rPr>
            </w:pPr>
          </w:p>
        </w:tc>
        <w:tc>
          <w:tcPr>
            <w:tcW w:w="4961" w:type="dxa"/>
            <w:gridSpan w:val="2"/>
            <w:vMerge/>
            <w:tcBorders>
              <w:top w:val="dotted" w:sz="2" w:space="0" w:color="17365D"/>
              <w:left w:val="single" w:sz="4" w:space="0" w:color="BFBFBF"/>
              <w:right w:val="single" w:sz="4" w:space="0" w:color="auto"/>
            </w:tcBorders>
          </w:tcPr>
          <w:p w14:paraId="470AD450" w14:textId="77777777" w:rsidR="001A400F" w:rsidRPr="00222CC7" w:rsidRDefault="001A400F" w:rsidP="0005675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</w:tcBorders>
          </w:tcPr>
          <w:p w14:paraId="057FDC54" w14:textId="77777777" w:rsidR="001A400F" w:rsidRPr="00222CC7" w:rsidRDefault="001A400F" w:rsidP="00056751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2CC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İlk Yayın Tarihi:</w:t>
            </w:r>
          </w:p>
        </w:tc>
        <w:tc>
          <w:tcPr>
            <w:tcW w:w="1385" w:type="dxa"/>
            <w:tcBorders>
              <w:top w:val="single" w:sz="4" w:space="0" w:color="auto"/>
            </w:tcBorders>
            <w:vAlign w:val="center"/>
          </w:tcPr>
          <w:p w14:paraId="15343F23" w14:textId="24C04832" w:rsidR="001A400F" w:rsidRPr="00222CC7" w:rsidRDefault="00EC261B" w:rsidP="00056751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26.02.2024</w:t>
            </w:r>
          </w:p>
        </w:tc>
      </w:tr>
      <w:tr w:rsidR="00CE3007" w:rsidRPr="00222CC7" w14:paraId="46A440E5" w14:textId="77777777" w:rsidTr="00EC261B">
        <w:tc>
          <w:tcPr>
            <w:tcW w:w="1560" w:type="dxa"/>
            <w:vMerge/>
            <w:tcBorders>
              <w:top w:val="dotted" w:sz="2" w:space="0" w:color="17365D"/>
              <w:right w:val="single" w:sz="4" w:space="0" w:color="BFBFBF"/>
            </w:tcBorders>
          </w:tcPr>
          <w:p w14:paraId="53BFEDF7" w14:textId="77777777" w:rsidR="001A400F" w:rsidRPr="00222CC7" w:rsidRDefault="001A400F" w:rsidP="00056751">
            <w:pPr>
              <w:spacing w:line="276" w:lineRule="auto"/>
              <w:rPr>
                <w:rFonts w:ascii="Palatino Linotype" w:hAnsi="Palatino Linotype"/>
                <w:sz w:val="28"/>
                <w:szCs w:val="28"/>
              </w:rPr>
            </w:pPr>
          </w:p>
        </w:tc>
        <w:tc>
          <w:tcPr>
            <w:tcW w:w="4961" w:type="dxa"/>
            <w:gridSpan w:val="2"/>
            <w:vMerge/>
            <w:tcBorders>
              <w:top w:val="dotted" w:sz="2" w:space="0" w:color="17365D"/>
              <w:left w:val="single" w:sz="4" w:space="0" w:color="BFBFBF"/>
              <w:right w:val="single" w:sz="4" w:space="0" w:color="auto"/>
            </w:tcBorders>
          </w:tcPr>
          <w:p w14:paraId="0518F24D" w14:textId="77777777" w:rsidR="001A400F" w:rsidRPr="00222CC7" w:rsidRDefault="001A400F" w:rsidP="0005675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6" w:type="dxa"/>
            <w:tcBorders>
              <w:left w:val="single" w:sz="4" w:space="0" w:color="auto"/>
            </w:tcBorders>
          </w:tcPr>
          <w:p w14:paraId="29143816" w14:textId="77777777" w:rsidR="001A400F" w:rsidRPr="00222CC7" w:rsidRDefault="001A400F" w:rsidP="00056751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2CC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Revizyon Tarihi: </w:t>
            </w:r>
          </w:p>
        </w:tc>
        <w:tc>
          <w:tcPr>
            <w:tcW w:w="1385" w:type="dxa"/>
            <w:vAlign w:val="center"/>
          </w:tcPr>
          <w:p w14:paraId="07B85BBE" w14:textId="149502E3" w:rsidR="001A400F" w:rsidRPr="00222CC7" w:rsidRDefault="00EC261B" w:rsidP="00056751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22.10.2024</w:t>
            </w:r>
          </w:p>
        </w:tc>
      </w:tr>
      <w:tr w:rsidR="00CE3007" w:rsidRPr="00222CC7" w14:paraId="2CDBDBD8" w14:textId="77777777" w:rsidTr="00EC261B">
        <w:tc>
          <w:tcPr>
            <w:tcW w:w="1560" w:type="dxa"/>
            <w:vMerge/>
            <w:tcBorders>
              <w:top w:val="dotted" w:sz="2" w:space="0" w:color="17365D"/>
              <w:right w:val="single" w:sz="4" w:space="0" w:color="BFBFBF"/>
            </w:tcBorders>
          </w:tcPr>
          <w:p w14:paraId="265A65DD" w14:textId="77777777" w:rsidR="001A400F" w:rsidRPr="00222CC7" w:rsidRDefault="001A400F" w:rsidP="00056751">
            <w:pPr>
              <w:spacing w:line="276" w:lineRule="auto"/>
              <w:rPr>
                <w:rFonts w:ascii="Palatino Linotype" w:hAnsi="Palatino Linotype"/>
                <w:sz w:val="28"/>
                <w:szCs w:val="28"/>
              </w:rPr>
            </w:pPr>
          </w:p>
        </w:tc>
        <w:tc>
          <w:tcPr>
            <w:tcW w:w="4961" w:type="dxa"/>
            <w:gridSpan w:val="2"/>
            <w:vMerge/>
            <w:tcBorders>
              <w:top w:val="dotted" w:sz="2" w:space="0" w:color="17365D"/>
              <w:left w:val="single" w:sz="4" w:space="0" w:color="BFBFBF"/>
              <w:right w:val="single" w:sz="4" w:space="0" w:color="auto"/>
            </w:tcBorders>
          </w:tcPr>
          <w:p w14:paraId="75028C80" w14:textId="77777777" w:rsidR="001A400F" w:rsidRPr="00222CC7" w:rsidRDefault="001A400F" w:rsidP="0005675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6" w:type="dxa"/>
            <w:tcBorders>
              <w:left w:val="single" w:sz="4" w:space="0" w:color="auto"/>
            </w:tcBorders>
          </w:tcPr>
          <w:p w14:paraId="7DD4F3B2" w14:textId="77777777" w:rsidR="001A400F" w:rsidRPr="00222CC7" w:rsidRDefault="001A400F" w:rsidP="00056751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2CC7">
              <w:rPr>
                <w:rFonts w:ascii="Times New Roman" w:hAnsi="Times New Roman" w:cs="Times New Roman"/>
                <w:b/>
                <w:sz w:val="28"/>
                <w:szCs w:val="28"/>
              </w:rPr>
              <w:t>Revizyon No:</w:t>
            </w:r>
          </w:p>
        </w:tc>
        <w:tc>
          <w:tcPr>
            <w:tcW w:w="1385" w:type="dxa"/>
            <w:vAlign w:val="center"/>
          </w:tcPr>
          <w:p w14:paraId="6D95F4C3" w14:textId="339C8C8B" w:rsidR="001A400F" w:rsidRPr="00222CC7" w:rsidRDefault="00EC261B" w:rsidP="00056751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CE3007" w:rsidRPr="00222CC7" w14:paraId="1E777B22" w14:textId="77777777" w:rsidTr="003347E5">
        <w:trPr>
          <w:trHeight w:val="535"/>
        </w:trPr>
        <w:tc>
          <w:tcPr>
            <w:tcW w:w="9782" w:type="dxa"/>
            <w:gridSpan w:val="5"/>
            <w:tcBorders>
              <w:top w:val="single" w:sz="4" w:space="0" w:color="auto"/>
            </w:tcBorders>
          </w:tcPr>
          <w:p w14:paraId="098DC2D1" w14:textId="708C2B21" w:rsidR="001A400F" w:rsidRPr="00222CC7" w:rsidRDefault="002E0228" w:rsidP="00056751">
            <w:pPr>
              <w:spacing w:after="0"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2CC7">
              <w:rPr>
                <w:rFonts w:ascii="Times New Roman" w:hAnsi="Times New Roman" w:cs="Times New Roman"/>
                <w:b/>
                <w:sz w:val="28"/>
                <w:szCs w:val="28"/>
              </w:rPr>
              <w:t>Doküman</w:t>
            </w:r>
            <w:r w:rsidR="001A400F" w:rsidRPr="00222CC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Adı: Klinik Rehber Hemşire Uygulama Usul ve Esasları</w:t>
            </w:r>
          </w:p>
        </w:tc>
      </w:tr>
      <w:tr w:rsidR="00CE3007" w:rsidRPr="00222CC7" w14:paraId="62B5CED4" w14:textId="77777777" w:rsidTr="003347E5">
        <w:trPr>
          <w:trHeight w:val="275"/>
        </w:trPr>
        <w:tc>
          <w:tcPr>
            <w:tcW w:w="9782" w:type="dxa"/>
            <w:gridSpan w:val="5"/>
            <w:tcBorders>
              <w:top w:val="single" w:sz="4" w:space="0" w:color="auto"/>
            </w:tcBorders>
          </w:tcPr>
          <w:p w14:paraId="68BB8B76" w14:textId="77777777" w:rsidR="001A400F" w:rsidRPr="00222CC7" w:rsidRDefault="001A400F" w:rsidP="00056751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2CC7">
              <w:rPr>
                <w:rFonts w:ascii="Times New Roman" w:hAnsi="Times New Roman" w:cs="Times New Roman"/>
                <w:b/>
                <w:sz w:val="28"/>
                <w:szCs w:val="28"/>
              </w:rPr>
              <w:t>Amaç</w:t>
            </w:r>
          </w:p>
          <w:p w14:paraId="63F2550D" w14:textId="2F55D517" w:rsidR="001A400F" w:rsidRPr="00222CC7" w:rsidRDefault="001A400F" w:rsidP="00056751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2CC7">
              <w:rPr>
                <w:rFonts w:ascii="Times New Roman" w:hAnsi="Times New Roman" w:cs="Times New Roman"/>
                <w:sz w:val="28"/>
                <w:szCs w:val="28"/>
              </w:rPr>
              <w:t>Klinik Rehber Hemşire Uygulama Usul ve Esasları Aydın Adnan Menderes Üniversitesi Hemşirelik Fakültesi Klinik Rehber Hemşire Uygulama Usul ve Esaslarını belirlemek amacıyla düzenlenmiştir.</w:t>
            </w:r>
          </w:p>
        </w:tc>
      </w:tr>
      <w:tr w:rsidR="00CE3007" w:rsidRPr="00222CC7" w14:paraId="395D3984" w14:textId="77777777" w:rsidTr="003347E5">
        <w:trPr>
          <w:trHeight w:val="961"/>
        </w:trPr>
        <w:tc>
          <w:tcPr>
            <w:tcW w:w="9782" w:type="dxa"/>
            <w:gridSpan w:val="5"/>
            <w:tcBorders>
              <w:top w:val="dotted" w:sz="2" w:space="0" w:color="17365D"/>
            </w:tcBorders>
          </w:tcPr>
          <w:p w14:paraId="73CC8590" w14:textId="77777777" w:rsidR="001A400F" w:rsidRPr="00222CC7" w:rsidRDefault="001A400F" w:rsidP="00056751">
            <w:pPr>
              <w:tabs>
                <w:tab w:val="left" w:pos="380"/>
              </w:tabs>
              <w:spacing w:after="0"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22CC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Kapsam</w:t>
            </w:r>
          </w:p>
          <w:p w14:paraId="082CCA65" w14:textId="77777777" w:rsidR="001A400F" w:rsidRPr="00222CC7" w:rsidRDefault="001A400F" w:rsidP="00056751">
            <w:pPr>
              <w:tabs>
                <w:tab w:val="left" w:pos="380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22CC7">
              <w:rPr>
                <w:rFonts w:ascii="Times New Roman" w:hAnsi="Times New Roman" w:cs="Times New Roman"/>
                <w:sz w:val="28"/>
                <w:szCs w:val="28"/>
              </w:rPr>
              <w:t>Bu usul ve esaslar Aydın Adnan Menderes Üniversitesi Hemşirelik Fakültesi Klinik Rehber Hemşire Uygulama ile ilgili düzenlemeleri kapsar.</w:t>
            </w:r>
          </w:p>
        </w:tc>
      </w:tr>
      <w:tr w:rsidR="00CE3007" w:rsidRPr="00222CC7" w14:paraId="53AF9017" w14:textId="77777777" w:rsidTr="003347E5">
        <w:trPr>
          <w:trHeight w:val="511"/>
        </w:trPr>
        <w:tc>
          <w:tcPr>
            <w:tcW w:w="9782" w:type="dxa"/>
            <w:gridSpan w:val="5"/>
            <w:tcBorders>
              <w:top w:val="dotted" w:sz="2" w:space="0" w:color="17365D"/>
            </w:tcBorders>
          </w:tcPr>
          <w:p w14:paraId="487458F7" w14:textId="77777777" w:rsidR="001A400F" w:rsidRPr="00222CC7" w:rsidRDefault="001A400F" w:rsidP="00056751">
            <w:pPr>
              <w:spacing w:after="0"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2CC7">
              <w:rPr>
                <w:rFonts w:ascii="Times New Roman" w:hAnsi="Times New Roman" w:cs="Times New Roman"/>
                <w:b/>
                <w:sz w:val="28"/>
                <w:szCs w:val="28"/>
              </w:rPr>
              <w:t>Dayanak</w:t>
            </w:r>
          </w:p>
          <w:p w14:paraId="3285D7AB" w14:textId="2FE9087E" w:rsidR="001A400F" w:rsidRPr="00222CC7" w:rsidRDefault="001A400F" w:rsidP="00C50DAF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2CC7">
              <w:rPr>
                <w:rFonts w:ascii="Times New Roman" w:hAnsi="Times New Roman" w:cs="Times New Roman"/>
                <w:sz w:val="28"/>
                <w:szCs w:val="28"/>
              </w:rPr>
              <w:t xml:space="preserve">Bu usul ve esaslar, </w:t>
            </w:r>
            <w:r w:rsidR="00C50DAF">
              <w:rPr>
                <w:rFonts w:ascii="Times New Roman" w:hAnsi="Times New Roman" w:cs="Times New Roman"/>
                <w:sz w:val="28"/>
                <w:szCs w:val="28"/>
              </w:rPr>
              <w:t xml:space="preserve">26.02.2024 </w:t>
            </w:r>
            <w:r w:rsidRPr="00222CC7">
              <w:rPr>
                <w:rFonts w:ascii="Times New Roman" w:hAnsi="Times New Roman" w:cs="Times New Roman"/>
                <w:sz w:val="28"/>
                <w:szCs w:val="28"/>
              </w:rPr>
              <w:t xml:space="preserve">tarih ve </w:t>
            </w:r>
            <w:r w:rsidR="00C50DAF">
              <w:rPr>
                <w:rFonts w:ascii="Times New Roman" w:hAnsi="Times New Roman" w:cs="Times New Roman"/>
                <w:sz w:val="28"/>
                <w:szCs w:val="28"/>
              </w:rPr>
              <w:t>2024/02-VII</w:t>
            </w:r>
            <w:bookmarkStart w:id="0" w:name="_GoBack"/>
            <w:bookmarkEnd w:id="0"/>
            <w:r w:rsidRPr="00222CC7">
              <w:rPr>
                <w:rFonts w:ascii="Times New Roman" w:hAnsi="Times New Roman" w:cs="Times New Roman"/>
                <w:sz w:val="28"/>
                <w:szCs w:val="28"/>
              </w:rPr>
              <w:t xml:space="preserve"> sayılı Fakülte Kurulu kararına dayanılarak hazırlanmıştır.</w:t>
            </w:r>
          </w:p>
        </w:tc>
      </w:tr>
      <w:tr w:rsidR="00CE3007" w:rsidRPr="00222CC7" w14:paraId="38546796" w14:textId="77777777" w:rsidTr="003347E5">
        <w:trPr>
          <w:trHeight w:val="511"/>
        </w:trPr>
        <w:tc>
          <w:tcPr>
            <w:tcW w:w="9782" w:type="dxa"/>
            <w:gridSpan w:val="5"/>
            <w:tcBorders>
              <w:top w:val="dotted" w:sz="2" w:space="0" w:color="17365D"/>
            </w:tcBorders>
          </w:tcPr>
          <w:p w14:paraId="11379B73" w14:textId="77777777" w:rsidR="001A400F" w:rsidRPr="00222CC7" w:rsidRDefault="001A400F" w:rsidP="00056751">
            <w:pPr>
              <w:spacing w:after="0"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2CC7">
              <w:rPr>
                <w:rFonts w:ascii="Times New Roman" w:hAnsi="Times New Roman" w:cs="Times New Roman"/>
                <w:b/>
                <w:sz w:val="28"/>
                <w:szCs w:val="28"/>
              </w:rPr>
              <w:t>Tanımlar</w:t>
            </w:r>
          </w:p>
          <w:p w14:paraId="1D533D22" w14:textId="77777777" w:rsidR="001A400F" w:rsidRPr="00222CC7" w:rsidRDefault="001A400F" w:rsidP="00056751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22CC7">
              <w:rPr>
                <w:rFonts w:ascii="Times New Roman" w:hAnsi="Times New Roman" w:cs="Times New Roman"/>
                <w:sz w:val="28"/>
                <w:szCs w:val="28"/>
              </w:rPr>
              <w:t xml:space="preserve">Bu usul ve esaslarda geçen; </w:t>
            </w:r>
          </w:p>
          <w:p w14:paraId="1D5CF73A" w14:textId="77777777" w:rsidR="001A400F" w:rsidRPr="00222CC7" w:rsidRDefault="001A400F" w:rsidP="00056751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22CC7">
              <w:rPr>
                <w:rFonts w:ascii="Times New Roman" w:hAnsi="Times New Roman" w:cs="Times New Roman"/>
                <w:b/>
                <w:sz w:val="28"/>
                <w:szCs w:val="28"/>
              </w:rPr>
              <w:t>Fakülte:</w:t>
            </w:r>
            <w:r w:rsidRPr="00222CC7">
              <w:rPr>
                <w:rFonts w:ascii="Times New Roman" w:hAnsi="Times New Roman" w:cs="Times New Roman"/>
                <w:sz w:val="28"/>
                <w:szCs w:val="28"/>
              </w:rPr>
              <w:t xml:space="preserve"> Aydın Adnan Menderes Üniversitesi Hemşirelik Fakültesini, </w:t>
            </w:r>
          </w:p>
          <w:p w14:paraId="1285368D" w14:textId="77777777" w:rsidR="001A400F" w:rsidRPr="00222CC7" w:rsidRDefault="001A400F" w:rsidP="00056751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22CC7">
              <w:rPr>
                <w:rFonts w:ascii="Times New Roman" w:hAnsi="Times New Roman" w:cs="Times New Roman"/>
                <w:b/>
                <w:sz w:val="28"/>
                <w:szCs w:val="28"/>
              </w:rPr>
              <w:t>Komisyon:</w:t>
            </w:r>
            <w:r w:rsidRPr="00222CC7">
              <w:rPr>
                <w:rFonts w:ascii="Times New Roman" w:hAnsi="Times New Roman" w:cs="Times New Roman"/>
                <w:sz w:val="28"/>
                <w:szCs w:val="28"/>
              </w:rPr>
              <w:t xml:space="preserve"> Hemşirelik Fakültesi Klinik Öğretim Komisyonunu, </w:t>
            </w:r>
          </w:p>
          <w:p w14:paraId="1B8A87D5" w14:textId="77777777" w:rsidR="00363849" w:rsidRPr="00222CC7" w:rsidRDefault="00363849" w:rsidP="00056751">
            <w:pPr>
              <w:pStyle w:val="Balk4"/>
              <w:shd w:val="clear" w:color="auto" w:fill="FFFFFF"/>
              <w:spacing w:before="0" w:beforeAutospacing="0" w:after="0" w:afterAutospacing="0" w:line="276" w:lineRule="auto"/>
              <w:rPr>
                <w:b w:val="0"/>
                <w:bCs w:val="0"/>
                <w:sz w:val="28"/>
                <w:szCs w:val="28"/>
              </w:rPr>
            </w:pPr>
            <w:r w:rsidRPr="00222CC7">
              <w:rPr>
                <w:sz w:val="28"/>
                <w:szCs w:val="28"/>
              </w:rPr>
              <w:t xml:space="preserve">HEMED: </w:t>
            </w:r>
            <w:r w:rsidRPr="00222CC7">
              <w:rPr>
                <w:b w:val="0"/>
                <w:bCs w:val="0"/>
                <w:sz w:val="28"/>
                <w:szCs w:val="28"/>
              </w:rPr>
              <w:t>Hemşirelik Eğitimi Derneği</w:t>
            </w:r>
          </w:p>
          <w:p w14:paraId="2C89AA3B" w14:textId="05808286" w:rsidR="001A400F" w:rsidRPr="00222CC7" w:rsidRDefault="002E0228" w:rsidP="00056751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2CC7">
              <w:rPr>
                <w:rFonts w:ascii="Times New Roman" w:hAnsi="Times New Roman" w:cs="Times New Roman"/>
                <w:b/>
                <w:sz w:val="28"/>
                <w:szCs w:val="28"/>
              </w:rPr>
              <w:t>Klinik Rehber Hemşire:</w:t>
            </w:r>
            <w:r w:rsidR="00363849" w:rsidRPr="00222CC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363849" w:rsidRPr="00222CC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Uygulama alanında, öğrencinin öğrenmesini kolaylaştıran, mesleki gelişimini destekleyen ve geliştiren, öğrenciyi değerlendiren ve HEMED standartlarına uygun bir eğitim programını başarıyla tamamlayan hemşiredir</w:t>
            </w:r>
            <w:r w:rsidR="00363849" w:rsidRPr="00222CC7">
              <w:rPr>
                <w:rFonts w:ascii="Arial" w:hAnsi="Arial" w:cs="Arial"/>
                <w:sz w:val="28"/>
                <w:szCs w:val="28"/>
                <w:shd w:val="clear" w:color="auto" w:fill="FFFFFF"/>
              </w:rPr>
              <w:t>.</w:t>
            </w:r>
          </w:p>
        </w:tc>
      </w:tr>
      <w:tr w:rsidR="00CE3007" w:rsidRPr="00222CC7" w14:paraId="2449B272" w14:textId="77777777" w:rsidTr="003347E5">
        <w:trPr>
          <w:trHeight w:val="511"/>
        </w:trPr>
        <w:tc>
          <w:tcPr>
            <w:tcW w:w="9782" w:type="dxa"/>
            <w:gridSpan w:val="5"/>
            <w:tcBorders>
              <w:top w:val="dotted" w:sz="2" w:space="0" w:color="17365D"/>
              <w:bottom w:val="single" w:sz="4" w:space="0" w:color="auto"/>
            </w:tcBorders>
          </w:tcPr>
          <w:p w14:paraId="1916AA47" w14:textId="77777777" w:rsidR="001A400F" w:rsidRPr="00222CC7" w:rsidRDefault="00363849" w:rsidP="00056751">
            <w:pPr>
              <w:spacing w:after="0"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2CC7">
              <w:rPr>
                <w:rFonts w:ascii="Times New Roman" w:hAnsi="Times New Roman" w:cs="Times New Roman"/>
                <w:b/>
                <w:sz w:val="28"/>
                <w:szCs w:val="28"/>
              </w:rPr>
              <w:t>Klinik Rehber Hemşirelerin Belirlenmesi,</w:t>
            </w:r>
            <w:r w:rsidR="001A400F" w:rsidRPr="00222CC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FB7BD2" w:rsidRPr="00222CC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Eğitimi,  Görevlendirilmesi </w:t>
            </w:r>
            <w:r w:rsidR="001A400F" w:rsidRPr="00222CC7">
              <w:rPr>
                <w:rFonts w:ascii="Times New Roman" w:hAnsi="Times New Roman" w:cs="Times New Roman"/>
                <w:b/>
                <w:sz w:val="28"/>
                <w:szCs w:val="28"/>
              </w:rPr>
              <w:t>ve Görev Süresi</w:t>
            </w:r>
          </w:p>
          <w:p w14:paraId="158F35E5" w14:textId="0F19ECDC" w:rsidR="00856522" w:rsidRPr="00222CC7" w:rsidRDefault="0077185E" w:rsidP="00056751">
            <w:pPr>
              <w:pStyle w:val="ListeParagraf"/>
              <w:numPr>
                <w:ilvl w:val="0"/>
                <w:numId w:val="1"/>
              </w:num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2CC7">
              <w:rPr>
                <w:rFonts w:ascii="Times New Roman" w:hAnsi="Times New Roman" w:cs="Times New Roman"/>
                <w:sz w:val="28"/>
                <w:szCs w:val="28"/>
              </w:rPr>
              <w:t>Klinik Öğretim Komisyonu</w:t>
            </w:r>
            <w:r w:rsidR="00896D94" w:rsidRPr="00222CC7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222CC7">
              <w:rPr>
                <w:rFonts w:ascii="Times New Roman" w:hAnsi="Times New Roman" w:cs="Times New Roman"/>
                <w:sz w:val="28"/>
                <w:szCs w:val="28"/>
              </w:rPr>
              <w:t xml:space="preserve"> Klinik Rehber Hemşire Eğitim Programına </w:t>
            </w:r>
            <w:r w:rsidR="006D0D84" w:rsidRPr="00222CC7">
              <w:rPr>
                <w:rFonts w:ascii="Times New Roman" w:hAnsi="Times New Roman" w:cs="Times New Roman"/>
                <w:sz w:val="28"/>
                <w:szCs w:val="28"/>
              </w:rPr>
              <w:t>katılacak hemşireleri belirlemek için ilgili kurumlarla işbirliği yapar</w:t>
            </w:r>
          </w:p>
          <w:p w14:paraId="32134C56" w14:textId="14951869" w:rsidR="00BD31B4" w:rsidRPr="00222CC7" w:rsidRDefault="0077185E" w:rsidP="00056751">
            <w:pPr>
              <w:pStyle w:val="ListeParagraf"/>
              <w:numPr>
                <w:ilvl w:val="0"/>
                <w:numId w:val="1"/>
              </w:numPr>
              <w:spacing w:after="0" w:line="276" w:lineRule="auto"/>
              <w:jc w:val="both"/>
              <w:rPr>
                <w:rStyle w:val="Gl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222CC7">
              <w:rPr>
                <w:rFonts w:ascii="Times New Roman" w:hAnsi="Times New Roman" w:cs="Times New Roman"/>
                <w:sz w:val="28"/>
                <w:szCs w:val="28"/>
              </w:rPr>
              <w:t>Klinik Öğretim Komisyo</w:t>
            </w:r>
            <w:r w:rsidR="00856522" w:rsidRPr="00222CC7">
              <w:rPr>
                <w:rFonts w:ascii="Times New Roman" w:hAnsi="Times New Roman" w:cs="Times New Roman"/>
                <w:sz w:val="28"/>
                <w:szCs w:val="28"/>
              </w:rPr>
              <w:t xml:space="preserve">nu </w:t>
            </w:r>
            <w:r w:rsidR="006D0D84" w:rsidRPr="00222CC7">
              <w:rPr>
                <w:rFonts w:ascii="Times New Roman" w:hAnsi="Times New Roman" w:cs="Times New Roman"/>
                <w:sz w:val="28"/>
                <w:szCs w:val="28"/>
              </w:rPr>
              <w:t xml:space="preserve">HEMED tarafından belirlenen </w:t>
            </w:r>
            <w:proofErr w:type="gramStart"/>
            <w:r w:rsidR="006D0D84" w:rsidRPr="00222CC7">
              <w:rPr>
                <w:rFonts w:ascii="Times New Roman" w:hAnsi="Times New Roman" w:cs="Times New Roman"/>
                <w:sz w:val="28"/>
                <w:szCs w:val="28"/>
              </w:rPr>
              <w:t>kriterler</w:t>
            </w:r>
            <w:proofErr w:type="gramEnd"/>
            <w:r w:rsidR="006D0D84" w:rsidRPr="00222CC7">
              <w:rPr>
                <w:rFonts w:ascii="Times New Roman" w:hAnsi="Times New Roman" w:cs="Times New Roman"/>
                <w:sz w:val="28"/>
                <w:szCs w:val="28"/>
              </w:rPr>
              <w:t xml:space="preserve"> ve nitelikler doğrultusunda klinik rehber hemşire aday listesini oluşturur</w:t>
            </w:r>
            <w:r w:rsidR="006D0D84" w:rsidRPr="00222CC7">
              <w:rPr>
                <w:rStyle w:val="Gl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. </w:t>
            </w:r>
            <w:r w:rsidR="00BD31B4" w:rsidRPr="00222CC7">
              <w:rPr>
                <w:rStyle w:val="Gl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</w:rPr>
              <w:t xml:space="preserve">Bu </w:t>
            </w:r>
            <w:proofErr w:type="gramStart"/>
            <w:r w:rsidR="00BD31B4" w:rsidRPr="00222CC7">
              <w:rPr>
                <w:rStyle w:val="Gl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</w:rPr>
              <w:t>kriter</w:t>
            </w:r>
            <w:proofErr w:type="gramEnd"/>
            <w:r w:rsidR="00BD31B4" w:rsidRPr="00222CC7">
              <w:rPr>
                <w:rStyle w:val="Gl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</w:rPr>
              <w:t xml:space="preserve"> ve nitelikler şunlardır</w:t>
            </w:r>
            <w:r w:rsidR="00BD31B4" w:rsidRPr="00222CC7">
              <w:rPr>
                <w:rStyle w:val="Gl"/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:</w:t>
            </w:r>
          </w:p>
          <w:p w14:paraId="29645749" w14:textId="77777777" w:rsidR="00BD31B4" w:rsidRPr="00222CC7" w:rsidRDefault="00BD31B4" w:rsidP="00056751">
            <w:pPr>
              <w:shd w:val="clear" w:color="auto" w:fill="FFFFFF"/>
              <w:spacing w:after="0" w:line="276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tr-TR"/>
              </w:rPr>
            </w:pPr>
            <w:r w:rsidRPr="00222CC7"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lang w:eastAsia="tr-TR"/>
              </w:rPr>
              <w:t>Klinik Rehber Hemşireler İçin Kriterler</w:t>
            </w:r>
          </w:p>
          <w:p w14:paraId="0811619F" w14:textId="77777777" w:rsidR="006D0D84" w:rsidRPr="00222CC7" w:rsidRDefault="006D0D84" w:rsidP="00056751">
            <w:pPr>
              <w:numPr>
                <w:ilvl w:val="0"/>
                <w:numId w:val="8"/>
              </w:numPr>
              <w:shd w:val="clear" w:color="auto" w:fill="FFFFFF"/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222CC7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Hemşirelikte en az lisans, tercihen lisansüstü derecesine sahip olmak.</w:t>
            </w:r>
          </w:p>
          <w:p w14:paraId="09754F69" w14:textId="77777777" w:rsidR="00BD31B4" w:rsidRPr="00222CC7" w:rsidRDefault="00BD31B4" w:rsidP="00056751">
            <w:pPr>
              <w:numPr>
                <w:ilvl w:val="0"/>
                <w:numId w:val="8"/>
              </w:numPr>
              <w:shd w:val="clear" w:color="auto" w:fill="FFFFFF"/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222CC7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 xml:space="preserve">En az bir </w:t>
            </w:r>
            <w:r w:rsidR="00856522" w:rsidRPr="00222CC7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yıl klinik deneyime sahip olmak.</w:t>
            </w:r>
          </w:p>
          <w:p w14:paraId="23E2DC25" w14:textId="77777777" w:rsidR="00BD31B4" w:rsidRPr="00222CC7" w:rsidRDefault="00BD31B4" w:rsidP="00056751">
            <w:pPr>
              <w:numPr>
                <w:ilvl w:val="0"/>
                <w:numId w:val="8"/>
              </w:numPr>
              <w:shd w:val="clear" w:color="auto" w:fill="FFFFFF"/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222CC7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lastRenderedPageBreak/>
              <w:t xml:space="preserve">HEMED standartlarına uygun bir eğitim programını başarıyla </w:t>
            </w:r>
            <w:r w:rsidR="00856522" w:rsidRPr="00222CC7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tamamlamak.</w:t>
            </w:r>
          </w:p>
          <w:p w14:paraId="51244AFC" w14:textId="77777777" w:rsidR="00BD31B4" w:rsidRPr="00222CC7" w:rsidRDefault="00BD31B4" w:rsidP="00056751">
            <w:pPr>
              <w:numPr>
                <w:ilvl w:val="0"/>
                <w:numId w:val="8"/>
              </w:numPr>
              <w:shd w:val="clear" w:color="auto" w:fill="FFFFFF"/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222CC7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Sürekli mesleki gelişime açık olmak, eğitim ve çalışma alanında</w:t>
            </w:r>
            <w:r w:rsidR="00856522" w:rsidRPr="00222CC7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 xml:space="preserve"> bilimsel etkinliklere katılmak.</w:t>
            </w:r>
          </w:p>
          <w:p w14:paraId="521CD7E0" w14:textId="16B376E9" w:rsidR="009929AD" w:rsidRPr="00222CC7" w:rsidRDefault="00BD31B4" w:rsidP="00056751">
            <w:pPr>
              <w:numPr>
                <w:ilvl w:val="0"/>
                <w:numId w:val="8"/>
              </w:numPr>
              <w:shd w:val="clear" w:color="auto" w:fill="FFFFFF"/>
              <w:spacing w:after="0" w:line="276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tr-TR"/>
              </w:rPr>
            </w:pPr>
            <w:r w:rsidRPr="00222CC7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5 yılda bir “Rehber Hemşire</w:t>
            </w:r>
            <w:r w:rsidR="009929AD" w:rsidRPr="00222CC7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 xml:space="preserve"> Eğitim </w:t>
            </w:r>
            <w:proofErr w:type="spellStart"/>
            <w:r w:rsidR="009929AD" w:rsidRPr="00222CC7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Programı”na</w:t>
            </w:r>
            <w:proofErr w:type="spellEnd"/>
            <w:r w:rsidR="009929AD" w:rsidRPr="00222CC7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 xml:space="preserve"> katılmak.</w:t>
            </w:r>
          </w:p>
          <w:p w14:paraId="38F7C797" w14:textId="379289F6" w:rsidR="00BD31B4" w:rsidRPr="00222CC7" w:rsidRDefault="00BD31B4" w:rsidP="00056751">
            <w:pPr>
              <w:shd w:val="clear" w:color="auto" w:fill="FFFFFF"/>
              <w:spacing w:after="0" w:line="276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tr-TR"/>
              </w:rPr>
            </w:pPr>
            <w:r w:rsidRPr="00222CC7"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lang w:eastAsia="tr-TR"/>
              </w:rPr>
              <w:t>Klinik Rehber Hemşirelerin Nitelikleri</w:t>
            </w:r>
          </w:p>
          <w:p w14:paraId="14B0C10D" w14:textId="77777777" w:rsidR="00856522" w:rsidRPr="00222CC7" w:rsidRDefault="00BD31B4" w:rsidP="00056751">
            <w:pPr>
              <w:numPr>
                <w:ilvl w:val="0"/>
                <w:numId w:val="9"/>
              </w:numPr>
              <w:shd w:val="clear" w:color="auto" w:fill="FFFFFF"/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222CC7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Rehbe</w:t>
            </w:r>
            <w:r w:rsidR="00856522" w:rsidRPr="00222CC7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r hemşirelik için istekli olmak.</w:t>
            </w:r>
          </w:p>
          <w:p w14:paraId="5BEAD75A" w14:textId="77777777" w:rsidR="00BD31B4" w:rsidRPr="00222CC7" w:rsidRDefault="00BD31B4" w:rsidP="00056751">
            <w:pPr>
              <w:numPr>
                <w:ilvl w:val="0"/>
                <w:numId w:val="9"/>
              </w:numPr>
              <w:shd w:val="clear" w:color="auto" w:fill="FFFFFF"/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222CC7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Kaliteli bir hemşirelik bakımına istekli olmak.</w:t>
            </w:r>
          </w:p>
          <w:p w14:paraId="5B548A69" w14:textId="77777777" w:rsidR="00BD31B4" w:rsidRPr="00222CC7" w:rsidRDefault="00BD31B4" w:rsidP="00056751">
            <w:pPr>
              <w:numPr>
                <w:ilvl w:val="0"/>
                <w:numId w:val="9"/>
              </w:numPr>
              <w:shd w:val="clear" w:color="auto" w:fill="FFFFFF"/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222CC7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İleri düzeyde klinik beceriye sahip olmak.</w:t>
            </w:r>
          </w:p>
          <w:p w14:paraId="554EBB81" w14:textId="77777777" w:rsidR="00BD31B4" w:rsidRPr="00222CC7" w:rsidRDefault="00BD31B4" w:rsidP="00056751">
            <w:pPr>
              <w:numPr>
                <w:ilvl w:val="0"/>
                <w:numId w:val="9"/>
              </w:numPr>
              <w:shd w:val="clear" w:color="auto" w:fill="FFFFFF"/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222CC7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Etkili kişiler arası iletişim becerilerine sahip olmak.</w:t>
            </w:r>
          </w:p>
          <w:p w14:paraId="487C2A24" w14:textId="77777777" w:rsidR="00BD31B4" w:rsidRPr="00222CC7" w:rsidRDefault="00BD31B4" w:rsidP="00056751">
            <w:pPr>
              <w:numPr>
                <w:ilvl w:val="0"/>
                <w:numId w:val="9"/>
              </w:numPr>
              <w:shd w:val="clear" w:color="auto" w:fill="FFFFFF"/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222CC7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Mesleki gelişime gönül vermiş olmak.</w:t>
            </w:r>
          </w:p>
          <w:p w14:paraId="5E697E98" w14:textId="77777777" w:rsidR="00BD31B4" w:rsidRPr="00222CC7" w:rsidRDefault="00BD31B4" w:rsidP="00056751">
            <w:pPr>
              <w:numPr>
                <w:ilvl w:val="0"/>
                <w:numId w:val="9"/>
              </w:numPr>
              <w:shd w:val="clear" w:color="auto" w:fill="FFFFFF"/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222CC7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Profesyonellik becerilerini gösterebilmek.</w:t>
            </w:r>
          </w:p>
          <w:p w14:paraId="102A6D0E" w14:textId="77777777" w:rsidR="00BD31B4" w:rsidRPr="00222CC7" w:rsidRDefault="00BD31B4" w:rsidP="00056751">
            <w:pPr>
              <w:numPr>
                <w:ilvl w:val="0"/>
                <w:numId w:val="9"/>
              </w:numPr>
              <w:shd w:val="clear" w:color="auto" w:fill="FFFFFF"/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222CC7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Empati yapabilmek.</w:t>
            </w:r>
          </w:p>
          <w:p w14:paraId="46A671C6" w14:textId="77777777" w:rsidR="00BD31B4" w:rsidRPr="00222CC7" w:rsidRDefault="00BD31B4" w:rsidP="00056751">
            <w:pPr>
              <w:numPr>
                <w:ilvl w:val="0"/>
                <w:numId w:val="9"/>
              </w:numPr>
              <w:shd w:val="clear" w:color="auto" w:fill="FFFFFF"/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222CC7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Özgüvenli olmak.</w:t>
            </w:r>
          </w:p>
          <w:p w14:paraId="7A67A1E7" w14:textId="77777777" w:rsidR="00BD31B4" w:rsidRPr="00222CC7" w:rsidRDefault="00BD31B4" w:rsidP="00056751">
            <w:pPr>
              <w:numPr>
                <w:ilvl w:val="0"/>
                <w:numId w:val="9"/>
              </w:numPr>
              <w:shd w:val="clear" w:color="auto" w:fill="FFFFFF"/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222CC7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Stres yönetimi, zaman yönetimi, liderlik becerilerine sahip olmak.</w:t>
            </w:r>
          </w:p>
          <w:p w14:paraId="74BB071D" w14:textId="77777777" w:rsidR="00BD31B4" w:rsidRPr="00222CC7" w:rsidRDefault="00BD31B4" w:rsidP="00056751">
            <w:pPr>
              <w:numPr>
                <w:ilvl w:val="0"/>
                <w:numId w:val="9"/>
              </w:numPr>
              <w:shd w:val="clear" w:color="auto" w:fill="FFFFFF"/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222CC7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Öğrencinin savunuculuğunu yapabilmek.</w:t>
            </w:r>
          </w:p>
          <w:p w14:paraId="460CC877" w14:textId="77777777" w:rsidR="00BD31B4" w:rsidRPr="00222CC7" w:rsidRDefault="00BD31B4" w:rsidP="00056751">
            <w:pPr>
              <w:numPr>
                <w:ilvl w:val="0"/>
                <w:numId w:val="9"/>
              </w:numPr>
              <w:shd w:val="clear" w:color="auto" w:fill="FFFFFF"/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222CC7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Rehberlik eğitimi almayı kabul etmek.</w:t>
            </w:r>
          </w:p>
          <w:p w14:paraId="73734A7B" w14:textId="77777777" w:rsidR="00BD31B4" w:rsidRPr="00222CC7" w:rsidRDefault="00BD31B4" w:rsidP="00056751">
            <w:pPr>
              <w:numPr>
                <w:ilvl w:val="0"/>
                <w:numId w:val="9"/>
              </w:numPr>
              <w:shd w:val="clear" w:color="auto" w:fill="FFFFFF"/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222CC7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Ön yargılı ve tehdit edici olmamaktır.</w:t>
            </w:r>
          </w:p>
          <w:p w14:paraId="28FD34F0" w14:textId="2ECDD403" w:rsidR="0077185E" w:rsidRPr="00222CC7" w:rsidRDefault="0077185E" w:rsidP="00056751">
            <w:pPr>
              <w:pStyle w:val="ListeParagraf"/>
              <w:numPr>
                <w:ilvl w:val="0"/>
                <w:numId w:val="26"/>
              </w:num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2CC7">
              <w:rPr>
                <w:rFonts w:ascii="Times New Roman" w:hAnsi="Times New Roman" w:cs="Times New Roman"/>
                <w:sz w:val="28"/>
                <w:szCs w:val="28"/>
              </w:rPr>
              <w:t xml:space="preserve">Komisyon Klinik Rehber Hemşire Eğitim Programını hazırlar </w:t>
            </w:r>
            <w:r w:rsidR="002E0228" w:rsidRPr="00222CC7">
              <w:rPr>
                <w:rFonts w:ascii="Times New Roman" w:hAnsi="Times New Roman" w:cs="Times New Roman"/>
                <w:sz w:val="28"/>
                <w:szCs w:val="28"/>
              </w:rPr>
              <w:t>ve fakülte</w:t>
            </w:r>
            <w:r w:rsidRPr="00222CC7">
              <w:rPr>
                <w:rFonts w:ascii="Times New Roman" w:hAnsi="Times New Roman" w:cs="Times New Roman"/>
                <w:sz w:val="28"/>
                <w:szCs w:val="28"/>
              </w:rPr>
              <w:t xml:space="preserve"> yönetimine bildirir.</w:t>
            </w:r>
          </w:p>
          <w:p w14:paraId="3F2C138E" w14:textId="5ACAC405" w:rsidR="00CE3007" w:rsidRPr="00222CC7" w:rsidRDefault="00CE3007" w:rsidP="00056751">
            <w:pPr>
              <w:pStyle w:val="ListeParagraf"/>
              <w:numPr>
                <w:ilvl w:val="0"/>
                <w:numId w:val="26"/>
              </w:num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2CC7">
              <w:rPr>
                <w:rFonts w:ascii="Times New Roman" w:hAnsi="Times New Roman" w:cs="Times New Roman"/>
                <w:sz w:val="28"/>
                <w:szCs w:val="28"/>
              </w:rPr>
              <w:t xml:space="preserve">Klinik Rehber Hemşire Eğitim Programı Hemşirelik </w:t>
            </w:r>
            <w:r w:rsidR="002E0228" w:rsidRPr="00222CC7">
              <w:rPr>
                <w:rFonts w:ascii="Times New Roman" w:hAnsi="Times New Roman" w:cs="Times New Roman"/>
                <w:sz w:val="28"/>
                <w:szCs w:val="28"/>
              </w:rPr>
              <w:t>Fakülte Kurulu</w:t>
            </w:r>
            <w:r w:rsidRPr="00222CC7">
              <w:rPr>
                <w:rFonts w:ascii="Times New Roman" w:hAnsi="Times New Roman" w:cs="Times New Roman"/>
                <w:sz w:val="28"/>
                <w:szCs w:val="28"/>
              </w:rPr>
              <w:t xml:space="preserve"> tarafından onaylanır.</w:t>
            </w:r>
          </w:p>
          <w:p w14:paraId="14E4B687" w14:textId="4BFB010B" w:rsidR="0077185E" w:rsidRPr="00222CC7" w:rsidRDefault="0077185E" w:rsidP="00056751">
            <w:pPr>
              <w:pStyle w:val="ListeParagraf"/>
              <w:numPr>
                <w:ilvl w:val="0"/>
                <w:numId w:val="26"/>
              </w:num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2CC7">
              <w:rPr>
                <w:rFonts w:ascii="Times New Roman" w:hAnsi="Times New Roman" w:cs="Times New Roman"/>
                <w:sz w:val="28"/>
                <w:szCs w:val="28"/>
              </w:rPr>
              <w:t>Klinik Rehber Hemşire Eğitim Program</w:t>
            </w:r>
            <w:r w:rsidR="00CE3007" w:rsidRPr="00222CC7">
              <w:rPr>
                <w:rFonts w:ascii="Times New Roman" w:hAnsi="Times New Roman" w:cs="Times New Roman"/>
                <w:sz w:val="28"/>
                <w:szCs w:val="28"/>
              </w:rPr>
              <w:t xml:space="preserve">ı Klinik Öğretim Komisyonu tarafından yürütülür. </w:t>
            </w:r>
          </w:p>
          <w:p w14:paraId="253B1CA1" w14:textId="391B9BCC" w:rsidR="00977456" w:rsidRPr="00222CC7" w:rsidRDefault="00CE3007" w:rsidP="00056751">
            <w:pPr>
              <w:pStyle w:val="ListeParagraf"/>
              <w:numPr>
                <w:ilvl w:val="0"/>
                <w:numId w:val="26"/>
              </w:num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2CC7">
              <w:rPr>
                <w:rFonts w:ascii="Times New Roman" w:hAnsi="Times New Roman" w:cs="Times New Roman"/>
                <w:sz w:val="28"/>
                <w:szCs w:val="28"/>
              </w:rPr>
              <w:t>Klinik Öğretim Komisyonu Klinik Rehber Hemşire Eğitim Programına ilişkin geri bildirim alarak gerekli revizyonları yapar.</w:t>
            </w:r>
          </w:p>
          <w:p w14:paraId="67C6202E" w14:textId="77777777" w:rsidR="00FB7BD2" w:rsidRPr="00222CC7" w:rsidRDefault="00FB7BD2" w:rsidP="00056751">
            <w:pPr>
              <w:pStyle w:val="ListeParagraf"/>
              <w:numPr>
                <w:ilvl w:val="0"/>
                <w:numId w:val="26"/>
              </w:num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2CC7">
              <w:rPr>
                <w:rFonts w:ascii="Times New Roman" w:hAnsi="Times New Roman" w:cs="Times New Roman"/>
                <w:sz w:val="28"/>
                <w:szCs w:val="28"/>
              </w:rPr>
              <w:t>Klinik Rehber Hemşire Eğitim Programını tamamlayan hemşirelere Klinik Rehber Hemşire Belgesi verilir.</w:t>
            </w:r>
          </w:p>
          <w:p w14:paraId="36CD80CB" w14:textId="77777777" w:rsidR="0077185E" w:rsidRPr="00222CC7" w:rsidRDefault="00FB7BD2" w:rsidP="00056751">
            <w:pPr>
              <w:pStyle w:val="ListeParagraf"/>
              <w:numPr>
                <w:ilvl w:val="0"/>
                <w:numId w:val="26"/>
              </w:num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2CC7">
              <w:rPr>
                <w:rFonts w:ascii="Times New Roman" w:hAnsi="Times New Roman" w:cs="Times New Roman"/>
                <w:sz w:val="28"/>
                <w:szCs w:val="28"/>
              </w:rPr>
              <w:t>Bu belge 5 yıl geçerlidir.</w:t>
            </w:r>
          </w:p>
          <w:p w14:paraId="04D2BDCC" w14:textId="37E7F6A4" w:rsidR="00FB7BD2" w:rsidRPr="00222CC7" w:rsidRDefault="00FB7BD2" w:rsidP="00056751">
            <w:pPr>
              <w:pStyle w:val="ListeParagraf"/>
              <w:numPr>
                <w:ilvl w:val="0"/>
                <w:numId w:val="26"/>
              </w:num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2CC7">
              <w:rPr>
                <w:rFonts w:ascii="Times New Roman" w:hAnsi="Times New Roman" w:cs="Times New Roman"/>
                <w:sz w:val="28"/>
                <w:szCs w:val="28"/>
              </w:rPr>
              <w:t xml:space="preserve">Fakülte yönetimi tarafından klinik rehber hemşire belgesine sahip olan hemşirelerin Hemşirelik Fakültesi </w:t>
            </w:r>
            <w:r w:rsidR="00CE3007" w:rsidRPr="00222CC7">
              <w:rPr>
                <w:rFonts w:ascii="Times New Roman" w:hAnsi="Times New Roman" w:cs="Times New Roman"/>
                <w:sz w:val="28"/>
                <w:szCs w:val="28"/>
              </w:rPr>
              <w:t xml:space="preserve">öğretim programında yer alan derslerin klinik uygulamalarında </w:t>
            </w:r>
            <w:r w:rsidRPr="00222CC7">
              <w:rPr>
                <w:rFonts w:ascii="Times New Roman" w:hAnsi="Times New Roman" w:cs="Times New Roman"/>
                <w:sz w:val="28"/>
                <w:szCs w:val="28"/>
              </w:rPr>
              <w:t>görev alabilmesi için gerekli yazışmalar ilgili kurumlarla gerçekleştirilir.</w:t>
            </w:r>
          </w:p>
          <w:p w14:paraId="23C7EA9E" w14:textId="77777777" w:rsidR="00FB7BD2" w:rsidRPr="00222CC7" w:rsidRDefault="00FB7BD2" w:rsidP="00056751">
            <w:pPr>
              <w:pStyle w:val="ListeParagraf"/>
              <w:numPr>
                <w:ilvl w:val="0"/>
                <w:numId w:val="26"/>
              </w:num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2CC7">
              <w:rPr>
                <w:rFonts w:ascii="Times New Roman" w:hAnsi="Times New Roman" w:cs="Times New Roman"/>
                <w:sz w:val="28"/>
                <w:szCs w:val="28"/>
              </w:rPr>
              <w:t>Klinik rehber h</w:t>
            </w:r>
            <w:r w:rsidR="00856522" w:rsidRPr="00222CC7">
              <w:rPr>
                <w:rFonts w:ascii="Times New Roman" w:hAnsi="Times New Roman" w:cs="Times New Roman"/>
                <w:sz w:val="28"/>
                <w:szCs w:val="28"/>
              </w:rPr>
              <w:t>emşire görevlendirmesi bir yarı</w:t>
            </w:r>
            <w:r w:rsidRPr="00222CC7">
              <w:rPr>
                <w:rFonts w:ascii="Times New Roman" w:hAnsi="Times New Roman" w:cs="Times New Roman"/>
                <w:sz w:val="28"/>
                <w:szCs w:val="28"/>
              </w:rPr>
              <w:t xml:space="preserve">yıl süresince geçerlidir. </w:t>
            </w:r>
          </w:p>
          <w:p w14:paraId="0ADCAA5A" w14:textId="77777777" w:rsidR="001A400F" w:rsidRDefault="001A400F" w:rsidP="00056751">
            <w:pPr>
              <w:spacing w:after="0" w:line="276" w:lineRule="auto"/>
              <w:ind w:left="3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35B9761" w14:textId="77777777" w:rsidR="00222CC7" w:rsidRDefault="00222CC7" w:rsidP="00056751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7806905" w14:textId="77777777" w:rsidR="00056751" w:rsidRPr="00222CC7" w:rsidRDefault="00056751" w:rsidP="00056751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E3007" w:rsidRPr="00222CC7" w14:paraId="15FFDA9B" w14:textId="77777777" w:rsidTr="003347E5">
        <w:trPr>
          <w:trHeight w:val="516"/>
        </w:trPr>
        <w:tc>
          <w:tcPr>
            <w:tcW w:w="9782" w:type="dxa"/>
            <w:gridSpan w:val="5"/>
            <w:tcBorders>
              <w:top w:val="single" w:sz="4" w:space="0" w:color="auto"/>
            </w:tcBorders>
          </w:tcPr>
          <w:p w14:paraId="3A4F79C9" w14:textId="77777777" w:rsidR="00977456" w:rsidRPr="00222CC7" w:rsidRDefault="00977456" w:rsidP="00056751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2CC7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Klinik Rehber Hemşire Eğitim Programı</w:t>
            </w:r>
          </w:p>
        </w:tc>
      </w:tr>
      <w:tr w:rsidR="00CE3007" w:rsidRPr="00222CC7" w14:paraId="4D93156E" w14:textId="77777777" w:rsidTr="003347E5">
        <w:trPr>
          <w:trHeight w:val="511"/>
        </w:trPr>
        <w:tc>
          <w:tcPr>
            <w:tcW w:w="9782" w:type="dxa"/>
            <w:gridSpan w:val="5"/>
            <w:tcBorders>
              <w:top w:val="dotted" w:sz="2" w:space="0" w:color="17365D"/>
            </w:tcBorders>
          </w:tcPr>
          <w:tbl>
            <w:tblPr>
              <w:tblStyle w:val="TableNormal"/>
              <w:tblW w:w="9165" w:type="dxa"/>
              <w:tblInd w:w="142" w:type="dxa"/>
              <w:tblBorders>
                <w:top w:val="double" w:sz="8" w:space="0" w:color="420C0C"/>
                <w:left w:val="double" w:sz="8" w:space="0" w:color="420C0C"/>
                <w:bottom w:val="double" w:sz="8" w:space="0" w:color="420C0C"/>
                <w:right w:val="double" w:sz="8" w:space="0" w:color="420C0C"/>
                <w:insideH w:val="double" w:sz="8" w:space="0" w:color="420C0C"/>
                <w:insideV w:val="double" w:sz="8" w:space="0" w:color="420C0C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244"/>
              <w:gridCol w:w="6921"/>
            </w:tblGrid>
            <w:tr w:rsidR="00CE3007" w:rsidRPr="00222CC7" w14:paraId="168B1B0A" w14:textId="77777777" w:rsidTr="003347E5">
              <w:trPr>
                <w:trHeight w:val="1412"/>
              </w:trPr>
              <w:tc>
                <w:tcPr>
                  <w:tcW w:w="9165" w:type="dxa"/>
                  <w:gridSpan w:val="2"/>
                  <w:tcBorders>
                    <w:left w:val="double" w:sz="8" w:space="0" w:color="851818"/>
                  </w:tcBorders>
                  <w:shd w:val="clear" w:color="auto" w:fill="B4C6E7" w:themeFill="accent5" w:themeFillTint="66"/>
                </w:tcPr>
                <w:p w14:paraId="137223D5" w14:textId="77777777" w:rsidR="00977456" w:rsidRPr="00222CC7" w:rsidRDefault="00977456" w:rsidP="00056751">
                  <w:pPr>
                    <w:spacing w:before="19" w:line="276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</w:pPr>
                </w:p>
                <w:p w14:paraId="1CD56CB6" w14:textId="77777777" w:rsidR="00977456" w:rsidRPr="00222CC7" w:rsidRDefault="00977456" w:rsidP="00056751">
                  <w:pPr>
                    <w:spacing w:before="19" w:line="276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</w:pPr>
                  <w:r w:rsidRPr="00222CC7">
                    <w:rPr>
                      <w:rFonts w:ascii="Times New Roman" w:eastAsia="Times New Roman" w:hAnsi="Times New Roman" w:cs="Times New Roman"/>
                      <w:noProof/>
                      <w:sz w:val="28"/>
                      <w:szCs w:val="28"/>
                      <w:lang w:eastAsia="tr-TR"/>
                    </w:rPr>
                    <w:drawing>
                      <wp:anchor distT="0" distB="0" distL="114300" distR="114300" simplePos="0" relativeHeight="251659264" behindDoc="0" locked="0" layoutInCell="1" allowOverlap="1" wp14:anchorId="5B5B25C9" wp14:editId="52C58847">
                        <wp:simplePos x="990600" y="4876800"/>
                        <wp:positionH relativeFrom="margin">
                          <wp:align>left</wp:align>
                        </wp:positionH>
                        <wp:positionV relativeFrom="margin">
                          <wp:align>top</wp:align>
                        </wp:positionV>
                        <wp:extent cx="719455" cy="719455"/>
                        <wp:effectExtent l="0" t="0" r="4445" b="4445"/>
                        <wp:wrapSquare wrapText="bothSides"/>
                        <wp:docPr id="4" name="Resim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19455" cy="719455"/>
                                </a:xfrm>
                                <a:prstGeom prst="flowChartConnector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</wp:anchor>
                    </w:drawing>
                  </w:r>
                  <w:r w:rsidRPr="00222CC7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  <w:t>AYDIN ADNAN MENDERES</w:t>
                  </w:r>
                  <w:r w:rsidRPr="00222CC7">
                    <w:rPr>
                      <w:rFonts w:ascii="Times New Roman" w:eastAsia="Times New Roman" w:hAnsi="Times New Roman" w:cs="Times New Roman"/>
                      <w:b/>
                      <w:spacing w:val="-5"/>
                      <w:sz w:val="28"/>
                      <w:szCs w:val="28"/>
                    </w:rPr>
                    <w:t xml:space="preserve"> </w:t>
                  </w:r>
                  <w:r w:rsidRPr="00222CC7">
                    <w:rPr>
                      <w:rFonts w:ascii="Times New Roman" w:eastAsia="Times New Roman" w:hAnsi="Times New Roman" w:cs="Times New Roman"/>
                      <w:b/>
                      <w:spacing w:val="-2"/>
                      <w:sz w:val="28"/>
                      <w:szCs w:val="28"/>
                    </w:rPr>
                    <w:t>ÜNİVERSİTESİ</w:t>
                  </w:r>
                </w:p>
                <w:p w14:paraId="42B83CC9" w14:textId="77777777" w:rsidR="00977456" w:rsidRPr="00222CC7" w:rsidRDefault="00977456" w:rsidP="00056751">
                  <w:pPr>
                    <w:spacing w:before="19" w:line="276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</w:pPr>
                  <w:r w:rsidRPr="00222CC7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  <w:t>HEMŞİRELİK</w:t>
                  </w:r>
                  <w:r w:rsidRPr="00222CC7">
                    <w:rPr>
                      <w:rFonts w:ascii="Times New Roman" w:eastAsia="Times New Roman" w:hAnsi="Times New Roman" w:cs="Times New Roman"/>
                      <w:b/>
                      <w:spacing w:val="-10"/>
                      <w:sz w:val="28"/>
                      <w:szCs w:val="28"/>
                    </w:rPr>
                    <w:t xml:space="preserve"> </w:t>
                  </w:r>
                  <w:r w:rsidRPr="00222CC7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  <w:t>FAKÜLTESİ</w:t>
                  </w:r>
                  <w:r w:rsidRPr="00222CC7">
                    <w:rPr>
                      <w:rFonts w:ascii="Times New Roman" w:eastAsia="Times New Roman" w:hAnsi="Times New Roman" w:cs="Times New Roman"/>
                      <w:b/>
                      <w:spacing w:val="-10"/>
                      <w:sz w:val="28"/>
                      <w:szCs w:val="28"/>
                    </w:rPr>
                    <w:t xml:space="preserve"> </w:t>
                  </w:r>
                  <w:r w:rsidRPr="00222CC7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  <w:t>HEMŞİRELİK</w:t>
                  </w:r>
                  <w:r w:rsidRPr="00222CC7">
                    <w:rPr>
                      <w:rFonts w:ascii="Times New Roman" w:eastAsia="Times New Roman" w:hAnsi="Times New Roman" w:cs="Times New Roman"/>
                      <w:b/>
                      <w:spacing w:val="-9"/>
                      <w:sz w:val="28"/>
                      <w:szCs w:val="28"/>
                    </w:rPr>
                    <w:t xml:space="preserve"> </w:t>
                  </w:r>
                  <w:r w:rsidRPr="00222CC7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  <w:t>BÖLÜMÜ</w:t>
                  </w:r>
                </w:p>
                <w:p w14:paraId="3100CD7A" w14:textId="77777777" w:rsidR="00977456" w:rsidRPr="00222CC7" w:rsidRDefault="00977456" w:rsidP="00056751">
                  <w:pPr>
                    <w:spacing w:before="19" w:line="276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</w:pPr>
                  <w:r w:rsidRPr="00222CC7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  <w:t>KLİNİK REHBER HEMŞİRE EĞİTİM PROGRAMI</w:t>
                  </w:r>
                </w:p>
                <w:p w14:paraId="06D78EBA" w14:textId="77777777" w:rsidR="00977456" w:rsidRPr="00222CC7" w:rsidRDefault="00977456" w:rsidP="00056751">
                  <w:pPr>
                    <w:spacing w:before="19" w:line="276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</w:pPr>
                </w:p>
              </w:tc>
            </w:tr>
            <w:tr w:rsidR="00CE3007" w:rsidRPr="00222CC7" w14:paraId="7B1BD310" w14:textId="77777777" w:rsidTr="003347E5">
              <w:trPr>
                <w:trHeight w:val="1017"/>
              </w:trPr>
              <w:tc>
                <w:tcPr>
                  <w:tcW w:w="2244" w:type="dxa"/>
                  <w:tcBorders>
                    <w:left w:val="double" w:sz="8" w:space="0" w:color="851818"/>
                  </w:tcBorders>
                </w:tcPr>
                <w:p w14:paraId="7198FB36" w14:textId="77777777" w:rsidR="00977456" w:rsidRPr="00222CC7" w:rsidRDefault="00977456" w:rsidP="00056751">
                  <w:pPr>
                    <w:spacing w:before="12" w:line="276" w:lineRule="auto"/>
                    <w:ind w:left="122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</w:pPr>
                  <w:proofErr w:type="spellStart"/>
                  <w:r w:rsidRPr="00222CC7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  <w:t>Programının</w:t>
                  </w:r>
                  <w:proofErr w:type="spellEnd"/>
                  <w:r w:rsidRPr="00222CC7">
                    <w:rPr>
                      <w:rFonts w:ascii="Times New Roman" w:eastAsia="Times New Roman" w:hAnsi="Times New Roman" w:cs="Times New Roman"/>
                      <w:b/>
                      <w:spacing w:val="-6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222CC7">
                    <w:rPr>
                      <w:rFonts w:ascii="Times New Roman" w:eastAsia="Times New Roman" w:hAnsi="Times New Roman" w:cs="Times New Roman"/>
                      <w:b/>
                      <w:spacing w:val="-2"/>
                      <w:sz w:val="28"/>
                      <w:szCs w:val="28"/>
                    </w:rPr>
                    <w:t>Amacı</w:t>
                  </w:r>
                  <w:proofErr w:type="spellEnd"/>
                </w:p>
              </w:tc>
              <w:tc>
                <w:tcPr>
                  <w:tcW w:w="6921" w:type="dxa"/>
                </w:tcPr>
                <w:p w14:paraId="14EA49BF" w14:textId="77777777" w:rsidR="00977456" w:rsidRPr="00222CC7" w:rsidRDefault="00977456" w:rsidP="00056751">
                  <w:pPr>
                    <w:spacing w:before="9" w:line="276" w:lineRule="auto"/>
                    <w:ind w:left="127" w:right="103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proofErr w:type="spellStart"/>
                  <w:r w:rsidRPr="00222CC7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Hemşirelik</w:t>
                  </w:r>
                  <w:proofErr w:type="spellEnd"/>
                  <w:r w:rsidRPr="00222CC7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222CC7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lisans</w:t>
                  </w:r>
                  <w:proofErr w:type="spellEnd"/>
                  <w:r w:rsidRPr="00222CC7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222CC7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eğitiminin</w:t>
                  </w:r>
                  <w:proofErr w:type="spellEnd"/>
                  <w:r w:rsidRPr="00222CC7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222CC7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temel</w:t>
                  </w:r>
                  <w:proofErr w:type="spellEnd"/>
                  <w:r w:rsidRPr="00222CC7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222CC7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amaç</w:t>
                  </w:r>
                  <w:proofErr w:type="spellEnd"/>
                  <w:r w:rsidRPr="00222CC7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222CC7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ve</w:t>
                  </w:r>
                  <w:proofErr w:type="spellEnd"/>
                  <w:r w:rsidRPr="00222CC7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222CC7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hedefleri</w:t>
                  </w:r>
                  <w:proofErr w:type="spellEnd"/>
                  <w:r w:rsidRPr="00222CC7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222CC7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doğrultusunda</w:t>
                  </w:r>
                  <w:proofErr w:type="spellEnd"/>
                  <w:r w:rsidRPr="00222CC7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222CC7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klinik</w:t>
                  </w:r>
                  <w:proofErr w:type="spellEnd"/>
                  <w:r w:rsidRPr="00222CC7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222CC7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uygulama</w:t>
                  </w:r>
                  <w:proofErr w:type="spellEnd"/>
                  <w:r w:rsidRPr="00222CC7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222CC7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hedeflerini</w:t>
                  </w:r>
                  <w:proofErr w:type="spellEnd"/>
                  <w:r w:rsidRPr="00222CC7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222CC7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kavrama</w:t>
                  </w:r>
                  <w:proofErr w:type="spellEnd"/>
                  <w:r w:rsidRPr="00222CC7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222CC7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ve</w:t>
                  </w:r>
                  <w:proofErr w:type="spellEnd"/>
                  <w:r w:rsidRPr="00222CC7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222CC7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klinik</w:t>
                  </w:r>
                  <w:proofErr w:type="spellEnd"/>
                  <w:r w:rsidRPr="00222CC7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222CC7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ortamda</w:t>
                  </w:r>
                  <w:proofErr w:type="spellEnd"/>
                  <w:r w:rsidRPr="00222CC7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222CC7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öğrencilere</w:t>
                  </w:r>
                  <w:proofErr w:type="spellEnd"/>
                  <w:r w:rsidRPr="00222CC7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222CC7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etkin</w:t>
                  </w:r>
                  <w:proofErr w:type="spellEnd"/>
                  <w:r w:rsidRPr="00222CC7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222CC7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rehberlik</w:t>
                  </w:r>
                  <w:proofErr w:type="spellEnd"/>
                  <w:r w:rsidRPr="00222CC7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222CC7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ve</w:t>
                  </w:r>
                  <w:proofErr w:type="spellEnd"/>
                  <w:r w:rsidRPr="00222CC7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222CC7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eğitim</w:t>
                  </w:r>
                  <w:proofErr w:type="spellEnd"/>
                  <w:r w:rsidRPr="00222CC7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222CC7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sağlayacak</w:t>
                  </w:r>
                  <w:proofErr w:type="spellEnd"/>
                  <w:r w:rsidRPr="00222CC7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222CC7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rehber</w:t>
                  </w:r>
                  <w:proofErr w:type="spellEnd"/>
                  <w:r w:rsidRPr="00222CC7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222CC7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hemşireler</w:t>
                  </w:r>
                  <w:proofErr w:type="spellEnd"/>
                  <w:r w:rsidRPr="00222CC7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222CC7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yetiştirmektir</w:t>
                  </w:r>
                  <w:proofErr w:type="spellEnd"/>
                  <w:r w:rsidRPr="00222CC7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.</w:t>
                  </w:r>
                </w:p>
              </w:tc>
            </w:tr>
            <w:tr w:rsidR="00CE3007" w:rsidRPr="00222CC7" w14:paraId="13360A1B" w14:textId="77777777" w:rsidTr="00E5604B">
              <w:trPr>
                <w:trHeight w:val="375"/>
              </w:trPr>
              <w:tc>
                <w:tcPr>
                  <w:tcW w:w="2244" w:type="dxa"/>
                  <w:tcBorders>
                    <w:left w:val="double" w:sz="8" w:space="0" w:color="851818"/>
                  </w:tcBorders>
                </w:tcPr>
                <w:p w14:paraId="757D133B" w14:textId="77777777" w:rsidR="00977456" w:rsidRPr="00222CC7" w:rsidRDefault="00977456" w:rsidP="00056751">
                  <w:pPr>
                    <w:spacing w:before="9" w:line="276" w:lineRule="auto"/>
                    <w:ind w:left="122" w:right="847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</w:pPr>
                  <w:proofErr w:type="spellStart"/>
                  <w:r w:rsidRPr="00222CC7">
                    <w:rPr>
                      <w:rFonts w:ascii="Times New Roman" w:eastAsia="Times New Roman" w:hAnsi="Times New Roman" w:cs="Times New Roman"/>
                      <w:b/>
                      <w:spacing w:val="-2"/>
                      <w:sz w:val="28"/>
                      <w:szCs w:val="28"/>
                    </w:rPr>
                    <w:t>Programının</w:t>
                  </w:r>
                  <w:proofErr w:type="spellEnd"/>
                  <w:r w:rsidRPr="00222CC7">
                    <w:rPr>
                      <w:rFonts w:ascii="Times New Roman" w:eastAsia="Times New Roman" w:hAnsi="Times New Roman" w:cs="Times New Roman"/>
                      <w:b/>
                      <w:spacing w:val="-2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222CC7">
                    <w:rPr>
                      <w:rFonts w:ascii="Times New Roman" w:eastAsia="Times New Roman" w:hAnsi="Times New Roman" w:cs="Times New Roman"/>
                      <w:b/>
                      <w:spacing w:val="-2"/>
                      <w:sz w:val="28"/>
                      <w:szCs w:val="28"/>
                    </w:rPr>
                    <w:t>Hedefleri</w:t>
                  </w:r>
                  <w:proofErr w:type="spellEnd"/>
                </w:p>
              </w:tc>
              <w:tc>
                <w:tcPr>
                  <w:tcW w:w="6921" w:type="dxa"/>
                </w:tcPr>
                <w:p w14:paraId="7275CDC1" w14:textId="48D9DD3E" w:rsidR="00977456" w:rsidRPr="000875D6" w:rsidRDefault="00FB71EA" w:rsidP="000875D6">
                  <w:pPr>
                    <w:spacing w:before="9" w:line="276" w:lineRule="auto"/>
                    <w:ind w:left="127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proofErr w:type="spellStart"/>
                  <w:r w:rsidRPr="00222CC7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Klinik</w:t>
                  </w:r>
                  <w:proofErr w:type="spellEnd"/>
                  <w:r w:rsidRPr="00222CC7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222CC7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Rehber</w:t>
                  </w:r>
                  <w:proofErr w:type="spellEnd"/>
                  <w:r w:rsidRPr="00222CC7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222CC7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Hemşire</w:t>
                  </w:r>
                  <w:proofErr w:type="spellEnd"/>
                  <w:r w:rsidRPr="00222CC7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="00977456" w:rsidRPr="00222CC7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Eğitim</w:t>
                  </w:r>
                  <w:proofErr w:type="spellEnd"/>
                  <w:r w:rsidR="00977456" w:rsidRPr="00222CC7">
                    <w:rPr>
                      <w:rFonts w:ascii="Times New Roman" w:eastAsia="Times New Roman" w:hAnsi="Times New Roman" w:cs="Times New Roman"/>
                      <w:spacing w:val="-5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222CC7">
                    <w:rPr>
                      <w:rFonts w:ascii="Times New Roman" w:eastAsia="Times New Roman" w:hAnsi="Times New Roman" w:cs="Times New Roman"/>
                      <w:spacing w:val="-5"/>
                      <w:sz w:val="28"/>
                      <w:szCs w:val="28"/>
                    </w:rPr>
                    <w:t>P</w:t>
                  </w:r>
                  <w:r w:rsidR="00977456" w:rsidRPr="00222CC7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rogram</w:t>
                  </w:r>
                  <w:r w:rsidR="002E0228" w:rsidRPr="00222CC7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ı</w:t>
                  </w:r>
                  <w:proofErr w:type="spellEnd"/>
                  <w:r w:rsidR="00977456" w:rsidRPr="00222CC7">
                    <w:rPr>
                      <w:rFonts w:ascii="Times New Roman" w:eastAsia="Times New Roman" w:hAnsi="Times New Roman" w:cs="Times New Roman"/>
                      <w:spacing w:val="-5"/>
                      <w:sz w:val="28"/>
                      <w:szCs w:val="28"/>
                    </w:rPr>
                    <w:t xml:space="preserve"> </w:t>
                  </w:r>
                  <w:proofErr w:type="spellStart"/>
                  <w:r w:rsidR="00977456" w:rsidRPr="00222CC7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sonunda</w:t>
                  </w:r>
                  <w:proofErr w:type="spellEnd"/>
                  <w:r w:rsidR="00977456" w:rsidRPr="00222CC7">
                    <w:rPr>
                      <w:rFonts w:ascii="Times New Roman" w:eastAsia="Times New Roman" w:hAnsi="Times New Roman" w:cs="Times New Roman"/>
                      <w:spacing w:val="-1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222CC7">
                    <w:rPr>
                      <w:rFonts w:ascii="Times New Roman" w:eastAsia="Times New Roman" w:hAnsi="Times New Roman" w:cs="Times New Roman"/>
                      <w:spacing w:val="-2"/>
                      <w:sz w:val="28"/>
                      <w:szCs w:val="28"/>
                    </w:rPr>
                    <w:t>hemşireler</w:t>
                  </w:r>
                  <w:proofErr w:type="spellEnd"/>
                  <w:r w:rsidR="00977456" w:rsidRPr="00222CC7">
                    <w:rPr>
                      <w:rFonts w:ascii="Times New Roman" w:eastAsia="Times New Roman" w:hAnsi="Times New Roman" w:cs="Times New Roman"/>
                      <w:spacing w:val="-2"/>
                      <w:sz w:val="28"/>
                      <w:szCs w:val="28"/>
                    </w:rPr>
                    <w:t>;</w:t>
                  </w:r>
                </w:p>
                <w:p w14:paraId="2C635129" w14:textId="77777777" w:rsidR="00FB71EA" w:rsidRPr="00222CC7" w:rsidRDefault="00FB71EA" w:rsidP="00056751">
                  <w:pPr>
                    <w:pStyle w:val="Default"/>
                    <w:numPr>
                      <w:ilvl w:val="0"/>
                      <w:numId w:val="13"/>
                    </w:numPr>
                    <w:spacing w:line="276" w:lineRule="auto"/>
                    <w:rPr>
                      <w:color w:val="auto"/>
                      <w:sz w:val="28"/>
                      <w:szCs w:val="28"/>
                    </w:rPr>
                  </w:pPr>
                  <w:proofErr w:type="spellStart"/>
                  <w:r w:rsidRPr="00222CC7">
                    <w:rPr>
                      <w:color w:val="auto"/>
                      <w:sz w:val="28"/>
                      <w:szCs w:val="28"/>
                    </w:rPr>
                    <w:t>Hemşirelik</w:t>
                  </w:r>
                  <w:proofErr w:type="spellEnd"/>
                  <w:r w:rsidRPr="00222CC7">
                    <w:rPr>
                      <w:color w:val="auto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222CC7">
                    <w:rPr>
                      <w:color w:val="auto"/>
                      <w:sz w:val="28"/>
                      <w:szCs w:val="28"/>
                    </w:rPr>
                    <w:t>lisans</w:t>
                  </w:r>
                  <w:proofErr w:type="spellEnd"/>
                  <w:r w:rsidRPr="00222CC7">
                    <w:rPr>
                      <w:color w:val="auto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222CC7">
                    <w:rPr>
                      <w:color w:val="auto"/>
                      <w:sz w:val="28"/>
                      <w:szCs w:val="28"/>
                    </w:rPr>
                    <w:t>eğitiminin</w:t>
                  </w:r>
                  <w:proofErr w:type="spellEnd"/>
                  <w:r w:rsidRPr="00222CC7">
                    <w:rPr>
                      <w:color w:val="auto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222CC7">
                    <w:rPr>
                      <w:color w:val="auto"/>
                      <w:sz w:val="28"/>
                      <w:szCs w:val="28"/>
                    </w:rPr>
                    <w:t>amaç</w:t>
                  </w:r>
                  <w:proofErr w:type="spellEnd"/>
                  <w:r w:rsidRPr="00222CC7">
                    <w:rPr>
                      <w:color w:val="auto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222CC7">
                    <w:rPr>
                      <w:color w:val="auto"/>
                      <w:sz w:val="28"/>
                      <w:szCs w:val="28"/>
                    </w:rPr>
                    <w:t>ve</w:t>
                  </w:r>
                  <w:proofErr w:type="spellEnd"/>
                  <w:r w:rsidRPr="00222CC7">
                    <w:rPr>
                      <w:color w:val="auto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222CC7">
                    <w:rPr>
                      <w:color w:val="auto"/>
                      <w:sz w:val="28"/>
                      <w:szCs w:val="28"/>
                    </w:rPr>
                    <w:t>hedeflerinin</w:t>
                  </w:r>
                  <w:proofErr w:type="spellEnd"/>
                  <w:r w:rsidRPr="00222CC7">
                    <w:rPr>
                      <w:color w:val="auto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222CC7">
                    <w:rPr>
                      <w:color w:val="auto"/>
                      <w:sz w:val="28"/>
                      <w:szCs w:val="28"/>
                    </w:rPr>
                    <w:t>farkına</w:t>
                  </w:r>
                  <w:proofErr w:type="spellEnd"/>
                  <w:r w:rsidRPr="00222CC7">
                    <w:rPr>
                      <w:color w:val="auto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222CC7">
                    <w:rPr>
                      <w:color w:val="auto"/>
                      <w:sz w:val="28"/>
                      <w:szCs w:val="28"/>
                    </w:rPr>
                    <w:t>varır</w:t>
                  </w:r>
                  <w:proofErr w:type="spellEnd"/>
                  <w:r w:rsidRPr="00222CC7">
                    <w:rPr>
                      <w:color w:val="auto"/>
                      <w:sz w:val="28"/>
                      <w:szCs w:val="28"/>
                    </w:rPr>
                    <w:t>,</w:t>
                  </w:r>
                </w:p>
                <w:p w14:paraId="792D6908" w14:textId="77777777" w:rsidR="00FB71EA" w:rsidRPr="00222CC7" w:rsidRDefault="00FB71EA" w:rsidP="00056751">
                  <w:pPr>
                    <w:pStyle w:val="Default"/>
                    <w:numPr>
                      <w:ilvl w:val="0"/>
                      <w:numId w:val="13"/>
                    </w:numPr>
                    <w:spacing w:line="276" w:lineRule="auto"/>
                    <w:rPr>
                      <w:color w:val="auto"/>
                      <w:sz w:val="28"/>
                      <w:szCs w:val="28"/>
                    </w:rPr>
                  </w:pPr>
                  <w:proofErr w:type="spellStart"/>
                  <w:r w:rsidRPr="00222CC7">
                    <w:rPr>
                      <w:color w:val="auto"/>
                      <w:sz w:val="28"/>
                      <w:szCs w:val="28"/>
                    </w:rPr>
                    <w:t>Hemşirelik</w:t>
                  </w:r>
                  <w:proofErr w:type="spellEnd"/>
                  <w:r w:rsidRPr="00222CC7">
                    <w:rPr>
                      <w:color w:val="auto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222CC7">
                    <w:rPr>
                      <w:color w:val="auto"/>
                      <w:sz w:val="28"/>
                      <w:szCs w:val="28"/>
                    </w:rPr>
                    <w:t>lisans</w:t>
                  </w:r>
                  <w:proofErr w:type="spellEnd"/>
                  <w:r w:rsidRPr="00222CC7">
                    <w:rPr>
                      <w:color w:val="auto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222CC7">
                    <w:rPr>
                      <w:color w:val="auto"/>
                      <w:sz w:val="28"/>
                      <w:szCs w:val="28"/>
                    </w:rPr>
                    <w:t>eğitimi</w:t>
                  </w:r>
                  <w:proofErr w:type="spellEnd"/>
                  <w:r w:rsidRPr="00222CC7">
                    <w:rPr>
                      <w:color w:val="auto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222CC7">
                    <w:rPr>
                      <w:color w:val="auto"/>
                      <w:sz w:val="28"/>
                      <w:szCs w:val="28"/>
                    </w:rPr>
                    <w:t>klinik</w:t>
                  </w:r>
                  <w:proofErr w:type="spellEnd"/>
                  <w:r w:rsidRPr="00222CC7">
                    <w:rPr>
                      <w:color w:val="auto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222CC7">
                    <w:rPr>
                      <w:color w:val="auto"/>
                      <w:sz w:val="28"/>
                      <w:szCs w:val="28"/>
                    </w:rPr>
                    <w:t>uygulamalarının</w:t>
                  </w:r>
                  <w:proofErr w:type="spellEnd"/>
                  <w:r w:rsidRPr="00222CC7">
                    <w:rPr>
                      <w:color w:val="auto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222CC7">
                    <w:rPr>
                      <w:color w:val="auto"/>
                      <w:sz w:val="28"/>
                      <w:szCs w:val="28"/>
                    </w:rPr>
                    <w:t>amaç</w:t>
                  </w:r>
                  <w:proofErr w:type="spellEnd"/>
                  <w:r w:rsidRPr="00222CC7">
                    <w:rPr>
                      <w:color w:val="auto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222CC7">
                    <w:rPr>
                      <w:color w:val="auto"/>
                      <w:sz w:val="28"/>
                      <w:szCs w:val="28"/>
                    </w:rPr>
                    <w:t>ve</w:t>
                  </w:r>
                  <w:proofErr w:type="spellEnd"/>
                  <w:r w:rsidRPr="00222CC7">
                    <w:rPr>
                      <w:color w:val="auto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222CC7">
                    <w:rPr>
                      <w:color w:val="auto"/>
                      <w:sz w:val="28"/>
                      <w:szCs w:val="28"/>
                    </w:rPr>
                    <w:t>hedeflerinin</w:t>
                  </w:r>
                  <w:proofErr w:type="spellEnd"/>
                  <w:r w:rsidRPr="00222CC7">
                    <w:rPr>
                      <w:color w:val="auto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222CC7">
                    <w:rPr>
                      <w:color w:val="auto"/>
                      <w:sz w:val="28"/>
                      <w:szCs w:val="28"/>
                    </w:rPr>
                    <w:t>farkına</w:t>
                  </w:r>
                  <w:proofErr w:type="spellEnd"/>
                  <w:r w:rsidRPr="00222CC7">
                    <w:rPr>
                      <w:color w:val="auto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222CC7">
                    <w:rPr>
                      <w:color w:val="auto"/>
                      <w:sz w:val="28"/>
                      <w:szCs w:val="28"/>
                    </w:rPr>
                    <w:t>varır</w:t>
                  </w:r>
                  <w:proofErr w:type="spellEnd"/>
                  <w:r w:rsidRPr="00222CC7">
                    <w:rPr>
                      <w:color w:val="auto"/>
                      <w:sz w:val="28"/>
                      <w:szCs w:val="28"/>
                    </w:rPr>
                    <w:t>,</w:t>
                  </w:r>
                </w:p>
                <w:p w14:paraId="5E23619F" w14:textId="54D67E94" w:rsidR="00FB71EA" w:rsidRPr="00222CC7" w:rsidRDefault="00FB71EA" w:rsidP="00056751">
                  <w:pPr>
                    <w:pStyle w:val="Default"/>
                    <w:numPr>
                      <w:ilvl w:val="0"/>
                      <w:numId w:val="13"/>
                    </w:numPr>
                    <w:spacing w:line="276" w:lineRule="auto"/>
                    <w:rPr>
                      <w:color w:val="auto"/>
                      <w:sz w:val="28"/>
                      <w:szCs w:val="28"/>
                    </w:rPr>
                  </w:pPr>
                  <w:proofErr w:type="spellStart"/>
                  <w:r w:rsidRPr="00222CC7">
                    <w:rPr>
                      <w:color w:val="auto"/>
                      <w:sz w:val="28"/>
                      <w:szCs w:val="28"/>
                    </w:rPr>
                    <w:t>Hemşirelik</w:t>
                  </w:r>
                  <w:proofErr w:type="spellEnd"/>
                  <w:r w:rsidRPr="00222CC7">
                    <w:rPr>
                      <w:color w:val="auto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222CC7">
                    <w:rPr>
                      <w:color w:val="auto"/>
                      <w:sz w:val="28"/>
                      <w:szCs w:val="28"/>
                    </w:rPr>
                    <w:t>Fakültesi</w:t>
                  </w:r>
                  <w:proofErr w:type="spellEnd"/>
                  <w:r w:rsidR="004C7477" w:rsidRPr="00222CC7">
                    <w:rPr>
                      <w:color w:val="auto"/>
                      <w:sz w:val="28"/>
                      <w:szCs w:val="28"/>
                    </w:rPr>
                    <w:t xml:space="preserve"> </w:t>
                  </w:r>
                  <w:proofErr w:type="spellStart"/>
                  <w:r w:rsidR="00CE3007" w:rsidRPr="00222CC7">
                    <w:rPr>
                      <w:color w:val="auto"/>
                      <w:sz w:val="28"/>
                      <w:szCs w:val="28"/>
                    </w:rPr>
                    <w:t>Eğitim</w:t>
                  </w:r>
                  <w:proofErr w:type="spellEnd"/>
                  <w:r w:rsidR="00CE3007" w:rsidRPr="00222CC7">
                    <w:rPr>
                      <w:color w:val="auto"/>
                      <w:sz w:val="28"/>
                      <w:szCs w:val="28"/>
                    </w:rPr>
                    <w:t xml:space="preserve"> </w:t>
                  </w:r>
                  <w:proofErr w:type="spellStart"/>
                  <w:r w:rsidR="00CE3007" w:rsidRPr="00222CC7">
                    <w:rPr>
                      <w:color w:val="auto"/>
                      <w:sz w:val="28"/>
                      <w:szCs w:val="28"/>
                    </w:rPr>
                    <w:t>Yönergesinin</w:t>
                  </w:r>
                  <w:proofErr w:type="spellEnd"/>
                  <w:r w:rsidR="00CE3007" w:rsidRPr="00222CC7">
                    <w:rPr>
                      <w:color w:val="auto"/>
                      <w:sz w:val="28"/>
                      <w:szCs w:val="28"/>
                    </w:rPr>
                    <w:t xml:space="preserve"> “</w:t>
                  </w:r>
                  <w:proofErr w:type="spellStart"/>
                  <w:r w:rsidR="00CE3007" w:rsidRPr="00222CC7">
                    <w:rPr>
                      <w:color w:val="auto"/>
                      <w:sz w:val="28"/>
                      <w:szCs w:val="28"/>
                    </w:rPr>
                    <w:t>Uygulamanın</w:t>
                  </w:r>
                  <w:proofErr w:type="spellEnd"/>
                  <w:r w:rsidR="00CE3007" w:rsidRPr="00222CC7">
                    <w:rPr>
                      <w:color w:val="auto"/>
                      <w:sz w:val="28"/>
                      <w:szCs w:val="28"/>
                    </w:rPr>
                    <w:t xml:space="preserve"> </w:t>
                  </w:r>
                  <w:proofErr w:type="spellStart"/>
                  <w:r w:rsidR="00CE3007" w:rsidRPr="00222CC7">
                    <w:rPr>
                      <w:color w:val="auto"/>
                      <w:sz w:val="28"/>
                      <w:szCs w:val="28"/>
                    </w:rPr>
                    <w:t>yürütülmesi</w:t>
                  </w:r>
                  <w:proofErr w:type="spellEnd"/>
                  <w:r w:rsidR="00CE3007" w:rsidRPr="00222CC7">
                    <w:rPr>
                      <w:color w:val="auto"/>
                      <w:sz w:val="28"/>
                      <w:szCs w:val="28"/>
                    </w:rPr>
                    <w:t xml:space="preserve"> </w:t>
                  </w:r>
                  <w:proofErr w:type="spellStart"/>
                  <w:r w:rsidR="00CE3007" w:rsidRPr="00222CC7">
                    <w:rPr>
                      <w:color w:val="auto"/>
                      <w:sz w:val="28"/>
                      <w:szCs w:val="28"/>
                    </w:rPr>
                    <w:t>ile</w:t>
                  </w:r>
                  <w:proofErr w:type="spellEnd"/>
                  <w:r w:rsidR="00CE3007" w:rsidRPr="00222CC7">
                    <w:rPr>
                      <w:color w:val="auto"/>
                      <w:sz w:val="28"/>
                      <w:szCs w:val="28"/>
                    </w:rPr>
                    <w:t xml:space="preserve"> </w:t>
                  </w:r>
                  <w:proofErr w:type="spellStart"/>
                  <w:r w:rsidR="00CE3007" w:rsidRPr="00222CC7">
                    <w:rPr>
                      <w:color w:val="auto"/>
                      <w:sz w:val="28"/>
                      <w:szCs w:val="28"/>
                    </w:rPr>
                    <w:t>ilgili</w:t>
                  </w:r>
                  <w:proofErr w:type="spellEnd"/>
                  <w:r w:rsidR="00CE3007" w:rsidRPr="00222CC7">
                    <w:rPr>
                      <w:color w:val="auto"/>
                      <w:sz w:val="28"/>
                      <w:szCs w:val="28"/>
                    </w:rPr>
                    <w:t xml:space="preserve"> </w:t>
                  </w:r>
                  <w:proofErr w:type="spellStart"/>
                  <w:r w:rsidR="00CE3007" w:rsidRPr="00222CC7">
                    <w:rPr>
                      <w:color w:val="auto"/>
                      <w:sz w:val="28"/>
                      <w:szCs w:val="28"/>
                    </w:rPr>
                    <w:t>esaslar</w:t>
                  </w:r>
                  <w:proofErr w:type="spellEnd"/>
                  <w:r w:rsidR="00CE3007" w:rsidRPr="00222CC7">
                    <w:rPr>
                      <w:color w:val="auto"/>
                      <w:sz w:val="28"/>
                      <w:szCs w:val="28"/>
                    </w:rPr>
                    <w:t xml:space="preserve">” </w:t>
                  </w:r>
                  <w:proofErr w:type="spellStart"/>
                  <w:r w:rsidR="00CE3007" w:rsidRPr="00222CC7">
                    <w:rPr>
                      <w:color w:val="auto"/>
                      <w:sz w:val="28"/>
                      <w:szCs w:val="28"/>
                    </w:rPr>
                    <w:t>bölümünde</w:t>
                  </w:r>
                  <w:proofErr w:type="spellEnd"/>
                  <w:r w:rsidR="00CE3007" w:rsidRPr="00222CC7">
                    <w:rPr>
                      <w:color w:val="auto"/>
                      <w:sz w:val="28"/>
                      <w:szCs w:val="28"/>
                    </w:rPr>
                    <w:t xml:space="preserve"> </w:t>
                  </w:r>
                  <w:proofErr w:type="spellStart"/>
                  <w:r w:rsidR="00CE3007" w:rsidRPr="00222CC7">
                    <w:rPr>
                      <w:color w:val="auto"/>
                      <w:sz w:val="28"/>
                      <w:szCs w:val="28"/>
                    </w:rPr>
                    <w:t>yer</w:t>
                  </w:r>
                  <w:proofErr w:type="spellEnd"/>
                  <w:r w:rsidR="00CE3007" w:rsidRPr="00222CC7">
                    <w:rPr>
                      <w:color w:val="auto"/>
                      <w:sz w:val="28"/>
                      <w:szCs w:val="28"/>
                    </w:rPr>
                    <w:t xml:space="preserve"> </w:t>
                  </w:r>
                  <w:proofErr w:type="spellStart"/>
                  <w:r w:rsidR="00CE3007" w:rsidRPr="00222CC7">
                    <w:rPr>
                      <w:color w:val="auto"/>
                      <w:sz w:val="28"/>
                      <w:szCs w:val="28"/>
                    </w:rPr>
                    <w:t>alan</w:t>
                  </w:r>
                  <w:proofErr w:type="spellEnd"/>
                  <w:r w:rsidR="00CE3007" w:rsidRPr="00222CC7">
                    <w:rPr>
                      <w:color w:val="auto"/>
                      <w:sz w:val="28"/>
                      <w:szCs w:val="28"/>
                    </w:rPr>
                    <w:t xml:space="preserve"> </w:t>
                  </w:r>
                  <w:proofErr w:type="spellStart"/>
                  <w:r w:rsidR="00CE3007" w:rsidRPr="00222CC7">
                    <w:rPr>
                      <w:color w:val="auto"/>
                      <w:sz w:val="28"/>
                      <w:szCs w:val="28"/>
                    </w:rPr>
                    <w:t>kuralları</w:t>
                  </w:r>
                  <w:proofErr w:type="spellEnd"/>
                  <w:r w:rsidR="00CE3007" w:rsidRPr="00222CC7">
                    <w:rPr>
                      <w:color w:val="auto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222CC7">
                    <w:rPr>
                      <w:color w:val="auto"/>
                      <w:sz w:val="28"/>
                      <w:szCs w:val="28"/>
                    </w:rPr>
                    <w:t>kavrar</w:t>
                  </w:r>
                  <w:proofErr w:type="spellEnd"/>
                  <w:r w:rsidRPr="00222CC7">
                    <w:rPr>
                      <w:color w:val="auto"/>
                      <w:sz w:val="28"/>
                      <w:szCs w:val="28"/>
                    </w:rPr>
                    <w:t>,</w:t>
                  </w:r>
                </w:p>
                <w:p w14:paraId="0E650B93" w14:textId="515732AB" w:rsidR="00977456" w:rsidRPr="00222CC7" w:rsidRDefault="00977456" w:rsidP="00056751">
                  <w:pPr>
                    <w:pStyle w:val="Default"/>
                    <w:numPr>
                      <w:ilvl w:val="0"/>
                      <w:numId w:val="13"/>
                    </w:numPr>
                    <w:spacing w:line="276" w:lineRule="auto"/>
                    <w:rPr>
                      <w:color w:val="auto"/>
                      <w:sz w:val="28"/>
                      <w:szCs w:val="28"/>
                    </w:rPr>
                  </w:pPr>
                  <w:proofErr w:type="spellStart"/>
                  <w:r w:rsidRPr="00222CC7">
                    <w:rPr>
                      <w:color w:val="auto"/>
                      <w:sz w:val="28"/>
                      <w:szCs w:val="28"/>
                    </w:rPr>
                    <w:t>Klinik</w:t>
                  </w:r>
                  <w:proofErr w:type="spellEnd"/>
                  <w:r w:rsidRPr="00222CC7">
                    <w:rPr>
                      <w:color w:val="auto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222CC7">
                    <w:rPr>
                      <w:color w:val="auto"/>
                      <w:sz w:val="28"/>
                      <w:szCs w:val="28"/>
                    </w:rPr>
                    <w:t>rehber</w:t>
                  </w:r>
                  <w:proofErr w:type="spellEnd"/>
                  <w:r w:rsidRPr="00222CC7">
                    <w:rPr>
                      <w:color w:val="auto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222CC7">
                    <w:rPr>
                      <w:color w:val="auto"/>
                      <w:sz w:val="28"/>
                      <w:szCs w:val="28"/>
                    </w:rPr>
                    <w:t>hemşirenin</w:t>
                  </w:r>
                  <w:proofErr w:type="spellEnd"/>
                  <w:r w:rsidRPr="00222CC7">
                    <w:rPr>
                      <w:color w:val="auto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222CC7">
                    <w:rPr>
                      <w:color w:val="auto"/>
                      <w:sz w:val="28"/>
                      <w:szCs w:val="28"/>
                    </w:rPr>
                    <w:t>rol</w:t>
                  </w:r>
                  <w:proofErr w:type="spellEnd"/>
                  <w:r w:rsidRPr="00222CC7">
                    <w:rPr>
                      <w:color w:val="auto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222CC7">
                    <w:rPr>
                      <w:color w:val="auto"/>
                      <w:sz w:val="28"/>
                      <w:szCs w:val="28"/>
                    </w:rPr>
                    <w:t>ve</w:t>
                  </w:r>
                  <w:proofErr w:type="spellEnd"/>
                  <w:r w:rsidRPr="00222CC7">
                    <w:rPr>
                      <w:color w:val="auto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222CC7">
                    <w:rPr>
                      <w:color w:val="auto"/>
                      <w:sz w:val="28"/>
                      <w:szCs w:val="28"/>
                    </w:rPr>
                    <w:t>sorumluluklarını</w:t>
                  </w:r>
                  <w:r w:rsidR="004648C4" w:rsidRPr="00222CC7">
                    <w:rPr>
                      <w:color w:val="auto"/>
                      <w:sz w:val="28"/>
                      <w:szCs w:val="28"/>
                    </w:rPr>
                    <w:t>n</w:t>
                  </w:r>
                  <w:proofErr w:type="spellEnd"/>
                  <w:r w:rsidR="004648C4" w:rsidRPr="00222CC7">
                    <w:rPr>
                      <w:color w:val="auto"/>
                      <w:sz w:val="28"/>
                      <w:szCs w:val="28"/>
                    </w:rPr>
                    <w:t xml:space="preserve"> </w:t>
                  </w:r>
                  <w:proofErr w:type="spellStart"/>
                  <w:r w:rsidR="004648C4" w:rsidRPr="00222CC7">
                    <w:rPr>
                      <w:color w:val="auto"/>
                      <w:sz w:val="28"/>
                      <w:szCs w:val="28"/>
                    </w:rPr>
                    <w:t>farkına</w:t>
                  </w:r>
                  <w:proofErr w:type="spellEnd"/>
                  <w:r w:rsidR="004648C4" w:rsidRPr="00222CC7">
                    <w:rPr>
                      <w:color w:val="auto"/>
                      <w:sz w:val="28"/>
                      <w:szCs w:val="28"/>
                    </w:rPr>
                    <w:t xml:space="preserve"> </w:t>
                  </w:r>
                  <w:proofErr w:type="spellStart"/>
                  <w:r w:rsidR="004648C4" w:rsidRPr="00222CC7">
                    <w:rPr>
                      <w:color w:val="auto"/>
                      <w:sz w:val="28"/>
                      <w:szCs w:val="28"/>
                    </w:rPr>
                    <w:t>varır</w:t>
                  </w:r>
                  <w:proofErr w:type="spellEnd"/>
                  <w:r w:rsidR="004648C4" w:rsidRPr="00222CC7">
                    <w:rPr>
                      <w:color w:val="auto"/>
                      <w:sz w:val="28"/>
                      <w:szCs w:val="28"/>
                    </w:rPr>
                    <w:t>,</w:t>
                  </w:r>
                </w:p>
                <w:p w14:paraId="5579AEB6" w14:textId="77777777" w:rsidR="00977456" w:rsidRPr="00222CC7" w:rsidRDefault="00977456" w:rsidP="00056751">
                  <w:pPr>
                    <w:pStyle w:val="Default"/>
                    <w:numPr>
                      <w:ilvl w:val="0"/>
                      <w:numId w:val="13"/>
                    </w:numPr>
                    <w:spacing w:line="276" w:lineRule="auto"/>
                    <w:rPr>
                      <w:color w:val="auto"/>
                      <w:sz w:val="28"/>
                      <w:szCs w:val="28"/>
                    </w:rPr>
                  </w:pPr>
                  <w:proofErr w:type="spellStart"/>
                  <w:r w:rsidRPr="00222CC7">
                    <w:rPr>
                      <w:color w:val="auto"/>
                      <w:sz w:val="28"/>
                      <w:szCs w:val="28"/>
                    </w:rPr>
                    <w:t>Klinik</w:t>
                  </w:r>
                  <w:proofErr w:type="spellEnd"/>
                  <w:r w:rsidRPr="00222CC7">
                    <w:rPr>
                      <w:color w:val="auto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222CC7">
                    <w:rPr>
                      <w:color w:val="auto"/>
                      <w:sz w:val="28"/>
                      <w:szCs w:val="28"/>
                    </w:rPr>
                    <w:t>eğitimde</w:t>
                  </w:r>
                  <w:proofErr w:type="spellEnd"/>
                  <w:r w:rsidRPr="00222CC7">
                    <w:rPr>
                      <w:color w:val="auto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222CC7">
                    <w:rPr>
                      <w:color w:val="auto"/>
                      <w:sz w:val="28"/>
                      <w:szCs w:val="28"/>
                    </w:rPr>
                    <w:t>olumlu</w:t>
                  </w:r>
                  <w:proofErr w:type="spellEnd"/>
                  <w:r w:rsidRPr="00222CC7">
                    <w:rPr>
                      <w:color w:val="auto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222CC7">
                    <w:rPr>
                      <w:color w:val="auto"/>
                      <w:sz w:val="28"/>
                      <w:szCs w:val="28"/>
                    </w:rPr>
                    <w:t>öğrenme</w:t>
                  </w:r>
                  <w:proofErr w:type="spellEnd"/>
                  <w:r w:rsidRPr="00222CC7">
                    <w:rPr>
                      <w:color w:val="auto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222CC7">
                    <w:rPr>
                      <w:color w:val="auto"/>
                      <w:sz w:val="28"/>
                      <w:szCs w:val="28"/>
                    </w:rPr>
                    <w:t>ortamının</w:t>
                  </w:r>
                  <w:proofErr w:type="spellEnd"/>
                  <w:r w:rsidRPr="00222CC7">
                    <w:rPr>
                      <w:color w:val="auto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222CC7">
                    <w:rPr>
                      <w:color w:val="auto"/>
                      <w:sz w:val="28"/>
                      <w:szCs w:val="28"/>
                    </w:rPr>
                    <w:t>önemini</w:t>
                  </w:r>
                  <w:proofErr w:type="spellEnd"/>
                  <w:r w:rsidRPr="00222CC7">
                    <w:rPr>
                      <w:color w:val="auto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222CC7">
                    <w:rPr>
                      <w:color w:val="auto"/>
                      <w:sz w:val="28"/>
                      <w:szCs w:val="28"/>
                    </w:rPr>
                    <w:t>açıklar</w:t>
                  </w:r>
                  <w:proofErr w:type="spellEnd"/>
                  <w:r w:rsidR="00E5604B" w:rsidRPr="00222CC7">
                    <w:rPr>
                      <w:color w:val="auto"/>
                      <w:sz w:val="28"/>
                      <w:szCs w:val="28"/>
                    </w:rPr>
                    <w:t>,</w:t>
                  </w:r>
                </w:p>
                <w:p w14:paraId="383071AE" w14:textId="77777777" w:rsidR="00977456" w:rsidRPr="00222CC7" w:rsidRDefault="00977456" w:rsidP="00056751">
                  <w:pPr>
                    <w:pStyle w:val="Default"/>
                    <w:numPr>
                      <w:ilvl w:val="0"/>
                      <w:numId w:val="13"/>
                    </w:numPr>
                    <w:spacing w:line="276" w:lineRule="auto"/>
                    <w:rPr>
                      <w:color w:val="auto"/>
                      <w:sz w:val="28"/>
                      <w:szCs w:val="28"/>
                    </w:rPr>
                  </w:pPr>
                  <w:proofErr w:type="spellStart"/>
                  <w:r w:rsidRPr="00222CC7">
                    <w:rPr>
                      <w:color w:val="auto"/>
                      <w:sz w:val="28"/>
                      <w:szCs w:val="28"/>
                    </w:rPr>
                    <w:t>Klinik</w:t>
                  </w:r>
                  <w:proofErr w:type="spellEnd"/>
                  <w:r w:rsidRPr="00222CC7">
                    <w:rPr>
                      <w:color w:val="auto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222CC7">
                    <w:rPr>
                      <w:color w:val="auto"/>
                      <w:sz w:val="28"/>
                      <w:szCs w:val="28"/>
                    </w:rPr>
                    <w:t>alanda</w:t>
                  </w:r>
                  <w:proofErr w:type="spellEnd"/>
                  <w:r w:rsidRPr="00222CC7">
                    <w:rPr>
                      <w:color w:val="auto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222CC7">
                    <w:rPr>
                      <w:color w:val="auto"/>
                      <w:sz w:val="28"/>
                      <w:szCs w:val="28"/>
                    </w:rPr>
                    <w:t>güvenli</w:t>
                  </w:r>
                  <w:proofErr w:type="spellEnd"/>
                  <w:r w:rsidRPr="00222CC7">
                    <w:rPr>
                      <w:color w:val="auto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222CC7">
                    <w:rPr>
                      <w:color w:val="auto"/>
                      <w:sz w:val="28"/>
                      <w:szCs w:val="28"/>
                    </w:rPr>
                    <w:t>öğrenme</w:t>
                  </w:r>
                  <w:proofErr w:type="spellEnd"/>
                  <w:r w:rsidRPr="00222CC7">
                    <w:rPr>
                      <w:color w:val="auto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222CC7">
                    <w:rPr>
                      <w:color w:val="auto"/>
                      <w:sz w:val="28"/>
                      <w:szCs w:val="28"/>
                    </w:rPr>
                    <w:t>ortamını</w:t>
                  </w:r>
                  <w:proofErr w:type="spellEnd"/>
                  <w:r w:rsidRPr="00222CC7">
                    <w:rPr>
                      <w:color w:val="auto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222CC7">
                    <w:rPr>
                      <w:color w:val="auto"/>
                      <w:sz w:val="28"/>
                      <w:szCs w:val="28"/>
                    </w:rPr>
                    <w:t>sağlar</w:t>
                  </w:r>
                  <w:proofErr w:type="spellEnd"/>
                  <w:r w:rsidR="00E5604B" w:rsidRPr="00222CC7">
                    <w:rPr>
                      <w:color w:val="auto"/>
                      <w:sz w:val="28"/>
                      <w:szCs w:val="28"/>
                    </w:rPr>
                    <w:t>,</w:t>
                  </w:r>
                </w:p>
                <w:p w14:paraId="3585F9D3" w14:textId="53A8D40B" w:rsidR="00977456" w:rsidRPr="00222CC7" w:rsidRDefault="00E5604B" w:rsidP="00056751">
                  <w:pPr>
                    <w:pStyle w:val="Default"/>
                    <w:numPr>
                      <w:ilvl w:val="0"/>
                      <w:numId w:val="13"/>
                    </w:numPr>
                    <w:spacing w:line="276" w:lineRule="auto"/>
                    <w:rPr>
                      <w:color w:val="auto"/>
                      <w:sz w:val="28"/>
                      <w:szCs w:val="28"/>
                    </w:rPr>
                  </w:pPr>
                  <w:proofErr w:type="spellStart"/>
                  <w:r w:rsidRPr="00222CC7">
                    <w:rPr>
                      <w:color w:val="auto"/>
                      <w:sz w:val="28"/>
                      <w:szCs w:val="28"/>
                    </w:rPr>
                    <w:t>Klinik</w:t>
                  </w:r>
                  <w:proofErr w:type="spellEnd"/>
                  <w:r w:rsidRPr="00222CC7">
                    <w:rPr>
                      <w:color w:val="auto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222CC7">
                    <w:rPr>
                      <w:color w:val="auto"/>
                      <w:sz w:val="28"/>
                      <w:szCs w:val="28"/>
                    </w:rPr>
                    <w:t>uygulama</w:t>
                  </w:r>
                  <w:proofErr w:type="spellEnd"/>
                  <w:r w:rsidR="00977456" w:rsidRPr="00222CC7">
                    <w:rPr>
                      <w:color w:val="auto"/>
                      <w:sz w:val="28"/>
                      <w:szCs w:val="28"/>
                    </w:rPr>
                    <w:t xml:space="preserve"> </w:t>
                  </w:r>
                  <w:proofErr w:type="spellStart"/>
                  <w:r w:rsidR="00977456" w:rsidRPr="00222CC7">
                    <w:rPr>
                      <w:color w:val="auto"/>
                      <w:sz w:val="28"/>
                      <w:szCs w:val="28"/>
                    </w:rPr>
                    <w:t>hedefleri</w:t>
                  </w:r>
                  <w:proofErr w:type="spellEnd"/>
                  <w:r w:rsidR="00977456" w:rsidRPr="00222CC7">
                    <w:rPr>
                      <w:color w:val="auto"/>
                      <w:sz w:val="28"/>
                      <w:szCs w:val="28"/>
                    </w:rPr>
                    <w:t xml:space="preserve"> </w:t>
                  </w:r>
                  <w:proofErr w:type="spellStart"/>
                  <w:r w:rsidR="00977456" w:rsidRPr="00222CC7">
                    <w:rPr>
                      <w:color w:val="auto"/>
                      <w:sz w:val="28"/>
                      <w:szCs w:val="28"/>
                    </w:rPr>
                    <w:t>doğrultusun</w:t>
                  </w:r>
                  <w:r w:rsidR="004648C4" w:rsidRPr="00222CC7">
                    <w:rPr>
                      <w:color w:val="auto"/>
                      <w:sz w:val="28"/>
                      <w:szCs w:val="28"/>
                    </w:rPr>
                    <w:t>da</w:t>
                  </w:r>
                  <w:proofErr w:type="spellEnd"/>
                  <w:r w:rsidR="004648C4" w:rsidRPr="00222CC7">
                    <w:rPr>
                      <w:color w:val="auto"/>
                      <w:sz w:val="28"/>
                      <w:szCs w:val="28"/>
                    </w:rPr>
                    <w:t xml:space="preserve"> </w:t>
                  </w:r>
                  <w:proofErr w:type="spellStart"/>
                  <w:r w:rsidR="004648C4" w:rsidRPr="00222CC7">
                    <w:rPr>
                      <w:color w:val="auto"/>
                      <w:sz w:val="28"/>
                      <w:szCs w:val="28"/>
                    </w:rPr>
                    <w:t>öğrenme</w:t>
                  </w:r>
                  <w:proofErr w:type="spellEnd"/>
                  <w:r w:rsidR="004648C4" w:rsidRPr="00222CC7">
                    <w:rPr>
                      <w:color w:val="auto"/>
                      <w:sz w:val="28"/>
                      <w:szCs w:val="28"/>
                    </w:rPr>
                    <w:t xml:space="preserve"> </w:t>
                  </w:r>
                  <w:proofErr w:type="spellStart"/>
                  <w:r w:rsidR="004648C4" w:rsidRPr="00222CC7">
                    <w:rPr>
                      <w:color w:val="auto"/>
                      <w:sz w:val="28"/>
                      <w:szCs w:val="28"/>
                    </w:rPr>
                    <w:t>fırsatları</w:t>
                  </w:r>
                  <w:proofErr w:type="spellEnd"/>
                  <w:r w:rsidR="004648C4" w:rsidRPr="00222CC7">
                    <w:rPr>
                      <w:color w:val="auto"/>
                      <w:sz w:val="28"/>
                      <w:szCs w:val="28"/>
                    </w:rPr>
                    <w:t xml:space="preserve"> </w:t>
                  </w:r>
                  <w:proofErr w:type="spellStart"/>
                  <w:r w:rsidR="004648C4" w:rsidRPr="00222CC7">
                    <w:rPr>
                      <w:color w:val="auto"/>
                      <w:sz w:val="28"/>
                      <w:szCs w:val="28"/>
                    </w:rPr>
                    <w:t>oluşturur</w:t>
                  </w:r>
                  <w:proofErr w:type="spellEnd"/>
                  <w:r w:rsidR="004648C4" w:rsidRPr="00222CC7">
                    <w:rPr>
                      <w:color w:val="auto"/>
                      <w:sz w:val="28"/>
                      <w:szCs w:val="28"/>
                    </w:rPr>
                    <w:t>,</w:t>
                  </w:r>
                </w:p>
                <w:p w14:paraId="6FCDF6C8" w14:textId="250142E9" w:rsidR="00977456" w:rsidRPr="00222CC7" w:rsidRDefault="00977456" w:rsidP="00056751">
                  <w:pPr>
                    <w:pStyle w:val="Default"/>
                    <w:numPr>
                      <w:ilvl w:val="0"/>
                      <w:numId w:val="13"/>
                    </w:numPr>
                    <w:spacing w:line="276" w:lineRule="auto"/>
                    <w:rPr>
                      <w:color w:val="auto"/>
                      <w:sz w:val="28"/>
                      <w:szCs w:val="28"/>
                    </w:rPr>
                  </w:pPr>
                  <w:proofErr w:type="spellStart"/>
                  <w:r w:rsidRPr="00222CC7">
                    <w:rPr>
                      <w:color w:val="auto"/>
                      <w:sz w:val="28"/>
                      <w:szCs w:val="28"/>
                    </w:rPr>
                    <w:t>Öğrenci</w:t>
                  </w:r>
                  <w:r w:rsidR="00E5604B" w:rsidRPr="00222CC7">
                    <w:rPr>
                      <w:color w:val="auto"/>
                      <w:sz w:val="28"/>
                      <w:szCs w:val="28"/>
                    </w:rPr>
                    <w:t>nin</w:t>
                  </w:r>
                  <w:proofErr w:type="spellEnd"/>
                  <w:r w:rsidRPr="00222CC7">
                    <w:rPr>
                      <w:color w:val="auto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222CC7">
                    <w:rPr>
                      <w:color w:val="auto"/>
                      <w:sz w:val="28"/>
                      <w:szCs w:val="28"/>
                    </w:rPr>
                    <w:t>yeni</w:t>
                  </w:r>
                  <w:proofErr w:type="spellEnd"/>
                  <w:r w:rsidRPr="00222CC7">
                    <w:rPr>
                      <w:color w:val="auto"/>
                      <w:sz w:val="28"/>
                      <w:szCs w:val="28"/>
                    </w:rPr>
                    <w:t xml:space="preserve"> </w:t>
                  </w:r>
                  <w:proofErr w:type="spellStart"/>
                  <w:r w:rsidR="00E5604B" w:rsidRPr="00222CC7">
                    <w:rPr>
                      <w:color w:val="auto"/>
                      <w:sz w:val="28"/>
                      <w:szCs w:val="28"/>
                    </w:rPr>
                    <w:t>uygulama</w:t>
                  </w:r>
                  <w:proofErr w:type="spellEnd"/>
                  <w:r w:rsidR="00E5604B" w:rsidRPr="00222CC7">
                    <w:rPr>
                      <w:color w:val="auto"/>
                      <w:sz w:val="28"/>
                      <w:szCs w:val="28"/>
                    </w:rPr>
                    <w:t xml:space="preserve"> </w:t>
                  </w:r>
                  <w:proofErr w:type="spellStart"/>
                  <w:r w:rsidR="00E5604B" w:rsidRPr="00222CC7">
                    <w:rPr>
                      <w:color w:val="auto"/>
                      <w:sz w:val="28"/>
                      <w:szCs w:val="28"/>
                    </w:rPr>
                    <w:t>becerileri</w:t>
                  </w:r>
                  <w:proofErr w:type="spellEnd"/>
                  <w:r w:rsidRPr="00222CC7">
                    <w:rPr>
                      <w:color w:val="auto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222CC7">
                    <w:rPr>
                      <w:color w:val="auto"/>
                      <w:sz w:val="28"/>
                      <w:szCs w:val="28"/>
                    </w:rPr>
                    <w:t>kazan</w:t>
                  </w:r>
                  <w:r w:rsidR="00E5604B" w:rsidRPr="00222CC7">
                    <w:rPr>
                      <w:color w:val="auto"/>
                      <w:sz w:val="28"/>
                      <w:szCs w:val="28"/>
                    </w:rPr>
                    <w:t>masında</w:t>
                  </w:r>
                  <w:proofErr w:type="spellEnd"/>
                  <w:r w:rsidR="00E5604B" w:rsidRPr="00222CC7">
                    <w:rPr>
                      <w:color w:val="auto"/>
                      <w:sz w:val="28"/>
                      <w:szCs w:val="28"/>
                    </w:rPr>
                    <w:t xml:space="preserve"> </w:t>
                  </w:r>
                  <w:proofErr w:type="spellStart"/>
                  <w:r w:rsidR="004648C4" w:rsidRPr="00222CC7">
                    <w:rPr>
                      <w:color w:val="auto"/>
                      <w:sz w:val="28"/>
                      <w:szCs w:val="28"/>
                    </w:rPr>
                    <w:t>rehberlik</w:t>
                  </w:r>
                  <w:proofErr w:type="spellEnd"/>
                  <w:r w:rsidR="004648C4" w:rsidRPr="00222CC7">
                    <w:rPr>
                      <w:color w:val="auto"/>
                      <w:sz w:val="28"/>
                      <w:szCs w:val="28"/>
                    </w:rPr>
                    <w:t xml:space="preserve"> </w:t>
                  </w:r>
                  <w:proofErr w:type="spellStart"/>
                  <w:r w:rsidR="004648C4" w:rsidRPr="00222CC7">
                    <w:rPr>
                      <w:color w:val="auto"/>
                      <w:sz w:val="28"/>
                      <w:szCs w:val="28"/>
                    </w:rPr>
                    <w:t>eder</w:t>
                  </w:r>
                  <w:proofErr w:type="spellEnd"/>
                  <w:r w:rsidR="004648C4" w:rsidRPr="00222CC7">
                    <w:rPr>
                      <w:color w:val="auto"/>
                      <w:sz w:val="28"/>
                      <w:szCs w:val="28"/>
                    </w:rPr>
                    <w:t>,</w:t>
                  </w:r>
                </w:p>
                <w:p w14:paraId="4B813C69" w14:textId="77777777" w:rsidR="00977456" w:rsidRPr="00222CC7" w:rsidRDefault="00E5604B" w:rsidP="00056751">
                  <w:pPr>
                    <w:pStyle w:val="Default"/>
                    <w:numPr>
                      <w:ilvl w:val="0"/>
                      <w:numId w:val="13"/>
                    </w:numPr>
                    <w:spacing w:line="276" w:lineRule="auto"/>
                    <w:rPr>
                      <w:color w:val="auto"/>
                      <w:sz w:val="28"/>
                      <w:szCs w:val="28"/>
                    </w:rPr>
                  </w:pPr>
                  <w:proofErr w:type="spellStart"/>
                  <w:r w:rsidRPr="00222CC7">
                    <w:rPr>
                      <w:color w:val="auto"/>
                      <w:sz w:val="28"/>
                      <w:szCs w:val="28"/>
                    </w:rPr>
                    <w:t>Ö</w:t>
                  </w:r>
                  <w:r w:rsidR="00977456" w:rsidRPr="00222CC7">
                    <w:rPr>
                      <w:color w:val="auto"/>
                      <w:sz w:val="28"/>
                      <w:szCs w:val="28"/>
                    </w:rPr>
                    <w:t>ğrenciye</w:t>
                  </w:r>
                  <w:proofErr w:type="spellEnd"/>
                  <w:r w:rsidR="00977456" w:rsidRPr="00222CC7">
                    <w:rPr>
                      <w:color w:val="auto"/>
                      <w:sz w:val="28"/>
                      <w:szCs w:val="28"/>
                    </w:rPr>
                    <w:t xml:space="preserve"> </w:t>
                  </w:r>
                  <w:proofErr w:type="spellStart"/>
                  <w:r w:rsidR="00977456" w:rsidRPr="00222CC7">
                    <w:rPr>
                      <w:color w:val="auto"/>
                      <w:sz w:val="28"/>
                      <w:szCs w:val="28"/>
                    </w:rPr>
                    <w:t>yapıcı</w:t>
                  </w:r>
                  <w:proofErr w:type="spellEnd"/>
                  <w:r w:rsidR="00977456" w:rsidRPr="00222CC7">
                    <w:rPr>
                      <w:color w:val="auto"/>
                      <w:sz w:val="28"/>
                      <w:szCs w:val="28"/>
                    </w:rPr>
                    <w:t xml:space="preserve"> </w:t>
                  </w:r>
                  <w:proofErr w:type="spellStart"/>
                  <w:r w:rsidR="00977456" w:rsidRPr="00222CC7">
                    <w:rPr>
                      <w:color w:val="auto"/>
                      <w:sz w:val="28"/>
                      <w:szCs w:val="28"/>
                    </w:rPr>
                    <w:t>geri</w:t>
                  </w:r>
                  <w:proofErr w:type="spellEnd"/>
                  <w:r w:rsidR="00977456" w:rsidRPr="00222CC7">
                    <w:rPr>
                      <w:color w:val="auto"/>
                      <w:sz w:val="28"/>
                      <w:szCs w:val="28"/>
                    </w:rPr>
                    <w:t xml:space="preserve"> </w:t>
                  </w:r>
                  <w:proofErr w:type="spellStart"/>
                  <w:r w:rsidR="00977456" w:rsidRPr="00222CC7">
                    <w:rPr>
                      <w:color w:val="auto"/>
                      <w:sz w:val="28"/>
                      <w:szCs w:val="28"/>
                    </w:rPr>
                    <w:t>bildirim</w:t>
                  </w:r>
                  <w:r w:rsidRPr="00222CC7">
                    <w:rPr>
                      <w:color w:val="auto"/>
                      <w:sz w:val="28"/>
                      <w:szCs w:val="28"/>
                    </w:rPr>
                    <w:t>de</w:t>
                  </w:r>
                  <w:proofErr w:type="spellEnd"/>
                  <w:r w:rsidRPr="00222CC7">
                    <w:rPr>
                      <w:color w:val="auto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222CC7">
                    <w:rPr>
                      <w:color w:val="auto"/>
                      <w:sz w:val="28"/>
                      <w:szCs w:val="28"/>
                    </w:rPr>
                    <w:t>bulunur</w:t>
                  </w:r>
                  <w:proofErr w:type="spellEnd"/>
                  <w:r w:rsidRPr="00222CC7">
                    <w:rPr>
                      <w:color w:val="auto"/>
                      <w:sz w:val="28"/>
                      <w:szCs w:val="28"/>
                    </w:rPr>
                    <w:t>,</w:t>
                  </w:r>
                </w:p>
                <w:p w14:paraId="37F75565" w14:textId="77777777" w:rsidR="00E5604B" w:rsidRPr="00222CC7" w:rsidRDefault="00E5604B" w:rsidP="00056751">
                  <w:pPr>
                    <w:pStyle w:val="Default"/>
                    <w:numPr>
                      <w:ilvl w:val="0"/>
                      <w:numId w:val="13"/>
                    </w:numPr>
                    <w:spacing w:line="276" w:lineRule="auto"/>
                    <w:rPr>
                      <w:color w:val="auto"/>
                      <w:sz w:val="28"/>
                      <w:szCs w:val="28"/>
                    </w:rPr>
                  </w:pPr>
                  <w:proofErr w:type="spellStart"/>
                  <w:r w:rsidRPr="00222CC7">
                    <w:rPr>
                      <w:color w:val="auto"/>
                      <w:sz w:val="28"/>
                      <w:szCs w:val="28"/>
                    </w:rPr>
                    <w:t>Klinik</w:t>
                  </w:r>
                  <w:proofErr w:type="spellEnd"/>
                  <w:r w:rsidRPr="00222CC7">
                    <w:rPr>
                      <w:color w:val="auto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222CC7">
                    <w:rPr>
                      <w:color w:val="auto"/>
                      <w:sz w:val="28"/>
                      <w:szCs w:val="28"/>
                    </w:rPr>
                    <w:t>Uygulamada</w:t>
                  </w:r>
                  <w:proofErr w:type="spellEnd"/>
                  <w:r w:rsidRPr="00222CC7">
                    <w:rPr>
                      <w:color w:val="auto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222CC7">
                    <w:rPr>
                      <w:color w:val="auto"/>
                      <w:sz w:val="28"/>
                      <w:szCs w:val="28"/>
                    </w:rPr>
                    <w:t>etkin</w:t>
                  </w:r>
                  <w:proofErr w:type="spellEnd"/>
                  <w:r w:rsidRPr="00222CC7">
                    <w:rPr>
                      <w:color w:val="auto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222CC7">
                    <w:rPr>
                      <w:color w:val="auto"/>
                      <w:sz w:val="28"/>
                      <w:szCs w:val="28"/>
                    </w:rPr>
                    <w:t>değerlendirme</w:t>
                  </w:r>
                  <w:proofErr w:type="spellEnd"/>
                  <w:r w:rsidRPr="00222CC7">
                    <w:rPr>
                      <w:color w:val="auto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222CC7">
                    <w:rPr>
                      <w:color w:val="auto"/>
                      <w:sz w:val="28"/>
                      <w:szCs w:val="28"/>
                    </w:rPr>
                    <w:t>yöntemlerini</w:t>
                  </w:r>
                  <w:proofErr w:type="spellEnd"/>
                  <w:r w:rsidRPr="00222CC7">
                    <w:rPr>
                      <w:color w:val="auto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222CC7">
                    <w:rPr>
                      <w:color w:val="auto"/>
                      <w:sz w:val="28"/>
                      <w:szCs w:val="28"/>
                    </w:rPr>
                    <w:t>kullanarak</w:t>
                  </w:r>
                  <w:proofErr w:type="spellEnd"/>
                  <w:r w:rsidRPr="00222CC7">
                    <w:rPr>
                      <w:color w:val="auto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222CC7">
                    <w:rPr>
                      <w:color w:val="auto"/>
                      <w:sz w:val="28"/>
                      <w:szCs w:val="28"/>
                    </w:rPr>
                    <w:t>öğrenci</w:t>
                  </w:r>
                  <w:proofErr w:type="spellEnd"/>
                  <w:r w:rsidRPr="00222CC7">
                    <w:rPr>
                      <w:color w:val="auto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222CC7">
                    <w:rPr>
                      <w:color w:val="auto"/>
                      <w:sz w:val="28"/>
                      <w:szCs w:val="28"/>
                    </w:rPr>
                    <w:t>değerlendirmesi</w:t>
                  </w:r>
                  <w:proofErr w:type="spellEnd"/>
                  <w:r w:rsidRPr="00222CC7">
                    <w:rPr>
                      <w:color w:val="auto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222CC7">
                    <w:rPr>
                      <w:color w:val="auto"/>
                      <w:sz w:val="28"/>
                      <w:szCs w:val="28"/>
                    </w:rPr>
                    <w:t>yapar</w:t>
                  </w:r>
                  <w:proofErr w:type="spellEnd"/>
                  <w:r w:rsidRPr="00222CC7">
                    <w:rPr>
                      <w:color w:val="auto"/>
                      <w:sz w:val="28"/>
                      <w:szCs w:val="28"/>
                    </w:rPr>
                    <w:t>,</w:t>
                  </w:r>
                </w:p>
                <w:p w14:paraId="2693E7F3" w14:textId="77777777" w:rsidR="00977456" w:rsidRPr="00222CC7" w:rsidRDefault="00977456" w:rsidP="00056751">
                  <w:pPr>
                    <w:pStyle w:val="Default"/>
                    <w:spacing w:line="276" w:lineRule="auto"/>
                    <w:ind w:left="360"/>
                    <w:rPr>
                      <w:color w:val="auto"/>
                      <w:sz w:val="28"/>
                      <w:szCs w:val="28"/>
                    </w:rPr>
                  </w:pPr>
                  <w:r w:rsidRPr="00222CC7">
                    <w:rPr>
                      <w:color w:val="auto"/>
                      <w:sz w:val="28"/>
                      <w:szCs w:val="28"/>
                    </w:rPr>
                    <w:t xml:space="preserve"> </w:t>
                  </w:r>
                </w:p>
              </w:tc>
            </w:tr>
            <w:tr w:rsidR="00CE3007" w:rsidRPr="00222CC7" w14:paraId="6B82D304" w14:textId="77777777" w:rsidTr="003347E5">
              <w:trPr>
                <w:trHeight w:val="526"/>
              </w:trPr>
              <w:tc>
                <w:tcPr>
                  <w:tcW w:w="2244" w:type="dxa"/>
                  <w:tcBorders>
                    <w:left w:val="double" w:sz="8" w:space="0" w:color="851818"/>
                  </w:tcBorders>
                </w:tcPr>
                <w:p w14:paraId="1B2E6376" w14:textId="77777777" w:rsidR="00977456" w:rsidRPr="00222CC7" w:rsidRDefault="00977456" w:rsidP="00056751">
                  <w:pPr>
                    <w:spacing w:before="9" w:line="276" w:lineRule="auto"/>
                    <w:ind w:left="177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</w:pPr>
                  <w:r w:rsidRPr="00222CC7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  <w:t>Program</w:t>
                  </w:r>
                  <w:r w:rsidRPr="00222CC7">
                    <w:rPr>
                      <w:rFonts w:ascii="Times New Roman" w:eastAsia="Times New Roman" w:hAnsi="Times New Roman" w:cs="Times New Roman"/>
                      <w:b/>
                      <w:spacing w:val="-3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222CC7">
                    <w:rPr>
                      <w:rFonts w:ascii="Times New Roman" w:eastAsia="Times New Roman" w:hAnsi="Times New Roman" w:cs="Times New Roman"/>
                      <w:b/>
                      <w:spacing w:val="-2"/>
                      <w:sz w:val="28"/>
                      <w:szCs w:val="28"/>
                    </w:rPr>
                    <w:t>Süresi</w:t>
                  </w:r>
                  <w:proofErr w:type="spellEnd"/>
                </w:p>
              </w:tc>
              <w:tc>
                <w:tcPr>
                  <w:tcW w:w="6921" w:type="dxa"/>
                </w:tcPr>
                <w:p w14:paraId="5DAA5B70" w14:textId="65A9F9CC" w:rsidR="00977456" w:rsidRPr="00222CC7" w:rsidRDefault="00F25D73" w:rsidP="00056751">
                  <w:pPr>
                    <w:spacing w:before="9" w:line="276" w:lineRule="auto"/>
                    <w:ind w:left="127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222CC7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2</w:t>
                  </w:r>
                  <w:r w:rsidR="00977456" w:rsidRPr="00222CC7">
                    <w:rPr>
                      <w:rFonts w:ascii="Times New Roman" w:eastAsia="Times New Roman" w:hAnsi="Times New Roman" w:cs="Times New Roman"/>
                      <w:spacing w:val="-2"/>
                      <w:sz w:val="28"/>
                      <w:szCs w:val="28"/>
                    </w:rPr>
                    <w:t xml:space="preserve"> </w:t>
                  </w:r>
                  <w:proofErr w:type="spellStart"/>
                  <w:r w:rsidR="00977456" w:rsidRPr="00222CC7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gün</w:t>
                  </w:r>
                  <w:proofErr w:type="spellEnd"/>
                </w:p>
              </w:tc>
            </w:tr>
            <w:tr w:rsidR="00CE3007" w:rsidRPr="00222CC7" w14:paraId="72F415BE" w14:textId="77777777" w:rsidTr="003347E5">
              <w:trPr>
                <w:trHeight w:val="525"/>
              </w:trPr>
              <w:tc>
                <w:tcPr>
                  <w:tcW w:w="2244" w:type="dxa"/>
                  <w:tcBorders>
                    <w:left w:val="double" w:sz="8" w:space="0" w:color="851818"/>
                  </w:tcBorders>
                </w:tcPr>
                <w:p w14:paraId="14E63FE9" w14:textId="77777777" w:rsidR="00977456" w:rsidRPr="00222CC7" w:rsidRDefault="00977456" w:rsidP="00056751">
                  <w:pPr>
                    <w:spacing w:before="9" w:line="276" w:lineRule="auto"/>
                    <w:ind w:left="122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</w:pPr>
                  <w:proofErr w:type="spellStart"/>
                  <w:r w:rsidRPr="00222CC7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  <w:t>Eğitim</w:t>
                  </w:r>
                  <w:proofErr w:type="spellEnd"/>
                  <w:r w:rsidRPr="00222CC7">
                    <w:rPr>
                      <w:rFonts w:ascii="Times New Roman" w:eastAsia="Times New Roman" w:hAnsi="Times New Roman" w:cs="Times New Roman"/>
                      <w:b/>
                      <w:spacing w:val="-3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222CC7">
                    <w:rPr>
                      <w:rFonts w:ascii="Times New Roman" w:eastAsia="Times New Roman" w:hAnsi="Times New Roman" w:cs="Times New Roman"/>
                      <w:b/>
                      <w:spacing w:val="-2"/>
                      <w:sz w:val="28"/>
                      <w:szCs w:val="28"/>
                    </w:rPr>
                    <w:t>Yöntemleri</w:t>
                  </w:r>
                  <w:proofErr w:type="spellEnd"/>
                </w:p>
              </w:tc>
              <w:tc>
                <w:tcPr>
                  <w:tcW w:w="6921" w:type="dxa"/>
                </w:tcPr>
                <w:p w14:paraId="602E8012" w14:textId="77777777" w:rsidR="00977456" w:rsidRPr="00222CC7" w:rsidRDefault="00977456" w:rsidP="00056751">
                  <w:pPr>
                    <w:spacing w:before="9" w:line="276" w:lineRule="auto"/>
                    <w:ind w:left="127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proofErr w:type="spellStart"/>
                  <w:r w:rsidRPr="00222CC7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Düz</w:t>
                  </w:r>
                  <w:proofErr w:type="spellEnd"/>
                  <w:r w:rsidRPr="00222CC7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222CC7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a</w:t>
                  </w:r>
                  <w:r w:rsidR="00E5604B" w:rsidRPr="00222CC7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nlatım</w:t>
                  </w:r>
                  <w:proofErr w:type="spellEnd"/>
                  <w:r w:rsidRPr="00222CC7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, </w:t>
                  </w:r>
                  <w:proofErr w:type="spellStart"/>
                  <w:r w:rsidR="00E5604B" w:rsidRPr="00222CC7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soru-</w:t>
                  </w:r>
                  <w:r w:rsidR="00E5604B" w:rsidRPr="00222CC7">
                    <w:rPr>
                      <w:rFonts w:ascii="Times New Roman" w:eastAsia="Times New Roman" w:hAnsi="Times New Roman" w:cs="Times New Roman"/>
                      <w:spacing w:val="-4"/>
                      <w:sz w:val="28"/>
                      <w:szCs w:val="28"/>
                    </w:rPr>
                    <w:t>cevap</w:t>
                  </w:r>
                  <w:proofErr w:type="spellEnd"/>
                  <w:r w:rsidR="00E5604B" w:rsidRPr="00222CC7">
                    <w:rPr>
                      <w:rFonts w:ascii="Times New Roman" w:eastAsia="Times New Roman" w:hAnsi="Times New Roman" w:cs="Times New Roman"/>
                      <w:spacing w:val="-4"/>
                      <w:sz w:val="28"/>
                      <w:szCs w:val="28"/>
                    </w:rPr>
                    <w:t>,</w:t>
                  </w:r>
                  <w:r w:rsidR="00E5604B" w:rsidRPr="00222CC7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="00E5604B" w:rsidRPr="00222CC7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tartışma</w:t>
                  </w:r>
                  <w:proofErr w:type="spellEnd"/>
                  <w:r w:rsidRPr="00222CC7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, </w:t>
                  </w:r>
                  <w:proofErr w:type="spellStart"/>
                  <w:r w:rsidRPr="00222CC7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örnek</w:t>
                  </w:r>
                  <w:proofErr w:type="spellEnd"/>
                  <w:r w:rsidRPr="00222CC7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222CC7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olay</w:t>
                  </w:r>
                  <w:proofErr w:type="spellEnd"/>
                  <w:r w:rsidR="00E5604B" w:rsidRPr="00222CC7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.</w:t>
                  </w:r>
                  <w:r w:rsidRPr="00222CC7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 </w:t>
                  </w:r>
                </w:p>
              </w:tc>
            </w:tr>
            <w:tr w:rsidR="00CE3007" w:rsidRPr="00222CC7" w14:paraId="4054D2A8" w14:textId="77777777" w:rsidTr="003347E5">
              <w:trPr>
                <w:trHeight w:val="1032"/>
              </w:trPr>
              <w:tc>
                <w:tcPr>
                  <w:tcW w:w="2244" w:type="dxa"/>
                  <w:tcBorders>
                    <w:left w:val="double" w:sz="8" w:space="0" w:color="851818"/>
                  </w:tcBorders>
                </w:tcPr>
                <w:p w14:paraId="18F306BF" w14:textId="77777777" w:rsidR="00977456" w:rsidRPr="00222CC7" w:rsidRDefault="00977456" w:rsidP="00056751">
                  <w:pPr>
                    <w:spacing w:before="12" w:line="276" w:lineRule="auto"/>
                    <w:ind w:left="122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</w:pPr>
                  <w:proofErr w:type="spellStart"/>
                  <w:r w:rsidRPr="00222CC7">
                    <w:rPr>
                      <w:rFonts w:ascii="Times New Roman" w:eastAsia="Times New Roman" w:hAnsi="Times New Roman" w:cs="Times New Roman"/>
                      <w:b/>
                      <w:spacing w:val="-2"/>
                      <w:sz w:val="28"/>
                      <w:szCs w:val="28"/>
                    </w:rPr>
                    <w:lastRenderedPageBreak/>
                    <w:t>Eğitim</w:t>
                  </w:r>
                  <w:proofErr w:type="spellEnd"/>
                </w:p>
                <w:p w14:paraId="3E569671" w14:textId="77777777" w:rsidR="00977456" w:rsidRPr="00222CC7" w:rsidRDefault="00977456" w:rsidP="00056751">
                  <w:pPr>
                    <w:spacing w:before="251" w:line="276" w:lineRule="auto"/>
                    <w:ind w:left="122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</w:pPr>
                  <w:proofErr w:type="spellStart"/>
                  <w:r w:rsidRPr="00222CC7">
                    <w:rPr>
                      <w:rFonts w:ascii="Times New Roman" w:eastAsia="Times New Roman" w:hAnsi="Times New Roman" w:cs="Times New Roman"/>
                      <w:b/>
                      <w:spacing w:val="-2"/>
                      <w:sz w:val="28"/>
                      <w:szCs w:val="28"/>
                    </w:rPr>
                    <w:t>Dokümanları</w:t>
                  </w:r>
                  <w:proofErr w:type="spellEnd"/>
                </w:p>
              </w:tc>
              <w:tc>
                <w:tcPr>
                  <w:tcW w:w="6921" w:type="dxa"/>
                </w:tcPr>
                <w:p w14:paraId="1AD64AB7" w14:textId="5F429BD9" w:rsidR="00977456" w:rsidRPr="00222CC7" w:rsidRDefault="00CE3007" w:rsidP="00056751">
                  <w:pPr>
                    <w:spacing w:before="9" w:line="276" w:lineRule="auto"/>
                    <w:ind w:left="127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proofErr w:type="spellStart"/>
                  <w:r w:rsidRPr="00222CC7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Klinik</w:t>
                  </w:r>
                  <w:proofErr w:type="spellEnd"/>
                  <w:r w:rsidRPr="00222CC7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222CC7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rehber</w:t>
                  </w:r>
                  <w:proofErr w:type="spellEnd"/>
                  <w:r w:rsidRPr="00222CC7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222CC7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hemşire</w:t>
                  </w:r>
                  <w:proofErr w:type="spellEnd"/>
                  <w:r w:rsidRPr="00222CC7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222CC7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programında</w:t>
                  </w:r>
                  <w:proofErr w:type="spellEnd"/>
                  <w:r w:rsidRPr="00222CC7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222CC7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kullanılan</w:t>
                  </w:r>
                  <w:proofErr w:type="spellEnd"/>
                  <w:r w:rsidRPr="00222CC7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222CC7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eğitim</w:t>
                  </w:r>
                  <w:proofErr w:type="spellEnd"/>
                  <w:r w:rsidRPr="00222CC7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222CC7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dokümanları</w:t>
                  </w:r>
                  <w:proofErr w:type="spellEnd"/>
                  <w:r w:rsidRPr="00222CC7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222CC7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programın</w:t>
                  </w:r>
                  <w:proofErr w:type="spellEnd"/>
                  <w:r w:rsidRPr="00222CC7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222CC7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başlangıcında</w:t>
                  </w:r>
                  <w:proofErr w:type="spellEnd"/>
                  <w:r w:rsidRPr="00222CC7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222CC7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katılımcılara</w:t>
                  </w:r>
                  <w:proofErr w:type="spellEnd"/>
                  <w:r w:rsidRPr="00222CC7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222CC7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verilir</w:t>
                  </w:r>
                  <w:proofErr w:type="spellEnd"/>
                  <w:r w:rsidRPr="00222CC7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.</w:t>
                  </w:r>
                </w:p>
                <w:p w14:paraId="29FD03E8" w14:textId="77777777" w:rsidR="00977456" w:rsidRPr="00222CC7" w:rsidRDefault="00977456" w:rsidP="00056751">
                  <w:pPr>
                    <w:numPr>
                      <w:ilvl w:val="0"/>
                      <w:numId w:val="12"/>
                    </w:numPr>
                    <w:tabs>
                      <w:tab w:val="left" w:pos="846"/>
                    </w:tabs>
                    <w:spacing w:line="276" w:lineRule="auto"/>
                    <w:ind w:left="846" w:hanging="359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proofErr w:type="spellStart"/>
                  <w:r w:rsidRPr="00222CC7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Eğitim</w:t>
                  </w:r>
                  <w:proofErr w:type="spellEnd"/>
                  <w:r w:rsidRPr="00222CC7">
                    <w:rPr>
                      <w:rFonts w:ascii="Times New Roman" w:eastAsia="Times New Roman" w:hAnsi="Times New Roman" w:cs="Times New Roman"/>
                      <w:spacing w:val="-3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222CC7">
                    <w:rPr>
                      <w:rFonts w:ascii="Times New Roman" w:eastAsia="Times New Roman" w:hAnsi="Times New Roman" w:cs="Times New Roman"/>
                      <w:spacing w:val="-2"/>
                      <w:sz w:val="28"/>
                      <w:szCs w:val="28"/>
                    </w:rPr>
                    <w:t>slaytları</w:t>
                  </w:r>
                  <w:proofErr w:type="spellEnd"/>
                </w:p>
                <w:p w14:paraId="6A8BA250" w14:textId="77777777" w:rsidR="00977456" w:rsidRPr="00222CC7" w:rsidRDefault="00977456" w:rsidP="00056751">
                  <w:pPr>
                    <w:numPr>
                      <w:ilvl w:val="0"/>
                      <w:numId w:val="12"/>
                    </w:numPr>
                    <w:tabs>
                      <w:tab w:val="left" w:pos="846"/>
                    </w:tabs>
                    <w:spacing w:line="276" w:lineRule="auto"/>
                    <w:ind w:left="846" w:hanging="359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proofErr w:type="spellStart"/>
                  <w:r w:rsidRPr="00222CC7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Eğitim</w:t>
                  </w:r>
                  <w:proofErr w:type="spellEnd"/>
                  <w:r w:rsidRPr="00222CC7">
                    <w:rPr>
                      <w:rFonts w:ascii="Times New Roman" w:eastAsia="Times New Roman" w:hAnsi="Times New Roman" w:cs="Times New Roman"/>
                      <w:spacing w:val="-3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222CC7">
                    <w:rPr>
                      <w:rFonts w:ascii="Times New Roman" w:eastAsia="Times New Roman" w:hAnsi="Times New Roman" w:cs="Times New Roman"/>
                      <w:spacing w:val="-2"/>
                      <w:sz w:val="28"/>
                      <w:szCs w:val="28"/>
                    </w:rPr>
                    <w:t>programı</w:t>
                  </w:r>
                  <w:proofErr w:type="spellEnd"/>
                </w:p>
                <w:p w14:paraId="09DEB866" w14:textId="3BADF579" w:rsidR="00977456" w:rsidRPr="00222CC7" w:rsidRDefault="00977456" w:rsidP="00056751">
                  <w:pPr>
                    <w:numPr>
                      <w:ilvl w:val="0"/>
                      <w:numId w:val="12"/>
                    </w:numPr>
                    <w:tabs>
                      <w:tab w:val="left" w:pos="846"/>
                    </w:tabs>
                    <w:spacing w:before="2" w:line="276" w:lineRule="auto"/>
                    <w:ind w:left="846" w:hanging="359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proofErr w:type="spellStart"/>
                  <w:r w:rsidRPr="00222CC7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Eğitim</w:t>
                  </w:r>
                  <w:proofErr w:type="spellEnd"/>
                  <w:r w:rsidRPr="00222CC7">
                    <w:rPr>
                      <w:rFonts w:ascii="Times New Roman" w:eastAsia="Times New Roman" w:hAnsi="Times New Roman" w:cs="Times New Roman"/>
                      <w:spacing w:val="-7"/>
                      <w:sz w:val="28"/>
                      <w:szCs w:val="28"/>
                    </w:rPr>
                    <w:t xml:space="preserve"> </w:t>
                  </w:r>
                  <w:proofErr w:type="spellStart"/>
                  <w:r w:rsidR="00CE3007" w:rsidRPr="00222CC7">
                    <w:rPr>
                      <w:rFonts w:ascii="Times New Roman" w:eastAsia="Times New Roman" w:hAnsi="Times New Roman" w:cs="Times New Roman"/>
                      <w:spacing w:val="-7"/>
                      <w:sz w:val="28"/>
                      <w:szCs w:val="28"/>
                    </w:rPr>
                    <w:t>sonu</w:t>
                  </w:r>
                  <w:proofErr w:type="spellEnd"/>
                  <w:r w:rsidR="00CE3007" w:rsidRPr="00222CC7">
                    <w:rPr>
                      <w:rFonts w:ascii="Times New Roman" w:eastAsia="Times New Roman" w:hAnsi="Times New Roman" w:cs="Times New Roman"/>
                      <w:spacing w:val="-7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222CC7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değerlendirme</w:t>
                  </w:r>
                  <w:proofErr w:type="spellEnd"/>
                  <w:r w:rsidRPr="00222CC7">
                    <w:rPr>
                      <w:rFonts w:ascii="Times New Roman" w:eastAsia="Times New Roman" w:hAnsi="Times New Roman" w:cs="Times New Roman"/>
                      <w:spacing w:val="-6"/>
                      <w:sz w:val="28"/>
                      <w:szCs w:val="28"/>
                    </w:rPr>
                    <w:t xml:space="preserve"> </w:t>
                  </w:r>
                  <w:proofErr w:type="spellStart"/>
                  <w:r w:rsidR="00C01A20" w:rsidRPr="00222CC7">
                    <w:rPr>
                      <w:rFonts w:ascii="Times New Roman" w:eastAsia="Times New Roman" w:hAnsi="Times New Roman" w:cs="Times New Roman"/>
                      <w:spacing w:val="-2"/>
                      <w:sz w:val="28"/>
                      <w:szCs w:val="28"/>
                    </w:rPr>
                    <w:t>anketi</w:t>
                  </w:r>
                  <w:proofErr w:type="spellEnd"/>
                </w:p>
              </w:tc>
            </w:tr>
            <w:tr w:rsidR="00CE3007" w:rsidRPr="00222CC7" w14:paraId="1783CD31" w14:textId="77777777" w:rsidTr="003347E5">
              <w:trPr>
                <w:trHeight w:val="525"/>
              </w:trPr>
              <w:tc>
                <w:tcPr>
                  <w:tcW w:w="2244" w:type="dxa"/>
                  <w:tcBorders>
                    <w:left w:val="double" w:sz="8" w:space="0" w:color="851818"/>
                  </w:tcBorders>
                </w:tcPr>
                <w:p w14:paraId="11225A50" w14:textId="77777777" w:rsidR="00977456" w:rsidRPr="00222CC7" w:rsidRDefault="00977456" w:rsidP="00056751">
                  <w:pPr>
                    <w:spacing w:before="9" w:line="276" w:lineRule="auto"/>
                    <w:ind w:left="122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</w:pPr>
                  <w:proofErr w:type="spellStart"/>
                  <w:r w:rsidRPr="00222CC7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  <w:t>Verilecek</w:t>
                  </w:r>
                  <w:proofErr w:type="spellEnd"/>
                  <w:r w:rsidRPr="00222CC7">
                    <w:rPr>
                      <w:rFonts w:ascii="Times New Roman" w:eastAsia="Times New Roman" w:hAnsi="Times New Roman" w:cs="Times New Roman"/>
                      <w:b/>
                      <w:spacing w:val="-6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222CC7">
                    <w:rPr>
                      <w:rFonts w:ascii="Times New Roman" w:eastAsia="Times New Roman" w:hAnsi="Times New Roman" w:cs="Times New Roman"/>
                      <w:b/>
                      <w:spacing w:val="-2"/>
                      <w:sz w:val="28"/>
                      <w:szCs w:val="28"/>
                    </w:rPr>
                    <w:t>Belge</w:t>
                  </w:r>
                  <w:proofErr w:type="spellEnd"/>
                </w:p>
              </w:tc>
              <w:tc>
                <w:tcPr>
                  <w:tcW w:w="6921" w:type="dxa"/>
                </w:tcPr>
                <w:p w14:paraId="6DEF7C63" w14:textId="77777777" w:rsidR="00977456" w:rsidRPr="00222CC7" w:rsidRDefault="00C01A20" w:rsidP="00056751">
                  <w:pPr>
                    <w:spacing w:before="9" w:line="276" w:lineRule="auto"/>
                    <w:ind w:left="127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proofErr w:type="spellStart"/>
                  <w:r w:rsidRPr="00222CC7">
                    <w:rPr>
                      <w:rFonts w:ascii="Times New Roman" w:hAnsi="Times New Roman" w:cs="Times New Roman"/>
                      <w:sz w:val="28"/>
                      <w:szCs w:val="28"/>
                    </w:rPr>
                    <w:t>Klinik</w:t>
                  </w:r>
                  <w:proofErr w:type="spellEnd"/>
                  <w:r w:rsidRPr="00222CC7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222CC7">
                    <w:rPr>
                      <w:rFonts w:ascii="Times New Roman" w:hAnsi="Times New Roman" w:cs="Times New Roman"/>
                      <w:sz w:val="28"/>
                      <w:szCs w:val="28"/>
                    </w:rPr>
                    <w:t>Rehber</w:t>
                  </w:r>
                  <w:proofErr w:type="spellEnd"/>
                  <w:r w:rsidRPr="00222CC7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222CC7">
                    <w:rPr>
                      <w:rFonts w:ascii="Times New Roman" w:hAnsi="Times New Roman" w:cs="Times New Roman"/>
                      <w:sz w:val="28"/>
                      <w:szCs w:val="28"/>
                    </w:rPr>
                    <w:t>Hemşire</w:t>
                  </w:r>
                  <w:proofErr w:type="spellEnd"/>
                  <w:r w:rsidRPr="00222CC7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222CC7">
                    <w:rPr>
                      <w:rFonts w:ascii="Times New Roman" w:hAnsi="Times New Roman" w:cs="Times New Roman"/>
                      <w:sz w:val="28"/>
                      <w:szCs w:val="28"/>
                    </w:rPr>
                    <w:t>Belgesi</w:t>
                  </w:r>
                  <w:proofErr w:type="spellEnd"/>
                </w:p>
              </w:tc>
            </w:tr>
            <w:tr w:rsidR="00CE3007" w:rsidRPr="00222CC7" w14:paraId="5BD5B70F" w14:textId="77777777" w:rsidTr="003347E5">
              <w:trPr>
                <w:trHeight w:val="928"/>
              </w:trPr>
              <w:tc>
                <w:tcPr>
                  <w:tcW w:w="2244" w:type="dxa"/>
                  <w:tcBorders>
                    <w:left w:val="double" w:sz="8" w:space="0" w:color="851818"/>
                  </w:tcBorders>
                </w:tcPr>
                <w:p w14:paraId="36638194" w14:textId="77777777" w:rsidR="00977456" w:rsidRPr="00222CC7" w:rsidRDefault="00977456" w:rsidP="00056751">
                  <w:pPr>
                    <w:spacing w:before="12" w:line="276" w:lineRule="auto"/>
                    <w:ind w:left="122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</w:pPr>
                  <w:proofErr w:type="spellStart"/>
                  <w:r w:rsidRPr="00222CC7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  <w:t>Kimler</w:t>
                  </w:r>
                  <w:proofErr w:type="spellEnd"/>
                  <w:r w:rsidRPr="00222CC7">
                    <w:rPr>
                      <w:rFonts w:ascii="Times New Roman" w:eastAsia="Times New Roman" w:hAnsi="Times New Roman" w:cs="Times New Roman"/>
                      <w:b/>
                      <w:spacing w:val="-6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222CC7">
                    <w:rPr>
                      <w:rFonts w:ascii="Times New Roman" w:eastAsia="Times New Roman" w:hAnsi="Times New Roman" w:cs="Times New Roman"/>
                      <w:b/>
                      <w:spacing w:val="-2"/>
                      <w:sz w:val="28"/>
                      <w:szCs w:val="28"/>
                    </w:rPr>
                    <w:t>Katılabilir</w:t>
                  </w:r>
                  <w:proofErr w:type="spellEnd"/>
                </w:p>
              </w:tc>
              <w:tc>
                <w:tcPr>
                  <w:tcW w:w="6921" w:type="dxa"/>
                </w:tcPr>
                <w:p w14:paraId="226EEE1F" w14:textId="77777777" w:rsidR="00C01A20" w:rsidRPr="00222CC7" w:rsidRDefault="00C01A20" w:rsidP="00056751">
                  <w:pPr>
                    <w:shd w:val="clear" w:color="auto" w:fill="FFFFFF"/>
                    <w:spacing w:after="300" w:line="276" w:lineRule="auto"/>
                    <w:rPr>
                      <w:rFonts w:ascii="Times New Roman" w:eastAsia="Times New Roman" w:hAnsi="Times New Roman" w:cs="Times New Roman"/>
                      <w:b/>
                      <w:i/>
                      <w:sz w:val="28"/>
                      <w:szCs w:val="28"/>
                      <w:lang w:eastAsia="tr-TR"/>
                    </w:rPr>
                  </w:pPr>
                  <w:proofErr w:type="spellStart"/>
                  <w:r w:rsidRPr="00222CC7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sz w:val="28"/>
                      <w:szCs w:val="28"/>
                      <w:lang w:eastAsia="tr-TR"/>
                    </w:rPr>
                    <w:t>Klinik</w:t>
                  </w:r>
                  <w:proofErr w:type="spellEnd"/>
                  <w:r w:rsidRPr="00222CC7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sz w:val="28"/>
                      <w:szCs w:val="28"/>
                      <w:lang w:eastAsia="tr-TR"/>
                    </w:rPr>
                    <w:t xml:space="preserve"> </w:t>
                  </w:r>
                  <w:proofErr w:type="spellStart"/>
                  <w:r w:rsidRPr="00222CC7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sz w:val="28"/>
                      <w:szCs w:val="28"/>
                      <w:lang w:eastAsia="tr-TR"/>
                    </w:rPr>
                    <w:t>Rehber</w:t>
                  </w:r>
                  <w:proofErr w:type="spellEnd"/>
                  <w:r w:rsidRPr="00222CC7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sz w:val="28"/>
                      <w:szCs w:val="28"/>
                      <w:lang w:eastAsia="tr-TR"/>
                    </w:rPr>
                    <w:t xml:space="preserve"> </w:t>
                  </w:r>
                  <w:proofErr w:type="spellStart"/>
                  <w:r w:rsidRPr="00222CC7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sz w:val="28"/>
                      <w:szCs w:val="28"/>
                      <w:lang w:eastAsia="tr-TR"/>
                    </w:rPr>
                    <w:t>Hemşireler</w:t>
                  </w:r>
                  <w:proofErr w:type="spellEnd"/>
                  <w:r w:rsidRPr="00222CC7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sz w:val="28"/>
                      <w:szCs w:val="28"/>
                      <w:lang w:eastAsia="tr-TR"/>
                    </w:rPr>
                    <w:t xml:space="preserve"> </w:t>
                  </w:r>
                  <w:proofErr w:type="spellStart"/>
                  <w:r w:rsidRPr="00222CC7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sz w:val="28"/>
                      <w:szCs w:val="28"/>
                      <w:lang w:eastAsia="tr-TR"/>
                    </w:rPr>
                    <w:t>İçin</w:t>
                  </w:r>
                  <w:proofErr w:type="spellEnd"/>
                  <w:r w:rsidRPr="00222CC7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sz w:val="28"/>
                      <w:szCs w:val="28"/>
                      <w:lang w:eastAsia="tr-TR"/>
                    </w:rPr>
                    <w:t xml:space="preserve"> </w:t>
                  </w:r>
                  <w:proofErr w:type="spellStart"/>
                  <w:r w:rsidRPr="00222CC7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sz w:val="28"/>
                      <w:szCs w:val="28"/>
                      <w:lang w:eastAsia="tr-TR"/>
                    </w:rPr>
                    <w:t>Kriterler</w:t>
                  </w:r>
                  <w:proofErr w:type="spellEnd"/>
                </w:p>
                <w:p w14:paraId="14B1EF8F" w14:textId="0F17178D" w:rsidR="00C01A20" w:rsidRPr="00222CC7" w:rsidRDefault="00C01A20" w:rsidP="00056751">
                  <w:pPr>
                    <w:numPr>
                      <w:ilvl w:val="0"/>
                      <w:numId w:val="8"/>
                    </w:numPr>
                    <w:shd w:val="clear" w:color="auto" w:fill="FFFFFF"/>
                    <w:spacing w:before="100" w:beforeAutospacing="1" w:after="100" w:afterAutospacing="1" w:line="276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tr-TR"/>
                    </w:rPr>
                  </w:pPr>
                  <w:proofErr w:type="spellStart"/>
                  <w:r w:rsidRPr="00222CC7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tr-TR"/>
                    </w:rPr>
                    <w:t>En</w:t>
                  </w:r>
                  <w:proofErr w:type="spellEnd"/>
                  <w:r w:rsidRPr="00222CC7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tr-TR"/>
                    </w:rPr>
                    <w:t xml:space="preserve"> </w:t>
                  </w:r>
                  <w:proofErr w:type="spellStart"/>
                  <w:r w:rsidRPr="00222CC7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tr-TR"/>
                    </w:rPr>
                    <w:t>az</w:t>
                  </w:r>
                  <w:proofErr w:type="spellEnd"/>
                  <w:r w:rsidRPr="00222CC7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tr-TR"/>
                    </w:rPr>
                    <w:t xml:space="preserve"> </w:t>
                  </w:r>
                  <w:proofErr w:type="spellStart"/>
                  <w:r w:rsidRPr="00222CC7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tr-TR"/>
                    </w:rPr>
                    <w:t>bir</w:t>
                  </w:r>
                  <w:proofErr w:type="spellEnd"/>
                  <w:r w:rsidRPr="00222CC7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tr-TR"/>
                    </w:rPr>
                    <w:t xml:space="preserve"> </w:t>
                  </w:r>
                  <w:proofErr w:type="spellStart"/>
                  <w:r w:rsidRPr="00222CC7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tr-TR"/>
                    </w:rPr>
                    <w:t>yıl</w:t>
                  </w:r>
                  <w:proofErr w:type="spellEnd"/>
                  <w:r w:rsidRPr="00222CC7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tr-TR"/>
                    </w:rPr>
                    <w:t xml:space="preserve"> </w:t>
                  </w:r>
                  <w:proofErr w:type="spellStart"/>
                  <w:r w:rsidRPr="00222CC7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tr-TR"/>
                    </w:rPr>
                    <w:t>klinik</w:t>
                  </w:r>
                  <w:proofErr w:type="spellEnd"/>
                  <w:r w:rsidRPr="00222CC7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tr-TR"/>
                    </w:rPr>
                    <w:t xml:space="preserve"> </w:t>
                  </w:r>
                  <w:proofErr w:type="spellStart"/>
                  <w:r w:rsidRPr="00222CC7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tr-TR"/>
                    </w:rPr>
                    <w:t>deneyime</w:t>
                  </w:r>
                  <w:proofErr w:type="spellEnd"/>
                  <w:r w:rsidRPr="00222CC7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tr-TR"/>
                    </w:rPr>
                    <w:t xml:space="preserve"> </w:t>
                  </w:r>
                  <w:proofErr w:type="spellStart"/>
                  <w:r w:rsidRPr="00222CC7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tr-TR"/>
                    </w:rPr>
                    <w:t>sahip</w:t>
                  </w:r>
                  <w:proofErr w:type="spellEnd"/>
                  <w:r w:rsidRPr="00222CC7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tr-TR"/>
                    </w:rPr>
                    <w:t xml:space="preserve"> </w:t>
                  </w:r>
                  <w:proofErr w:type="spellStart"/>
                  <w:r w:rsidRPr="00222CC7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tr-TR"/>
                    </w:rPr>
                    <w:t>o</w:t>
                  </w:r>
                  <w:r w:rsidR="00CE3007" w:rsidRPr="00222CC7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tr-TR"/>
                    </w:rPr>
                    <w:t>lan</w:t>
                  </w:r>
                  <w:proofErr w:type="spellEnd"/>
                  <w:r w:rsidRPr="00222CC7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tr-TR"/>
                    </w:rPr>
                    <w:t>,</w:t>
                  </w:r>
                </w:p>
                <w:p w14:paraId="094001B1" w14:textId="0332C758" w:rsidR="00C01A20" w:rsidRPr="00222CC7" w:rsidRDefault="00C01A20" w:rsidP="00056751">
                  <w:pPr>
                    <w:numPr>
                      <w:ilvl w:val="0"/>
                      <w:numId w:val="8"/>
                    </w:numPr>
                    <w:shd w:val="clear" w:color="auto" w:fill="FFFFFF"/>
                    <w:spacing w:before="100" w:beforeAutospacing="1" w:after="100" w:afterAutospacing="1" w:line="276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tr-TR"/>
                    </w:rPr>
                  </w:pPr>
                  <w:proofErr w:type="spellStart"/>
                  <w:r w:rsidRPr="00222CC7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tr-TR"/>
                    </w:rPr>
                    <w:t>Hemşirelikte</w:t>
                  </w:r>
                  <w:proofErr w:type="spellEnd"/>
                  <w:r w:rsidRPr="00222CC7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tr-TR"/>
                    </w:rPr>
                    <w:t xml:space="preserve"> </w:t>
                  </w:r>
                  <w:proofErr w:type="spellStart"/>
                  <w:r w:rsidRPr="00222CC7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tr-TR"/>
                    </w:rPr>
                    <w:t>en</w:t>
                  </w:r>
                  <w:proofErr w:type="spellEnd"/>
                  <w:r w:rsidRPr="00222CC7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tr-TR"/>
                    </w:rPr>
                    <w:t xml:space="preserve"> </w:t>
                  </w:r>
                  <w:proofErr w:type="spellStart"/>
                  <w:r w:rsidRPr="00222CC7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tr-TR"/>
                    </w:rPr>
                    <w:t>az</w:t>
                  </w:r>
                  <w:proofErr w:type="spellEnd"/>
                  <w:r w:rsidRPr="00222CC7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tr-TR"/>
                    </w:rPr>
                    <w:t xml:space="preserve"> </w:t>
                  </w:r>
                  <w:proofErr w:type="spellStart"/>
                  <w:r w:rsidRPr="00222CC7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tr-TR"/>
                    </w:rPr>
                    <w:t>lisans</w:t>
                  </w:r>
                  <w:proofErr w:type="spellEnd"/>
                  <w:r w:rsidRPr="00222CC7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tr-TR"/>
                    </w:rPr>
                    <w:t xml:space="preserve">, </w:t>
                  </w:r>
                  <w:proofErr w:type="spellStart"/>
                  <w:r w:rsidRPr="00222CC7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tr-TR"/>
                    </w:rPr>
                    <w:t>tercihen</w:t>
                  </w:r>
                  <w:proofErr w:type="spellEnd"/>
                  <w:r w:rsidRPr="00222CC7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tr-TR"/>
                    </w:rPr>
                    <w:t xml:space="preserve"> </w:t>
                  </w:r>
                  <w:proofErr w:type="spellStart"/>
                  <w:r w:rsidRPr="00222CC7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tr-TR"/>
                    </w:rPr>
                    <w:t>l</w:t>
                  </w:r>
                  <w:r w:rsidR="00CE3007" w:rsidRPr="00222CC7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tr-TR"/>
                    </w:rPr>
                    <w:t>isansüstü</w:t>
                  </w:r>
                  <w:proofErr w:type="spellEnd"/>
                  <w:r w:rsidR="00CE3007" w:rsidRPr="00222CC7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tr-TR"/>
                    </w:rPr>
                    <w:t xml:space="preserve"> </w:t>
                  </w:r>
                  <w:proofErr w:type="spellStart"/>
                  <w:r w:rsidR="00CE3007" w:rsidRPr="00222CC7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tr-TR"/>
                    </w:rPr>
                    <w:t>derecesine</w:t>
                  </w:r>
                  <w:proofErr w:type="spellEnd"/>
                  <w:r w:rsidR="00CE3007" w:rsidRPr="00222CC7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tr-TR"/>
                    </w:rPr>
                    <w:t xml:space="preserve"> </w:t>
                  </w:r>
                  <w:proofErr w:type="spellStart"/>
                  <w:r w:rsidR="00CE3007" w:rsidRPr="00222CC7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tr-TR"/>
                    </w:rPr>
                    <w:t>sahip</w:t>
                  </w:r>
                  <w:proofErr w:type="spellEnd"/>
                  <w:r w:rsidR="00CE3007" w:rsidRPr="00222CC7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tr-TR"/>
                    </w:rPr>
                    <w:t xml:space="preserve"> </w:t>
                  </w:r>
                  <w:proofErr w:type="spellStart"/>
                  <w:r w:rsidR="00CE3007" w:rsidRPr="00222CC7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tr-TR"/>
                    </w:rPr>
                    <w:t>olan</w:t>
                  </w:r>
                  <w:proofErr w:type="spellEnd"/>
                  <w:r w:rsidRPr="00222CC7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tr-TR"/>
                    </w:rPr>
                    <w:t>,</w:t>
                  </w:r>
                </w:p>
                <w:p w14:paraId="778D9460" w14:textId="1B9EC0C7" w:rsidR="00C01A20" w:rsidRPr="00222CC7" w:rsidRDefault="00C01A20" w:rsidP="00056751">
                  <w:pPr>
                    <w:numPr>
                      <w:ilvl w:val="0"/>
                      <w:numId w:val="8"/>
                    </w:numPr>
                    <w:shd w:val="clear" w:color="auto" w:fill="FFFFFF"/>
                    <w:spacing w:before="100" w:beforeAutospacing="1" w:after="100" w:afterAutospacing="1" w:line="276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tr-TR"/>
                    </w:rPr>
                  </w:pPr>
                  <w:r w:rsidRPr="00222CC7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tr-TR"/>
                    </w:rPr>
                    <w:t xml:space="preserve">HEMED </w:t>
                  </w:r>
                  <w:proofErr w:type="spellStart"/>
                  <w:r w:rsidRPr="00222CC7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tr-TR"/>
                    </w:rPr>
                    <w:t>standartlarına</w:t>
                  </w:r>
                  <w:proofErr w:type="spellEnd"/>
                  <w:r w:rsidRPr="00222CC7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tr-TR"/>
                    </w:rPr>
                    <w:t xml:space="preserve"> </w:t>
                  </w:r>
                  <w:proofErr w:type="spellStart"/>
                  <w:r w:rsidRPr="00222CC7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tr-TR"/>
                    </w:rPr>
                    <w:t>uygun</w:t>
                  </w:r>
                  <w:proofErr w:type="spellEnd"/>
                  <w:r w:rsidRPr="00222CC7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tr-TR"/>
                    </w:rPr>
                    <w:t xml:space="preserve"> </w:t>
                  </w:r>
                  <w:proofErr w:type="spellStart"/>
                  <w:r w:rsidRPr="00222CC7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tr-TR"/>
                    </w:rPr>
                    <w:t>bir</w:t>
                  </w:r>
                  <w:proofErr w:type="spellEnd"/>
                  <w:r w:rsidRPr="00222CC7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tr-TR"/>
                    </w:rPr>
                    <w:t xml:space="preserve"> </w:t>
                  </w:r>
                  <w:proofErr w:type="spellStart"/>
                  <w:r w:rsidRPr="00222CC7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tr-TR"/>
                    </w:rPr>
                    <w:t>eğitim</w:t>
                  </w:r>
                  <w:proofErr w:type="spellEnd"/>
                  <w:r w:rsidR="00CE3007" w:rsidRPr="00222CC7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tr-TR"/>
                    </w:rPr>
                    <w:t xml:space="preserve"> </w:t>
                  </w:r>
                  <w:proofErr w:type="spellStart"/>
                  <w:r w:rsidR="00CE3007" w:rsidRPr="00222CC7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tr-TR"/>
                    </w:rPr>
                    <w:t>programını</w:t>
                  </w:r>
                  <w:proofErr w:type="spellEnd"/>
                  <w:r w:rsidR="00CE3007" w:rsidRPr="00222CC7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tr-TR"/>
                    </w:rPr>
                    <w:t xml:space="preserve"> </w:t>
                  </w:r>
                  <w:proofErr w:type="spellStart"/>
                  <w:r w:rsidR="00CE3007" w:rsidRPr="00222CC7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tr-TR"/>
                    </w:rPr>
                    <w:t>başarıyla</w:t>
                  </w:r>
                  <w:proofErr w:type="spellEnd"/>
                  <w:r w:rsidR="00CE3007" w:rsidRPr="00222CC7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tr-TR"/>
                    </w:rPr>
                    <w:t xml:space="preserve"> </w:t>
                  </w:r>
                  <w:proofErr w:type="spellStart"/>
                  <w:r w:rsidR="00CE3007" w:rsidRPr="00222CC7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tr-TR"/>
                    </w:rPr>
                    <w:t>tamamlayan</w:t>
                  </w:r>
                  <w:proofErr w:type="spellEnd"/>
                  <w:r w:rsidRPr="00222CC7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tr-TR"/>
                    </w:rPr>
                    <w:t>,</w:t>
                  </w:r>
                </w:p>
                <w:p w14:paraId="0D82261B" w14:textId="074551AD" w:rsidR="00C01A20" w:rsidRPr="00222CC7" w:rsidRDefault="00C01A20" w:rsidP="00056751">
                  <w:pPr>
                    <w:numPr>
                      <w:ilvl w:val="0"/>
                      <w:numId w:val="8"/>
                    </w:numPr>
                    <w:shd w:val="clear" w:color="auto" w:fill="FFFFFF"/>
                    <w:spacing w:before="100" w:beforeAutospacing="1" w:after="100" w:afterAutospacing="1" w:line="276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tr-TR"/>
                    </w:rPr>
                  </w:pPr>
                  <w:proofErr w:type="spellStart"/>
                  <w:r w:rsidRPr="00222CC7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tr-TR"/>
                    </w:rPr>
                    <w:t>Sür</w:t>
                  </w:r>
                  <w:r w:rsidR="004648C4" w:rsidRPr="00222CC7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tr-TR"/>
                    </w:rPr>
                    <w:t>ekli</w:t>
                  </w:r>
                  <w:proofErr w:type="spellEnd"/>
                  <w:r w:rsidR="004648C4" w:rsidRPr="00222CC7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tr-TR"/>
                    </w:rPr>
                    <w:t xml:space="preserve"> </w:t>
                  </w:r>
                  <w:proofErr w:type="spellStart"/>
                  <w:r w:rsidR="004648C4" w:rsidRPr="00222CC7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tr-TR"/>
                    </w:rPr>
                    <w:t>mesleki</w:t>
                  </w:r>
                  <w:proofErr w:type="spellEnd"/>
                  <w:r w:rsidR="004648C4" w:rsidRPr="00222CC7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tr-TR"/>
                    </w:rPr>
                    <w:t xml:space="preserve"> </w:t>
                  </w:r>
                  <w:proofErr w:type="spellStart"/>
                  <w:r w:rsidR="004648C4" w:rsidRPr="00222CC7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tr-TR"/>
                    </w:rPr>
                    <w:t>gelişime</w:t>
                  </w:r>
                  <w:proofErr w:type="spellEnd"/>
                  <w:r w:rsidR="004648C4" w:rsidRPr="00222CC7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tr-TR"/>
                    </w:rPr>
                    <w:t xml:space="preserve"> </w:t>
                  </w:r>
                  <w:proofErr w:type="spellStart"/>
                  <w:r w:rsidR="004648C4" w:rsidRPr="00222CC7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tr-TR"/>
                    </w:rPr>
                    <w:t>açık</w:t>
                  </w:r>
                  <w:proofErr w:type="spellEnd"/>
                  <w:r w:rsidR="004648C4" w:rsidRPr="00222CC7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tr-TR"/>
                    </w:rPr>
                    <w:t xml:space="preserve"> </w:t>
                  </w:r>
                  <w:proofErr w:type="spellStart"/>
                  <w:r w:rsidR="004648C4" w:rsidRPr="00222CC7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tr-TR"/>
                    </w:rPr>
                    <w:t>olan</w:t>
                  </w:r>
                  <w:proofErr w:type="spellEnd"/>
                  <w:r w:rsidRPr="00222CC7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tr-TR"/>
                    </w:rPr>
                    <w:t xml:space="preserve">, </w:t>
                  </w:r>
                  <w:proofErr w:type="spellStart"/>
                  <w:r w:rsidRPr="00222CC7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tr-TR"/>
                    </w:rPr>
                    <w:t>eğitim</w:t>
                  </w:r>
                  <w:proofErr w:type="spellEnd"/>
                  <w:r w:rsidRPr="00222CC7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tr-TR"/>
                    </w:rPr>
                    <w:t xml:space="preserve"> </w:t>
                  </w:r>
                  <w:proofErr w:type="spellStart"/>
                  <w:r w:rsidRPr="00222CC7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tr-TR"/>
                    </w:rPr>
                    <w:t>ve</w:t>
                  </w:r>
                  <w:proofErr w:type="spellEnd"/>
                  <w:r w:rsidRPr="00222CC7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tr-TR"/>
                    </w:rPr>
                    <w:t xml:space="preserve"> </w:t>
                  </w:r>
                  <w:proofErr w:type="spellStart"/>
                  <w:r w:rsidRPr="00222CC7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tr-TR"/>
                    </w:rPr>
                    <w:t>çalışma</w:t>
                  </w:r>
                  <w:proofErr w:type="spellEnd"/>
                  <w:r w:rsidRPr="00222CC7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tr-TR"/>
                    </w:rPr>
                    <w:t xml:space="preserve"> </w:t>
                  </w:r>
                  <w:proofErr w:type="spellStart"/>
                  <w:r w:rsidRPr="00222CC7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tr-TR"/>
                    </w:rPr>
                    <w:t>alanınd</w:t>
                  </w:r>
                  <w:r w:rsidR="00CE3007" w:rsidRPr="00222CC7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tr-TR"/>
                    </w:rPr>
                    <w:t>a</w:t>
                  </w:r>
                  <w:proofErr w:type="spellEnd"/>
                  <w:r w:rsidR="00CE3007" w:rsidRPr="00222CC7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tr-TR"/>
                    </w:rPr>
                    <w:t xml:space="preserve"> </w:t>
                  </w:r>
                  <w:proofErr w:type="spellStart"/>
                  <w:r w:rsidR="00CE3007" w:rsidRPr="00222CC7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tr-TR"/>
                    </w:rPr>
                    <w:t>bilimsel</w:t>
                  </w:r>
                  <w:proofErr w:type="spellEnd"/>
                  <w:r w:rsidR="00CE3007" w:rsidRPr="00222CC7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tr-TR"/>
                    </w:rPr>
                    <w:t xml:space="preserve"> </w:t>
                  </w:r>
                  <w:proofErr w:type="spellStart"/>
                  <w:r w:rsidR="00CE3007" w:rsidRPr="00222CC7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tr-TR"/>
                    </w:rPr>
                    <w:t>etkinliklere</w:t>
                  </w:r>
                  <w:proofErr w:type="spellEnd"/>
                  <w:r w:rsidR="00CE3007" w:rsidRPr="00222CC7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tr-TR"/>
                    </w:rPr>
                    <w:t xml:space="preserve"> </w:t>
                  </w:r>
                  <w:proofErr w:type="spellStart"/>
                  <w:r w:rsidR="00CE3007" w:rsidRPr="00222CC7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tr-TR"/>
                    </w:rPr>
                    <w:t>katılan</w:t>
                  </w:r>
                  <w:proofErr w:type="spellEnd"/>
                  <w:r w:rsidRPr="00222CC7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tr-TR"/>
                    </w:rPr>
                    <w:t>,</w:t>
                  </w:r>
                </w:p>
                <w:p w14:paraId="54FC9DC5" w14:textId="561A97A7" w:rsidR="00C01A20" w:rsidRPr="00222CC7" w:rsidRDefault="00C01A20" w:rsidP="00056751">
                  <w:pPr>
                    <w:numPr>
                      <w:ilvl w:val="0"/>
                      <w:numId w:val="8"/>
                    </w:numPr>
                    <w:shd w:val="clear" w:color="auto" w:fill="FFFFFF"/>
                    <w:spacing w:before="100" w:beforeAutospacing="1" w:after="100" w:afterAutospacing="1" w:line="276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tr-TR"/>
                    </w:rPr>
                  </w:pPr>
                  <w:r w:rsidRPr="00222CC7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tr-TR"/>
                    </w:rPr>
                    <w:t xml:space="preserve">5 </w:t>
                  </w:r>
                  <w:proofErr w:type="spellStart"/>
                  <w:r w:rsidRPr="00222CC7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tr-TR"/>
                    </w:rPr>
                    <w:t>yılda</w:t>
                  </w:r>
                  <w:proofErr w:type="spellEnd"/>
                  <w:r w:rsidRPr="00222CC7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tr-TR"/>
                    </w:rPr>
                    <w:t xml:space="preserve"> </w:t>
                  </w:r>
                  <w:proofErr w:type="spellStart"/>
                  <w:r w:rsidRPr="00222CC7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tr-TR"/>
                    </w:rPr>
                    <w:t>bir</w:t>
                  </w:r>
                  <w:proofErr w:type="spellEnd"/>
                  <w:r w:rsidRPr="00222CC7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tr-TR"/>
                    </w:rPr>
                    <w:t> “</w:t>
                  </w:r>
                  <w:proofErr w:type="spellStart"/>
                  <w:r w:rsidRPr="00222CC7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tr-TR"/>
                    </w:rPr>
                    <w:t>Rehber</w:t>
                  </w:r>
                  <w:proofErr w:type="spellEnd"/>
                  <w:r w:rsidRPr="00222CC7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tr-TR"/>
                    </w:rPr>
                    <w:t xml:space="preserve"> </w:t>
                  </w:r>
                  <w:proofErr w:type="spellStart"/>
                  <w:r w:rsidRPr="00222CC7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tr-TR"/>
                    </w:rPr>
                    <w:t>Hemşire</w:t>
                  </w:r>
                  <w:proofErr w:type="spellEnd"/>
                  <w:r w:rsidRPr="00222CC7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tr-TR"/>
                    </w:rPr>
                    <w:t xml:space="preserve"> </w:t>
                  </w:r>
                  <w:proofErr w:type="spellStart"/>
                  <w:r w:rsidRPr="00222CC7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tr-TR"/>
                    </w:rPr>
                    <w:t>Eğitim</w:t>
                  </w:r>
                  <w:proofErr w:type="spellEnd"/>
                  <w:r w:rsidRPr="00222CC7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tr-TR"/>
                    </w:rPr>
                    <w:t xml:space="preserve"> </w:t>
                  </w:r>
                  <w:proofErr w:type="spellStart"/>
                  <w:r w:rsidRPr="00222CC7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tr-TR"/>
                    </w:rPr>
                    <w:t>Programı”na</w:t>
                  </w:r>
                  <w:proofErr w:type="spellEnd"/>
                  <w:r w:rsidRPr="00222CC7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tr-TR"/>
                    </w:rPr>
                    <w:t xml:space="preserve"> </w:t>
                  </w:r>
                  <w:proofErr w:type="spellStart"/>
                  <w:r w:rsidRPr="00222CC7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tr-TR"/>
                    </w:rPr>
                    <w:t>k</w:t>
                  </w:r>
                  <w:r w:rsidR="00CE3007" w:rsidRPr="00222CC7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tr-TR"/>
                    </w:rPr>
                    <w:t>atılabili</w:t>
                  </w:r>
                  <w:r w:rsidRPr="00222CC7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tr-TR"/>
                    </w:rPr>
                    <w:t>r</w:t>
                  </w:r>
                  <w:proofErr w:type="spellEnd"/>
                  <w:r w:rsidRPr="00222CC7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tr-TR"/>
                    </w:rPr>
                    <w:t>.</w:t>
                  </w:r>
                </w:p>
                <w:p w14:paraId="7A3D5EBD" w14:textId="77777777" w:rsidR="00C01A20" w:rsidRPr="00222CC7" w:rsidRDefault="00C01A20" w:rsidP="00056751">
                  <w:pPr>
                    <w:shd w:val="clear" w:color="auto" w:fill="FFFFFF"/>
                    <w:spacing w:after="300" w:line="276" w:lineRule="auto"/>
                    <w:rPr>
                      <w:rFonts w:ascii="Times New Roman" w:eastAsia="Times New Roman" w:hAnsi="Times New Roman" w:cs="Times New Roman"/>
                      <w:i/>
                      <w:sz w:val="28"/>
                      <w:szCs w:val="28"/>
                      <w:lang w:eastAsia="tr-TR"/>
                    </w:rPr>
                  </w:pPr>
                  <w:proofErr w:type="spellStart"/>
                  <w:r w:rsidRPr="00222CC7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sz w:val="28"/>
                      <w:szCs w:val="28"/>
                      <w:lang w:eastAsia="tr-TR"/>
                    </w:rPr>
                    <w:t>Klinik</w:t>
                  </w:r>
                  <w:proofErr w:type="spellEnd"/>
                  <w:r w:rsidRPr="00222CC7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sz w:val="28"/>
                      <w:szCs w:val="28"/>
                      <w:lang w:eastAsia="tr-TR"/>
                    </w:rPr>
                    <w:t xml:space="preserve"> </w:t>
                  </w:r>
                  <w:proofErr w:type="spellStart"/>
                  <w:r w:rsidRPr="00222CC7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sz w:val="28"/>
                      <w:szCs w:val="28"/>
                      <w:lang w:eastAsia="tr-TR"/>
                    </w:rPr>
                    <w:t>Rehber</w:t>
                  </w:r>
                  <w:proofErr w:type="spellEnd"/>
                  <w:r w:rsidRPr="00222CC7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sz w:val="28"/>
                      <w:szCs w:val="28"/>
                      <w:lang w:eastAsia="tr-TR"/>
                    </w:rPr>
                    <w:t xml:space="preserve"> </w:t>
                  </w:r>
                  <w:proofErr w:type="spellStart"/>
                  <w:r w:rsidRPr="00222CC7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sz w:val="28"/>
                      <w:szCs w:val="28"/>
                      <w:lang w:eastAsia="tr-TR"/>
                    </w:rPr>
                    <w:t>Hemşirelerin</w:t>
                  </w:r>
                  <w:proofErr w:type="spellEnd"/>
                  <w:r w:rsidRPr="00222CC7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sz w:val="28"/>
                      <w:szCs w:val="28"/>
                      <w:lang w:eastAsia="tr-TR"/>
                    </w:rPr>
                    <w:t xml:space="preserve"> </w:t>
                  </w:r>
                  <w:proofErr w:type="spellStart"/>
                  <w:r w:rsidRPr="00222CC7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sz w:val="28"/>
                      <w:szCs w:val="28"/>
                      <w:lang w:eastAsia="tr-TR"/>
                    </w:rPr>
                    <w:t>Nitelikleri</w:t>
                  </w:r>
                  <w:proofErr w:type="spellEnd"/>
                </w:p>
                <w:p w14:paraId="1F686023" w14:textId="05FB7A82" w:rsidR="00C01A20" w:rsidRPr="00222CC7" w:rsidRDefault="00C01A20" w:rsidP="00056751">
                  <w:pPr>
                    <w:numPr>
                      <w:ilvl w:val="0"/>
                      <w:numId w:val="9"/>
                    </w:numPr>
                    <w:shd w:val="clear" w:color="auto" w:fill="FFFFFF"/>
                    <w:spacing w:before="100" w:beforeAutospacing="1" w:after="100" w:afterAutospacing="1" w:line="276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tr-TR"/>
                    </w:rPr>
                  </w:pPr>
                  <w:proofErr w:type="spellStart"/>
                  <w:r w:rsidRPr="00222CC7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tr-TR"/>
                    </w:rPr>
                    <w:t>Rehbe</w:t>
                  </w:r>
                  <w:r w:rsidR="004648C4" w:rsidRPr="00222CC7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tr-TR"/>
                    </w:rPr>
                    <w:t>r</w:t>
                  </w:r>
                  <w:proofErr w:type="spellEnd"/>
                  <w:r w:rsidR="004648C4" w:rsidRPr="00222CC7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tr-TR"/>
                    </w:rPr>
                    <w:t xml:space="preserve"> </w:t>
                  </w:r>
                  <w:proofErr w:type="spellStart"/>
                  <w:r w:rsidR="004648C4" w:rsidRPr="00222CC7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tr-TR"/>
                    </w:rPr>
                    <w:t>hemşirelik</w:t>
                  </w:r>
                  <w:proofErr w:type="spellEnd"/>
                  <w:r w:rsidR="004648C4" w:rsidRPr="00222CC7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tr-TR"/>
                    </w:rPr>
                    <w:t xml:space="preserve"> </w:t>
                  </w:r>
                  <w:proofErr w:type="spellStart"/>
                  <w:r w:rsidR="004648C4" w:rsidRPr="00222CC7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tr-TR"/>
                    </w:rPr>
                    <w:t>için</w:t>
                  </w:r>
                  <w:proofErr w:type="spellEnd"/>
                  <w:r w:rsidR="004648C4" w:rsidRPr="00222CC7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tr-TR"/>
                    </w:rPr>
                    <w:t xml:space="preserve"> </w:t>
                  </w:r>
                  <w:proofErr w:type="spellStart"/>
                  <w:r w:rsidR="004648C4" w:rsidRPr="00222CC7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tr-TR"/>
                    </w:rPr>
                    <w:t>istekli</w:t>
                  </w:r>
                  <w:proofErr w:type="spellEnd"/>
                  <w:r w:rsidR="004648C4" w:rsidRPr="00222CC7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tr-TR"/>
                    </w:rPr>
                    <w:t xml:space="preserve"> </w:t>
                  </w:r>
                  <w:proofErr w:type="spellStart"/>
                  <w:r w:rsidR="004648C4" w:rsidRPr="00222CC7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tr-TR"/>
                    </w:rPr>
                    <w:t>olmak</w:t>
                  </w:r>
                  <w:proofErr w:type="spellEnd"/>
                  <w:r w:rsidR="004648C4" w:rsidRPr="00222CC7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tr-TR"/>
                    </w:rPr>
                    <w:t>,</w:t>
                  </w:r>
                </w:p>
                <w:p w14:paraId="023CF2B7" w14:textId="254B2A73" w:rsidR="00C01A20" w:rsidRPr="00222CC7" w:rsidRDefault="00C01A20" w:rsidP="00056751">
                  <w:pPr>
                    <w:numPr>
                      <w:ilvl w:val="0"/>
                      <w:numId w:val="9"/>
                    </w:numPr>
                    <w:shd w:val="clear" w:color="auto" w:fill="FFFFFF"/>
                    <w:spacing w:before="100" w:beforeAutospacing="1" w:after="100" w:afterAutospacing="1" w:line="276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tr-TR"/>
                    </w:rPr>
                  </w:pPr>
                  <w:proofErr w:type="spellStart"/>
                  <w:r w:rsidRPr="00222CC7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tr-TR"/>
                    </w:rPr>
                    <w:t>Kaliteli</w:t>
                  </w:r>
                  <w:proofErr w:type="spellEnd"/>
                  <w:r w:rsidRPr="00222CC7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tr-TR"/>
                    </w:rPr>
                    <w:t xml:space="preserve"> </w:t>
                  </w:r>
                  <w:proofErr w:type="spellStart"/>
                  <w:r w:rsidRPr="00222CC7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tr-TR"/>
                    </w:rPr>
                    <w:t>bir</w:t>
                  </w:r>
                  <w:proofErr w:type="spellEnd"/>
                  <w:r w:rsidRPr="00222CC7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tr-TR"/>
                    </w:rPr>
                    <w:t xml:space="preserve"> </w:t>
                  </w:r>
                  <w:proofErr w:type="spellStart"/>
                  <w:r w:rsidRPr="00222CC7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tr-TR"/>
                    </w:rPr>
                    <w:t>he</w:t>
                  </w:r>
                  <w:r w:rsidR="004648C4" w:rsidRPr="00222CC7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tr-TR"/>
                    </w:rPr>
                    <w:t>mşirelik</w:t>
                  </w:r>
                  <w:proofErr w:type="spellEnd"/>
                  <w:r w:rsidR="004648C4" w:rsidRPr="00222CC7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tr-TR"/>
                    </w:rPr>
                    <w:t xml:space="preserve"> </w:t>
                  </w:r>
                  <w:proofErr w:type="spellStart"/>
                  <w:r w:rsidR="004648C4" w:rsidRPr="00222CC7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tr-TR"/>
                    </w:rPr>
                    <w:t>bakımına</w:t>
                  </w:r>
                  <w:proofErr w:type="spellEnd"/>
                  <w:r w:rsidR="004648C4" w:rsidRPr="00222CC7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tr-TR"/>
                    </w:rPr>
                    <w:t xml:space="preserve"> </w:t>
                  </w:r>
                  <w:proofErr w:type="spellStart"/>
                  <w:r w:rsidR="004648C4" w:rsidRPr="00222CC7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tr-TR"/>
                    </w:rPr>
                    <w:t>istekli</w:t>
                  </w:r>
                  <w:proofErr w:type="spellEnd"/>
                  <w:r w:rsidR="004648C4" w:rsidRPr="00222CC7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tr-TR"/>
                    </w:rPr>
                    <w:t xml:space="preserve"> </w:t>
                  </w:r>
                  <w:proofErr w:type="spellStart"/>
                  <w:r w:rsidR="004648C4" w:rsidRPr="00222CC7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tr-TR"/>
                    </w:rPr>
                    <w:t>olmak</w:t>
                  </w:r>
                  <w:proofErr w:type="spellEnd"/>
                  <w:r w:rsidR="004648C4" w:rsidRPr="00222CC7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tr-TR"/>
                    </w:rPr>
                    <w:t>,</w:t>
                  </w:r>
                </w:p>
                <w:p w14:paraId="7737FB58" w14:textId="2CBD0620" w:rsidR="00C01A20" w:rsidRPr="00222CC7" w:rsidRDefault="00C01A20" w:rsidP="00056751">
                  <w:pPr>
                    <w:numPr>
                      <w:ilvl w:val="0"/>
                      <w:numId w:val="9"/>
                    </w:numPr>
                    <w:shd w:val="clear" w:color="auto" w:fill="FFFFFF"/>
                    <w:spacing w:before="100" w:beforeAutospacing="1" w:after="100" w:afterAutospacing="1" w:line="276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tr-TR"/>
                    </w:rPr>
                  </w:pPr>
                  <w:proofErr w:type="spellStart"/>
                  <w:r w:rsidRPr="00222CC7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tr-TR"/>
                    </w:rPr>
                    <w:t>İleri</w:t>
                  </w:r>
                  <w:proofErr w:type="spellEnd"/>
                  <w:r w:rsidRPr="00222CC7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tr-TR"/>
                    </w:rPr>
                    <w:t xml:space="preserve"> </w:t>
                  </w:r>
                  <w:proofErr w:type="spellStart"/>
                  <w:r w:rsidRPr="00222CC7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tr-TR"/>
                    </w:rPr>
                    <w:t>düze</w:t>
                  </w:r>
                  <w:r w:rsidR="004648C4" w:rsidRPr="00222CC7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tr-TR"/>
                    </w:rPr>
                    <w:t>yde</w:t>
                  </w:r>
                  <w:proofErr w:type="spellEnd"/>
                  <w:r w:rsidR="004648C4" w:rsidRPr="00222CC7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tr-TR"/>
                    </w:rPr>
                    <w:t xml:space="preserve"> </w:t>
                  </w:r>
                  <w:proofErr w:type="spellStart"/>
                  <w:r w:rsidR="004648C4" w:rsidRPr="00222CC7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tr-TR"/>
                    </w:rPr>
                    <w:t>klinik</w:t>
                  </w:r>
                  <w:proofErr w:type="spellEnd"/>
                  <w:r w:rsidR="004648C4" w:rsidRPr="00222CC7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tr-TR"/>
                    </w:rPr>
                    <w:t xml:space="preserve"> </w:t>
                  </w:r>
                  <w:proofErr w:type="spellStart"/>
                  <w:r w:rsidR="004648C4" w:rsidRPr="00222CC7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tr-TR"/>
                    </w:rPr>
                    <w:t>beceriye</w:t>
                  </w:r>
                  <w:proofErr w:type="spellEnd"/>
                  <w:r w:rsidR="004648C4" w:rsidRPr="00222CC7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tr-TR"/>
                    </w:rPr>
                    <w:t xml:space="preserve"> </w:t>
                  </w:r>
                  <w:proofErr w:type="spellStart"/>
                  <w:r w:rsidR="004648C4" w:rsidRPr="00222CC7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tr-TR"/>
                    </w:rPr>
                    <w:t>sahip</w:t>
                  </w:r>
                  <w:proofErr w:type="spellEnd"/>
                  <w:r w:rsidR="004648C4" w:rsidRPr="00222CC7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tr-TR"/>
                    </w:rPr>
                    <w:t xml:space="preserve"> </w:t>
                  </w:r>
                  <w:proofErr w:type="spellStart"/>
                  <w:r w:rsidR="004648C4" w:rsidRPr="00222CC7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tr-TR"/>
                    </w:rPr>
                    <w:t>olmak</w:t>
                  </w:r>
                  <w:proofErr w:type="spellEnd"/>
                  <w:r w:rsidR="004648C4" w:rsidRPr="00222CC7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tr-TR"/>
                    </w:rPr>
                    <w:t>,</w:t>
                  </w:r>
                </w:p>
                <w:p w14:paraId="39B246E6" w14:textId="3539A0C9" w:rsidR="00C01A20" w:rsidRPr="00222CC7" w:rsidRDefault="00C01A20" w:rsidP="00056751">
                  <w:pPr>
                    <w:numPr>
                      <w:ilvl w:val="0"/>
                      <w:numId w:val="9"/>
                    </w:numPr>
                    <w:shd w:val="clear" w:color="auto" w:fill="FFFFFF"/>
                    <w:spacing w:before="100" w:beforeAutospacing="1" w:after="100" w:afterAutospacing="1" w:line="276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tr-TR"/>
                    </w:rPr>
                  </w:pPr>
                  <w:proofErr w:type="spellStart"/>
                  <w:r w:rsidRPr="00222CC7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tr-TR"/>
                    </w:rPr>
                    <w:t>Etkili</w:t>
                  </w:r>
                  <w:proofErr w:type="spellEnd"/>
                  <w:r w:rsidRPr="00222CC7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tr-TR"/>
                    </w:rPr>
                    <w:t xml:space="preserve"> </w:t>
                  </w:r>
                  <w:proofErr w:type="spellStart"/>
                  <w:r w:rsidRPr="00222CC7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tr-TR"/>
                    </w:rPr>
                    <w:t>kişiler</w:t>
                  </w:r>
                  <w:proofErr w:type="spellEnd"/>
                  <w:r w:rsidRPr="00222CC7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tr-TR"/>
                    </w:rPr>
                    <w:t xml:space="preserve"> </w:t>
                  </w:r>
                  <w:proofErr w:type="spellStart"/>
                  <w:r w:rsidRPr="00222CC7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tr-TR"/>
                    </w:rPr>
                    <w:t>arası</w:t>
                  </w:r>
                  <w:proofErr w:type="spellEnd"/>
                  <w:r w:rsidRPr="00222CC7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tr-TR"/>
                    </w:rPr>
                    <w:t xml:space="preserve"> </w:t>
                  </w:r>
                  <w:proofErr w:type="spellStart"/>
                  <w:r w:rsidRPr="00222CC7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tr-TR"/>
                    </w:rPr>
                    <w:t>iletişim</w:t>
                  </w:r>
                  <w:proofErr w:type="spellEnd"/>
                  <w:r w:rsidRPr="00222CC7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tr-TR"/>
                    </w:rPr>
                    <w:t xml:space="preserve"> </w:t>
                  </w:r>
                  <w:proofErr w:type="spellStart"/>
                  <w:r w:rsidR="004648C4" w:rsidRPr="00222CC7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tr-TR"/>
                    </w:rPr>
                    <w:t>becerilerine</w:t>
                  </w:r>
                  <w:proofErr w:type="spellEnd"/>
                  <w:r w:rsidR="004648C4" w:rsidRPr="00222CC7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tr-TR"/>
                    </w:rPr>
                    <w:t xml:space="preserve"> </w:t>
                  </w:r>
                  <w:proofErr w:type="spellStart"/>
                  <w:r w:rsidR="004648C4" w:rsidRPr="00222CC7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tr-TR"/>
                    </w:rPr>
                    <w:t>sahip</w:t>
                  </w:r>
                  <w:proofErr w:type="spellEnd"/>
                  <w:r w:rsidR="004648C4" w:rsidRPr="00222CC7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tr-TR"/>
                    </w:rPr>
                    <w:t xml:space="preserve"> </w:t>
                  </w:r>
                  <w:proofErr w:type="spellStart"/>
                  <w:r w:rsidR="004648C4" w:rsidRPr="00222CC7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tr-TR"/>
                    </w:rPr>
                    <w:t>olmak</w:t>
                  </w:r>
                  <w:proofErr w:type="spellEnd"/>
                  <w:r w:rsidR="004648C4" w:rsidRPr="00222CC7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tr-TR"/>
                    </w:rPr>
                    <w:t>,</w:t>
                  </w:r>
                </w:p>
                <w:p w14:paraId="0756AD91" w14:textId="6D5B0020" w:rsidR="00C01A20" w:rsidRPr="00222CC7" w:rsidRDefault="00C01A20" w:rsidP="00056751">
                  <w:pPr>
                    <w:numPr>
                      <w:ilvl w:val="0"/>
                      <w:numId w:val="9"/>
                    </w:numPr>
                    <w:shd w:val="clear" w:color="auto" w:fill="FFFFFF"/>
                    <w:spacing w:before="100" w:beforeAutospacing="1" w:after="100" w:afterAutospacing="1" w:line="276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tr-TR"/>
                    </w:rPr>
                  </w:pPr>
                  <w:proofErr w:type="spellStart"/>
                  <w:r w:rsidRPr="00222CC7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tr-TR"/>
                    </w:rPr>
                    <w:t>Mesl</w:t>
                  </w:r>
                  <w:r w:rsidR="004648C4" w:rsidRPr="00222CC7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tr-TR"/>
                    </w:rPr>
                    <w:t>eki</w:t>
                  </w:r>
                  <w:proofErr w:type="spellEnd"/>
                  <w:r w:rsidR="004648C4" w:rsidRPr="00222CC7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tr-TR"/>
                    </w:rPr>
                    <w:t xml:space="preserve"> </w:t>
                  </w:r>
                  <w:proofErr w:type="spellStart"/>
                  <w:r w:rsidR="004648C4" w:rsidRPr="00222CC7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tr-TR"/>
                    </w:rPr>
                    <w:t>gelişime</w:t>
                  </w:r>
                  <w:proofErr w:type="spellEnd"/>
                  <w:r w:rsidR="004648C4" w:rsidRPr="00222CC7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tr-TR"/>
                    </w:rPr>
                    <w:t xml:space="preserve"> </w:t>
                  </w:r>
                  <w:proofErr w:type="spellStart"/>
                  <w:r w:rsidR="004648C4" w:rsidRPr="00222CC7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tr-TR"/>
                    </w:rPr>
                    <w:t>gönül</w:t>
                  </w:r>
                  <w:proofErr w:type="spellEnd"/>
                  <w:r w:rsidR="004648C4" w:rsidRPr="00222CC7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tr-TR"/>
                    </w:rPr>
                    <w:t xml:space="preserve"> </w:t>
                  </w:r>
                  <w:proofErr w:type="spellStart"/>
                  <w:r w:rsidR="004648C4" w:rsidRPr="00222CC7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tr-TR"/>
                    </w:rPr>
                    <w:t>vermiş</w:t>
                  </w:r>
                  <w:proofErr w:type="spellEnd"/>
                  <w:r w:rsidR="004648C4" w:rsidRPr="00222CC7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tr-TR"/>
                    </w:rPr>
                    <w:t xml:space="preserve"> </w:t>
                  </w:r>
                  <w:proofErr w:type="spellStart"/>
                  <w:r w:rsidR="004648C4" w:rsidRPr="00222CC7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tr-TR"/>
                    </w:rPr>
                    <w:t>olmak</w:t>
                  </w:r>
                  <w:proofErr w:type="spellEnd"/>
                  <w:r w:rsidR="004648C4" w:rsidRPr="00222CC7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tr-TR"/>
                    </w:rPr>
                    <w:t>,</w:t>
                  </w:r>
                </w:p>
                <w:p w14:paraId="234D3625" w14:textId="3C91008B" w:rsidR="00C01A20" w:rsidRPr="00222CC7" w:rsidRDefault="00C01A20" w:rsidP="00056751">
                  <w:pPr>
                    <w:numPr>
                      <w:ilvl w:val="0"/>
                      <w:numId w:val="9"/>
                    </w:numPr>
                    <w:shd w:val="clear" w:color="auto" w:fill="FFFFFF"/>
                    <w:spacing w:before="100" w:beforeAutospacing="1" w:after="100" w:afterAutospacing="1" w:line="276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tr-TR"/>
                    </w:rPr>
                  </w:pPr>
                  <w:proofErr w:type="spellStart"/>
                  <w:r w:rsidRPr="00222CC7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tr-TR"/>
                    </w:rPr>
                    <w:t>Profesyone</w:t>
                  </w:r>
                  <w:r w:rsidR="004648C4" w:rsidRPr="00222CC7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tr-TR"/>
                    </w:rPr>
                    <w:t>llik</w:t>
                  </w:r>
                  <w:proofErr w:type="spellEnd"/>
                  <w:r w:rsidR="004648C4" w:rsidRPr="00222CC7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tr-TR"/>
                    </w:rPr>
                    <w:t xml:space="preserve"> </w:t>
                  </w:r>
                  <w:proofErr w:type="spellStart"/>
                  <w:r w:rsidR="004648C4" w:rsidRPr="00222CC7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tr-TR"/>
                    </w:rPr>
                    <w:t>becerilerini</w:t>
                  </w:r>
                  <w:proofErr w:type="spellEnd"/>
                  <w:r w:rsidR="004648C4" w:rsidRPr="00222CC7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tr-TR"/>
                    </w:rPr>
                    <w:t xml:space="preserve"> </w:t>
                  </w:r>
                  <w:proofErr w:type="spellStart"/>
                  <w:r w:rsidR="004648C4" w:rsidRPr="00222CC7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tr-TR"/>
                    </w:rPr>
                    <w:t>gösterebilmek</w:t>
                  </w:r>
                  <w:proofErr w:type="spellEnd"/>
                  <w:r w:rsidR="004648C4" w:rsidRPr="00222CC7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tr-TR"/>
                    </w:rPr>
                    <w:t>,</w:t>
                  </w:r>
                </w:p>
                <w:p w14:paraId="6422F232" w14:textId="091E67CD" w:rsidR="00C01A20" w:rsidRPr="00222CC7" w:rsidRDefault="004648C4" w:rsidP="00056751">
                  <w:pPr>
                    <w:numPr>
                      <w:ilvl w:val="0"/>
                      <w:numId w:val="9"/>
                    </w:numPr>
                    <w:shd w:val="clear" w:color="auto" w:fill="FFFFFF"/>
                    <w:spacing w:before="100" w:beforeAutospacing="1" w:after="100" w:afterAutospacing="1" w:line="276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tr-TR"/>
                    </w:rPr>
                  </w:pPr>
                  <w:proofErr w:type="spellStart"/>
                  <w:r w:rsidRPr="00222CC7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tr-TR"/>
                    </w:rPr>
                    <w:t>Empati</w:t>
                  </w:r>
                  <w:proofErr w:type="spellEnd"/>
                  <w:r w:rsidRPr="00222CC7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tr-TR"/>
                    </w:rPr>
                    <w:t xml:space="preserve"> </w:t>
                  </w:r>
                  <w:proofErr w:type="spellStart"/>
                  <w:r w:rsidRPr="00222CC7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tr-TR"/>
                    </w:rPr>
                    <w:t>yapabilmek</w:t>
                  </w:r>
                  <w:proofErr w:type="spellEnd"/>
                  <w:r w:rsidRPr="00222CC7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tr-TR"/>
                    </w:rPr>
                    <w:t>,</w:t>
                  </w:r>
                </w:p>
                <w:p w14:paraId="2BB25051" w14:textId="40B294B8" w:rsidR="00C01A20" w:rsidRPr="00222CC7" w:rsidRDefault="004648C4" w:rsidP="00056751">
                  <w:pPr>
                    <w:numPr>
                      <w:ilvl w:val="0"/>
                      <w:numId w:val="9"/>
                    </w:numPr>
                    <w:shd w:val="clear" w:color="auto" w:fill="FFFFFF"/>
                    <w:spacing w:before="100" w:beforeAutospacing="1" w:after="100" w:afterAutospacing="1" w:line="276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tr-TR"/>
                    </w:rPr>
                  </w:pPr>
                  <w:proofErr w:type="spellStart"/>
                  <w:r w:rsidRPr="00222CC7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tr-TR"/>
                    </w:rPr>
                    <w:t>Özgüvenli</w:t>
                  </w:r>
                  <w:proofErr w:type="spellEnd"/>
                  <w:r w:rsidRPr="00222CC7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tr-TR"/>
                    </w:rPr>
                    <w:t xml:space="preserve"> </w:t>
                  </w:r>
                  <w:proofErr w:type="spellStart"/>
                  <w:r w:rsidRPr="00222CC7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tr-TR"/>
                    </w:rPr>
                    <w:t>olmak</w:t>
                  </w:r>
                  <w:proofErr w:type="spellEnd"/>
                  <w:r w:rsidRPr="00222CC7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tr-TR"/>
                    </w:rPr>
                    <w:t>,</w:t>
                  </w:r>
                </w:p>
                <w:p w14:paraId="72BFF955" w14:textId="3FA92FFA" w:rsidR="00C01A20" w:rsidRPr="00222CC7" w:rsidRDefault="00C01A20" w:rsidP="00056751">
                  <w:pPr>
                    <w:numPr>
                      <w:ilvl w:val="0"/>
                      <w:numId w:val="9"/>
                    </w:numPr>
                    <w:shd w:val="clear" w:color="auto" w:fill="FFFFFF"/>
                    <w:spacing w:before="100" w:beforeAutospacing="1" w:after="100" w:afterAutospacing="1" w:line="276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tr-TR"/>
                    </w:rPr>
                  </w:pPr>
                  <w:proofErr w:type="spellStart"/>
                  <w:r w:rsidRPr="00222CC7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tr-TR"/>
                    </w:rPr>
                    <w:t>Stres</w:t>
                  </w:r>
                  <w:proofErr w:type="spellEnd"/>
                  <w:r w:rsidRPr="00222CC7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tr-TR"/>
                    </w:rPr>
                    <w:t xml:space="preserve"> </w:t>
                  </w:r>
                  <w:proofErr w:type="spellStart"/>
                  <w:r w:rsidRPr="00222CC7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tr-TR"/>
                    </w:rPr>
                    <w:t>yönetimi</w:t>
                  </w:r>
                  <w:proofErr w:type="spellEnd"/>
                  <w:r w:rsidRPr="00222CC7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tr-TR"/>
                    </w:rPr>
                    <w:t xml:space="preserve">, zaman </w:t>
                  </w:r>
                  <w:proofErr w:type="spellStart"/>
                  <w:r w:rsidRPr="00222CC7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tr-TR"/>
                    </w:rPr>
                    <w:t>yönetimi</w:t>
                  </w:r>
                  <w:proofErr w:type="spellEnd"/>
                  <w:r w:rsidRPr="00222CC7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tr-TR"/>
                    </w:rPr>
                    <w:t xml:space="preserve">, </w:t>
                  </w:r>
                  <w:proofErr w:type="spellStart"/>
                  <w:r w:rsidRPr="00222CC7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tr-TR"/>
                    </w:rPr>
                    <w:t>li</w:t>
                  </w:r>
                  <w:r w:rsidR="004648C4" w:rsidRPr="00222CC7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tr-TR"/>
                    </w:rPr>
                    <w:t>derlik</w:t>
                  </w:r>
                  <w:proofErr w:type="spellEnd"/>
                  <w:r w:rsidR="004648C4" w:rsidRPr="00222CC7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tr-TR"/>
                    </w:rPr>
                    <w:t xml:space="preserve"> </w:t>
                  </w:r>
                  <w:proofErr w:type="spellStart"/>
                  <w:r w:rsidR="004648C4" w:rsidRPr="00222CC7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tr-TR"/>
                    </w:rPr>
                    <w:t>becerilerine</w:t>
                  </w:r>
                  <w:proofErr w:type="spellEnd"/>
                  <w:r w:rsidR="004648C4" w:rsidRPr="00222CC7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tr-TR"/>
                    </w:rPr>
                    <w:t xml:space="preserve"> </w:t>
                  </w:r>
                  <w:proofErr w:type="spellStart"/>
                  <w:r w:rsidR="004648C4" w:rsidRPr="00222CC7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tr-TR"/>
                    </w:rPr>
                    <w:t>sahip</w:t>
                  </w:r>
                  <w:proofErr w:type="spellEnd"/>
                  <w:r w:rsidR="004648C4" w:rsidRPr="00222CC7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tr-TR"/>
                    </w:rPr>
                    <w:t xml:space="preserve"> </w:t>
                  </w:r>
                  <w:proofErr w:type="spellStart"/>
                  <w:r w:rsidR="004648C4" w:rsidRPr="00222CC7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tr-TR"/>
                    </w:rPr>
                    <w:t>olmak</w:t>
                  </w:r>
                  <w:proofErr w:type="spellEnd"/>
                  <w:r w:rsidR="004648C4" w:rsidRPr="00222CC7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tr-TR"/>
                    </w:rPr>
                    <w:t>,</w:t>
                  </w:r>
                </w:p>
                <w:p w14:paraId="49CD1DC6" w14:textId="240E4E0B" w:rsidR="00C01A20" w:rsidRPr="00222CC7" w:rsidRDefault="00C01A20" w:rsidP="00056751">
                  <w:pPr>
                    <w:numPr>
                      <w:ilvl w:val="0"/>
                      <w:numId w:val="9"/>
                    </w:numPr>
                    <w:shd w:val="clear" w:color="auto" w:fill="FFFFFF"/>
                    <w:spacing w:before="100" w:beforeAutospacing="1" w:after="100" w:afterAutospacing="1" w:line="276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tr-TR"/>
                    </w:rPr>
                  </w:pPr>
                  <w:proofErr w:type="spellStart"/>
                  <w:r w:rsidRPr="00222CC7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tr-TR"/>
                    </w:rPr>
                    <w:t>Öğren</w:t>
                  </w:r>
                  <w:r w:rsidR="004648C4" w:rsidRPr="00222CC7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tr-TR"/>
                    </w:rPr>
                    <w:t>cinin</w:t>
                  </w:r>
                  <w:proofErr w:type="spellEnd"/>
                  <w:r w:rsidR="004648C4" w:rsidRPr="00222CC7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tr-TR"/>
                    </w:rPr>
                    <w:t xml:space="preserve"> </w:t>
                  </w:r>
                  <w:proofErr w:type="spellStart"/>
                  <w:r w:rsidR="004648C4" w:rsidRPr="00222CC7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tr-TR"/>
                    </w:rPr>
                    <w:t>savunuculuğunu</w:t>
                  </w:r>
                  <w:proofErr w:type="spellEnd"/>
                  <w:r w:rsidR="004648C4" w:rsidRPr="00222CC7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tr-TR"/>
                    </w:rPr>
                    <w:t xml:space="preserve"> </w:t>
                  </w:r>
                  <w:proofErr w:type="spellStart"/>
                  <w:r w:rsidR="004648C4" w:rsidRPr="00222CC7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tr-TR"/>
                    </w:rPr>
                    <w:t>yapabilmek</w:t>
                  </w:r>
                  <w:proofErr w:type="spellEnd"/>
                  <w:r w:rsidR="004648C4" w:rsidRPr="00222CC7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tr-TR"/>
                    </w:rPr>
                    <w:t>,</w:t>
                  </w:r>
                </w:p>
                <w:p w14:paraId="5CFC2459" w14:textId="44356C6D" w:rsidR="00C01A20" w:rsidRPr="00222CC7" w:rsidRDefault="00C01A20" w:rsidP="00056751">
                  <w:pPr>
                    <w:numPr>
                      <w:ilvl w:val="0"/>
                      <w:numId w:val="9"/>
                    </w:numPr>
                    <w:shd w:val="clear" w:color="auto" w:fill="FFFFFF"/>
                    <w:spacing w:before="100" w:beforeAutospacing="1" w:after="100" w:afterAutospacing="1" w:line="276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tr-TR"/>
                    </w:rPr>
                  </w:pPr>
                  <w:proofErr w:type="spellStart"/>
                  <w:r w:rsidRPr="00222CC7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tr-TR"/>
                    </w:rPr>
                    <w:t>Rehberlik</w:t>
                  </w:r>
                  <w:proofErr w:type="spellEnd"/>
                  <w:r w:rsidR="004648C4" w:rsidRPr="00222CC7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tr-TR"/>
                    </w:rPr>
                    <w:t xml:space="preserve"> </w:t>
                  </w:r>
                  <w:proofErr w:type="spellStart"/>
                  <w:r w:rsidR="004648C4" w:rsidRPr="00222CC7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tr-TR"/>
                    </w:rPr>
                    <w:t>eğitimi</w:t>
                  </w:r>
                  <w:proofErr w:type="spellEnd"/>
                  <w:r w:rsidR="004648C4" w:rsidRPr="00222CC7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tr-TR"/>
                    </w:rPr>
                    <w:t xml:space="preserve"> </w:t>
                  </w:r>
                  <w:proofErr w:type="spellStart"/>
                  <w:r w:rsidR="004648C4" w:rsidRPr="00222CC7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tr-TR"/>
                    </w:rPr>
                    <w:t>almayı</w:t>
                  </w:r>
                  <w:proofErr w:type="spellEnd"/>
                  <w:r w:rsidR="004648C4" w:rsidRPr="00222CC7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tr-TR"/>
                    </w:rPr>
                    <w:t xml:space="preserve"> </w:t>
                  </w:r>
                  <w:proofErr w:type="spellStart"/>
                  <w:r w:rsidR="004648C4" w:rsidRPr="00222CC7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tr-TR"/>
                    </w:rPr>
                    <w:t>kabul</w:t>
                  </w:r>
                  <w:proofErr w:type="spellEnd"/>
                  <w:r w:rsidR="004648C4" w:rsidRPr="00222CC7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tr-TR"/>
                    </w:rPr>
                    <w:t xml:space="preserve"> </w:t>
                  </w:r>
                  <w:proofErr w:type="spellStart"/>
                  <w:r w:rsidR="004648C4" w:rsidRPr="00222CC7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tr-TR"/>
                    </w:rPr>
                    <w:t>etmek</w:t>
                  </w:r>
                  <w:proofErr w:type="spellEnd"/>
                  <w:r w:rsidR="004648C4" w:rsidRPr="00222CC7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tr-TR"/>
                    </w:rPr>
                    <w:t>,</w:t>
                  </w:r>
                </w:p>
                <w:p w14:paraId="500B47FE" w14:textId="508D60F2" w:rsidR="00977456" w:rsidRPr="00222CC7" w:rsidRDefault="00C01A20" w:rsidP="00056751">
                  <w:pPr>
                    <w:numPr>
                      <w:ilvl w:val="0"/>
                      <w:numId w:val="9"/>
                    </w:numPr>
                    <w:shd w:val="clear" w:color="auto" w:fill="FFFFFF"/>
                    <w:spacing w:before="100" w:beforeAutospacing="1" w:after="100" w:afterAutospacing="1" w:line="276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tr-TR"/>
                    </w:rPr>
                  </w:pPr>
                  <w:proofErr w:type="spellStart"/>
                  <w:r w:rsidRPr="00222CC7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tr-TR"/>
                    </w:rPr>
                    <w:t>Ön</w:t>
                  </w:r>
                  <w:proofErr w:type="spellEnd"/>
                  <w:r w:rsidRPr="00222CC7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tr-TR"/>
                    </w:rPr>
                    <w:t xml:space="preserve"> </w:t>
                  </w:r>
                  <w:proofErr w:type="spellStart"/>
                  <w:r w:rsidRPr="00222CC7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tr-TR"/>
                    </w:rPr>
                    <w:t>yar</w:t>
                  </w:r>
                  <w:r w:rsidR="004648C4" w:rsidRPr="00222CC7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tr-TR"/>
                    </w:rPr>
                    <w:t>gılı</w:t>
                  </w:r>
                  <w:proofErr w:type="spellEnd"/>
                  <w:r w:rsidR="004648C4" w:rsidRPr="00222CC7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tr-TR"/>
                    </w:rPr>
                    <w:t xml:space="preserve"> </w:t>
                  </w:r>
                  <w:proofErr w:type="spellStart"/>
                  <w:r w:rsidR="004648C4" w:rsidRPr="00222CC7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tr-TR"/>
                    </w:rPr>
                    <w:t>ve</w:t>
                  </w:r>
                  <w:proofErr w:type="spellEnd"/>
                  <w:r w:rsidR="004648C4" w:rsidRPr="00222CC7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tr-TR"/>
                    </w:rPr>
                    <w:t xml:space="preserve"> </w:t>
                  </w:r>
                  <w:proofErr w:type="spellStart"/>
                  <w:r w:rsidR="004648C4" w:rsidRPr="00222CC7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tr-TR"/>
                    </w:rPr>
                    <w:t>tehdit</w:t>
                  </w:r>
                  <w:proofErr w:type="spellEnd"/>
                  <w:r w:rsidR="004648C4" w:rsidRPr="00222CC7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tr-TR"/>
                    </w:rPr>
                    <w:t xml:space="preserve"> </w:t>
                  </w:r>
                  <w:proofErr w:type="spellStart"/>
                  <w:r w:rsidR="004648C4" w:rsidRPr="00222CC7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tr-TR"/>
                    </w:rPr>
                    <w:t>edici</w:t>
                  </w:r>
                  <w:proofErr w:type="spellEnd"/>
                  <w:r w:rsidR="004648C4" w:rsidRPr="00222CC7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tr-TR"/>
                    </w:rPr>
                    <w:t xml:space="preserve"> </w:t>
                  </w:r>
                  <w:proofErr w:type="spellStart"/>
                  <w:r w:rsidR="004648C4" w:rsidRPr="00222CC7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tr-TR"/>
                    </w:rPr>
                    <w:t>olmamaktır</w:t>
                  </w:r>
                  <w:proofErr w:type="spellEnd"/>
                  <w:r w:rsidR="004648C4" w:rsidRPr="00222CC7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tr-TR"/>
                    </w:rPr>
                    <w:t>.</w:t>
                  </w:r>
                </w:p>
              </w:tc>
            </w:tr>
            <w:tr w:rsidR="00CE3007" w:rsidRPr="00222CC7" w14:paraId="7B05CC17" w14:textId="77777777" w:rsidTr="003347E5">
              <w:trPr>
                <w:trHeight w:val="1524"/>
              </w:trPr>
              <w:tc>
                <w:tcPr>
                  <w:tcW w:w="2244" w:type="dxa"/>
                  <w:tcBorders>
                    <w:left w:val="double" w:sz="8" w:space="0" w:color="851818"/>
                  </w:tcBorders>
                </w:tcPr>
                <w:p w14:paraId="30DCA7D9" w14:textId="77777777" w:rsidR="00977456" w:rsidRPr="00222CC7" w:rsidRDefault="00C01A20" w:rsidP="00056751">
                  <w:pPr>
                    <w:spacing w:before="10" w:line="276" w:lineRule="auto"/>
                    <w:ind w:left="122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</w:pPr>
                  <w:proofErr w:type="spellStart"/>
                  <w:r w:rsidRPr="00222CC7">
                    <w:rPr>
                      <w:rFonts w:ascii="Times New Roman" w:eastAsia="Times New Roman" w:hAnsi="Times New Roman" w:cs="Times New Roman"/>
                      <w:b/>
                      <w:spacing w:val="-2"/>
                      <w:sz w:val="28"/>
                      <w:szCs w:val="28"/>
                    </w:rPr>
                    <w:lastRenderedPageBreak/>
                    <w:t>Eğitimciler</w:t>
                  </w:r>
                  <w:proofErr w:type="spellEnd"/>
                </w:p>
              </w:tc>
              <w:tc>
                <w:tcPr>
                  <w:tcW w:w="6921" w:type="dxa"/>
                </w:tcPr>
                <w:p w14:paraId="1C1FEACE" w14:textId="77777777" w:rsidR="00977456" w:rsidRPr="00222CC7" w:rsidRDefault="0018518D" w:rsidP="00056751">
                  <w:pPr>
                    <w:pStyle w:val="Default"/>
                    <w:numPr>
                      <w:ilvl w:val="0"/>
                      <w:numId w:val="13"/>
                    </w:numPr>
                    <w:spacing w:line="276" w:lineRule="auto"/>
                    <w:rPr>
                      <w:rFonts w:eastAsia="Times New Roman"/>
                      <w:color w:val="auto"/>
                      <w:sz w:val="28"/>
                      <w:szCs w:val="28"/>
                    </w:rPr>
                  </w:pPr>
                  <w:proofErr w:type="spellStart"/>
                  <w:r w:rsidRPr="00222CC7">
                    <w:rPr>
                      <w:rFonts w:eastAsia="Times New Roman"/>
                      <w:color w:val="auto"/>
                      <w:sz w:val="28"/>
                      <w:szCs w:val="28"/>
                    </w:rPr>
                    <w:t>Hemşirelik</w:t>
                  </w:r>
                  <w:proofErr w:type="spellEnd"/>
                  <w:r w:rsidRPr="00222CC7">
                    <w:rPr>
                      <w:rFonts w:eastAsia="Times New Roman"/>
                      <w:color w:val="auto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222CC7">
                    <w:rPr>
                      <w:rFonts w:eastAsia="Times New Roman"/>
                      <w:color w:val="auto"/>
                      <w:sz w:val="28"/>
                      <w:szCs w:val="28"/>
                    </w:rPr>
                    <w:t>Bakım</w:t>
                  </w:r>
                  <w:proofErr w:type="spellEnd"/>
                  <w:r w:rsidRPr="00222CC7">
                    <w:rPr>
                      <w:rFonts w:eastAsia="Times New Roman"/>
                      <w:color w:val="auto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222CC7">
                    <w:rPr>
                      <w:rFonts w:eastAsia="Times New Roman"/>
                      <w:color w:val="auto"/>
                      <w:sz w:val="28"/>
                      <w:szCs w:val="28"/>
                    </w:rPr>
                    <w:t>Yönetimi</w:t>
                  </w:r>
                  <w:proofErr w:type="spellEnd"/>
                  <w:r w:rsidRPr="00222CC7">
                    <w:rPr>
                      <w:rFonts w:eastAsia="Times New Roman"/>
                      <w:color w:val="auto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222CC7">
                    <w:rPr>
                      <w:rFonts w:eastAsia="Times New Roman"/>
                      <w:color w:val="auto"/>
                      <w:sz w:val="28"/>
                      <w:szCs w:val="28"/>
                    </w:rPr>
                    <w:t>Dersi</w:t>
                  </w:r>
                  <w:proofErr w:type="spellEnd"/>
                  <w:r w:rsidRPr="00222CC7">
                    <w:rPr>
                      <w:rFonts w:eastAsia="Times New Roman"/>
                      <w:color w:val="auto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222CC7">
                    <w:rPr>
                      <w:rFonts w:eastAsia="Times New Roman"/>
                      <w:color w:val="auto"/>
                      <w:sz w:val="28"/>
                      <w:szCs w:val="28"/>
                    </w:rPr>
                    <w:t>Sorum</w:t>
                  </w:r>
                  <w:r w:rsidR="009669C3" w:rsidRPr="00222CC7">
                    <w:rPr>
                      <w:rFonts w:eastAsia="Times New Roman"/>
                      <w:color w:val="auto"/>
                      <w:sz w:val="28"/>
                      <w:szCs w:val="28"/>
                    </w:rPr>
                    <w:t>lu</w:t>
                  </w:r>
                  <w:proofErr w:type="spellEnd"/>
                  <w:r w:rsidR="009669C3" w:rsidRPr="00222CC7">
                    <w:rPr>
                      <w:rFonts w:eastAsia="Times New Roman"/>
                      <w:color w:val="auto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222CC7">
                    <w:rPr>
                      <w:rFonts w:eastAsia="Times New Roman"/>
                      <w:color w:val="auto"/>
                      <w:sz w:val="28"/>
                      <w:szCs w:val="28"/>
                    </w:rPr>
                    <w:t>Öğretim</w:t>
                  </w:r>
                  <w:proofErr w:type="spellEnd"/>
                  <w:r w:rsidRPr="00222CC7">
                    <w:rPr>
                      <w:rFonts w:eastAsia="Times New Roman"/>
                      <w:color w:val="auto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222CC7">
                    <w:rPr>
                      <w:rFonts w:eastAsia="Times New Roman"/>
                      <w:color w:val="auto"/>
                      <w:sz w:val="28"/>
                      <w:szCs w:val="28"/>
                    </w:rPr>
                    <w:t>Elemanı</w:t>
                  </w:r>
                  <w:proofErr w:type="spellEnd"/>
                </w:p>
                <w:p w14:paraId="0F7F9271" w14:textId="4324E735" w:rsidR="0018518D" w:rsidRPr="00222CC7" w:rsidRDefault="0089163A" w:rsidP="00056751">
                  <w:pPr>
                    <w:pStyle w:val="Default"/>
                    <w:numPr>
                      <w:ilvl w:val="0"/>
                      <w:numId w:val="13"/>
                    </w:numPr>
                    <w:spacing w:line="276" w:lineRule="auto"/>
                    <w:rPr>
                      <w:rFonts w:eastAsia="Times New Roman"/>
                      <w:color w:val="auto"/>
                      <w:sz w:val="28"/>
                      <w:szCs w:val="28"/>
                    </w:rPr>
                  </w:pPr>
                  <w:proofErr w:type="spellStart"/>
                  <w:r w:rsidRPr="00222CC7">
                    <w:rPr>
                      <w:rFonts w:eastAsia="Times New Roman"/>
                      <w:color w:val="auto"/>
                      <w:sz w:val="28"/>
                      <w:szCs w:val="28"/>
                    </w:rPr>
                    <w:t>Klinik</w:t>
                  </w:r>
                  <w:proofErr w:type="spellEnd"/>
                  <w:r w:rsidRPr="00222CC7">
                    <w:rPr>
                      <w:rFonts w:eastAsia="Times New Roman"/>
                      <w:color w:val="auto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222CC7">
                    <w:rPr>
                      <w:rFonts w:eastAsia="Times New Roman"/>
                      <w:color w:val="auto"/>
                      <w:sz w:val="28"/>
                      <w:szCs w:val="28"/>
                    </w:rPr>
                    <w:t>öğretim</w:t>
                  </w:r>
                  <w:proofErr w:type="spellEnd"/>
                  <w:r w:rsidRPr="00222CC7">
                    <w:rPr>
                      <w:rFonts w:eastAsia="Times New Roman"/>
                      <w:color w:val="auto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222CC7">
                    <w:rPr>
                      <w:rFonts w:eastAsia="Times New Roman"/>
                      <w:color w:val="auto"/>
                      <w:sz w:val="28"/>
                      <w:szCs w:val="28"/>
                    </w:rPr>
                    <w:t>konusunda</w:t>
                  </w:r>
                  <w:proofErr w:type="spellEnd"/>
                  <w:r w:rsidRPr="00222CC7">
                    <w:rPr>
                      <w:rFonts w:eastAsia="Times New Roman"/>
                      <w:color w:val="auto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222CC7">
                    <w:rPr>
                      <w:rFonts w:eastAsia="Times New Roman"/>
                      <w:color w:val="auto"/>
                      <w:sz w:val="28"/>
                      <w:szCs w:val="28"/>
                    </w:rPr>
                    <w:t>eğitim</w:t>
                  </w:r>
                  <w:proofErr w:type="spellEnd"/>
                  <w:r w:rsidRPr="00222CC7">
                    <w:rPr>
                      <w:rFonts w:eastAsia="Times New Roman"/>
                      <w:color w:val="auto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222CC7">
                    <w:rPr>
                      <w:rFonts w:eastAsia="Times New Roman"/>
                      <w:color w:val="auto"/>
                      <w:sz w:val="28"/>
                      <w:szCs w:val="28"/>
                    </w:rPr>
                    <w:t>almış</w:t>
                  </w:r>
                  <w:proofErr w:type="spellEnd"/>
                  <w:r w:rsidRPr="00222CC7">
                    <w:rPr>
                      <w:rFonts w:eastAsia="Times New Roman"/>
                      <w:color w:val="auto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222CC7">
                    <w:rPr>
                      <w:rFonts w:eastAsia="Times New Roman"/>
                      <w:color w:val="auto"/>
                      <w:sz w:val="28"/>
                      <w:szCs w:val="28"/>
                    </w:rPr>
                    <w:t>öğretim</w:t>
                  </w:r>
                  <w:proofErr w:type="spellEnd"/>
                  <w:r w:rsidRPr="00222CC7">
                    <w:rPr>
                      <w:rFonts w:eastAsia="Times New Roman"/>
                      <w:color w:val="auto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222CC7">
                    <w:rPr>
                      <w:rFonts w:eastAsia="Times New Roman"/>
                      <w:color w:val="auto"/>
                      <w:sz w:val="28"/>
                      <w:szCs w:val="28"/>
                    </w:rPr>
                    <w:t>üyesi</w:t>
                  </w:r>
                  <w:proofErr w:type="spellEnd"/>
                  <w:r w:rsidRPr="00222CC7">
                    <w:rPr>
                      <w:rFonts w:eastAsia="Times New Roman"/>
                      <w:color w:val="auto"/>
                      <w:sz w:val="28"/>
                      <w:szCs w:val="28"/>
                    </w:rPr>
                    <w:t xml:space="preserve"> </w:t>
                  </w:r>
                </w:p>
                <w:p w14:paraId="2C21B5F8" w14:textId="7BB51356" w:rsidR="0018518D" w:rsidRPr="00222CC7" w:rsidRDefault="0018518D" w:rsidP="00056751">
                  <w:pPr>
                    <w:pStyle w:val="Default"/>
                    <w:numPr>
                      <w:ilvl w:val="0"/>
                      <w:numId w:val="13"/>
                    </w:numPr>
                    <w:spacing w:line="276" w:lineRule="auto"/>
                    <w:rPr>
                      <w:rFonts w:eastAsia="Times New Roman"/>
                      <w:color w:val="auto"/>
                      <w:sz w:val="28"/>
                      <w:szCs w:val="28"/>
                    </w:rPr>
                  </w:pPr>
                  <w:proofErr w:type="spellStart"/>
                  <w:r w:rsidRPr="00222CC7">
                    <w:rPr>
                      <w:rFonts w:eastAsia="Times New Roman"/>
                      <w:color w:val="auto"/>
                      <w:sz w:val="28"/>
                      <w:szCs w:val="28"/>
                    </w:rPr>
                    <w:t>Klinik</w:t>
                  </w:r>
                  <w:proofErr w:type="spellEnd"/>
                  <w:r w:rsidRPr="00222CC7">
                    <w:rPr>
                      <w:rFonts w:eastAsia="Times New Roman"/>
                      <w:color w:val="auto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222CC7">
                    <w:rPr>
                      <w:rFonts w:eastAsia="Times New Roman"/>
                      <w:color w:val="auto"/>
                      <w:sz w:val="28"/>
                      <w:szCs w:val="28"/>
                    </w:rPr>
                    <w:t>Öğretim</w:t>
                  </w:r>
                  <w:proofErr w:type="spellEnd"/>
                  <w:r w:rsidRPr="00222CC7">
                    <w:rPr>
                      <w:rFonts w:eastAsia="Times New Roman"/>
                      <w:color w:val="auto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222CC7">
                    <w:rPr>
                      <w:rFonts w:eastAsia="Times New Roman"/>
                      <w:color w:val="auto"/>
                      <w:sz w:val="28"/>
                      <w:szCs w:val="28"/>
                    </w:rPr>
                    <w:t>Komisyon</w:t>
                  </w:r>
                  <w:r w:rsidR="00CE3007" w:rsidRPr="00222CC7">
                    <w:rPr>
                      <w:rFonts w:eastAsia="Times New Roman"/>
                      <w:color w:val="auto"/>
                      <w:sz w:val="28"/>
                      <w:szCs w:val="28"/>
                    </w:rPr>
                    <w:t>u</w:t>
                  </w:r>
                  <w:proofErr w:type="spellEnd"/>
                  <w:r w:rsidRPr="00222CC7">
                    <w:rPr>
                      <w:rFonts w:eastAsia="Times New Roman"/>
                      <w:color w:val="auto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222CC7">
                    <w:rPr>
                      <w:rFonts w:eastAsia="Times New Roman"/>
                      <w:color w:val="auto"/>
                      <w:sz w:val="28"/>
                      <w:szCs w:val="28"/>
                    </w:rPr>
                    <w:t>Üyesi</w:t>
                  </w:r>
                  <w:proofErr w:type="spellEnd"/>
                  <w:r w:rsidR="00CE3007" w:rsidRPr="00222CC7">
                    <w:rPr>
                      <w:rFonts w:eastAsia="Times New Roman"/>
                      <w:color w:val="auto"/>
                      <w:sz w:val="28"/>
                      <w:szCs w:val="28"/>
                    </w:rPr>
                    <w:t xml:space="preserve"> </w:t>
                  </w:r>
                  <w:proofErr w:type="spellStart"/>
                  <w:r w:rsidR="00CE3007" w:rsidRPr="00222CC7">
                    <w:rPr>
                      <w:rFonts w:eastAsia="Times New Roman"/>
                      <w:color w:val="auto"/>
                      <w:sz w:val="28"/>
                      <w:szCs w:val="28"/>
                    </w:rPr>
                    <w:t>Öğretim</w:t>
                  </w:r>
                  <w:proofErr w:type="spellEnd"/>
                  <w:r w:rsidR="00CE3007" w:rsidRPr="00222CC7">
                    <w:rPr>
                      <w:rFonts w:eastAsia="Times New Roman"/>
                      <w:color w:val="auto"/>
                      <w:sz w:val="28"/>
                      <w:szCs w:val="28"/>
                    </w:rPr>
                    <w:t xml:space="preserve"> </w:t>
                  </w:r>
                  <w:proofErr w:type="spellStart"/>
                  <w:r w:rsidR="00CE3007" w:rsidRPr="00222CC7">
                    <w:rPr>
                      <w:rFonts w:eastAsia="Times New Roman"/>
                      <w:color w:val="auto"/>
                      <w:sz w:val="28"/>
                      <w:szCs w:val="28"/>
                    </w:rPr>
                    <w:t>Elemanı</w:t>
                  </w:r>
                  <w:proofErr w:type="spellEnd"/>
                </w:p>
                <w:p w14:paraId="244EB86C" w14:textId="77777777" w:rsidR="0018518D" w:rsidRPr="00222CC7" w:rsidRDefault="0018518D" w:rsidP="00056751">
                  <w:pPr>
                    <w:pStyle w:val="Default"/>
                    <w:numPr>
                      <w:ilvl w:val="0"/>
                      <w:numId w:val="13"/>
                    </w:numPr>
                    <w:spacing w:line="276" w:lineRule="auto"/>
                    <w:rPr>
                      <w:rFonts w:eastAsia="Times New Roman"/>
                      <w:color w:val="auto"/>
                      <w:sz w:val="28"/>
                      <w:szCs w:val="28"/>
                    </w:rPr>
                  </w:pPr>
                  <w:proofErr w:type="spellStart"/>
                  <w:r w:rsidRPr="00222CC7">
                    <w:rPr>
                      <w:rFonts w:eastAsia="Times New Roman"/>
                      <w:color w:val="auto"/>
                      <w:sz w:val="28"/>
                      <w:szCs w:val="28"/>
                    </w:rPr>
                    <w:t>Alanından</w:t>
                  </w:r>
                  <w:proofErr w:type="spellEnd"/>
                  <w:r w:rsidRPr="00222CC7">
                    <w:rPr>
                      <w:rFonts w:eastAsia="Times New Roman"/>
                      <w:color w:val="auto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222CC7">
                    <w:rPr>
                      <w:rFonts w:eastAsia="Times New Roman"/>
                      <w:color w:val="auto"/>
                      <w:sz w:val="28"/>
                      <w:szCs w:val="28"/>
                    </w:rPr>
                    <w:t>Uzman</w:t>
                  </w:r>
                  <w:proofErr w:type="spellEnd"/>
                  <w:r w:rsidRPr="00222CC7">
                    <w:rPr>
                      <w:rFonts w:eastAsia="Times New Roman"/>
                      <w:color w:val="auto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222CC7">
                    <w:rPr>
                      <w:rFonts w:eastAsia="Times New Roman"/>
                      <w:color w:val="auto"/>
                      <w:sz w:val="28"/>
                      <w:szCs w:val="28"/>
                    </w:rPr>
                    <w:t>Öğretim</w:t>
                  </w:r>
                  <w:proofErr w:type="spellEnd"/>
                  <w:r w:rsidRPr="00222CC7">
                    <w:rPr>
                      <w:rFonts w:eastAsia="Times New Roman"/>
                      <w:color w:val="auto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222CC7">
                    <w:rPr>
                      <w:rFonts w:eastAsia="Times New Roman"/>
                      <w:color w:val="auto"/>
                      <w:sz w:val="28"/>
                      <w:szCs w:val="28"/>
                    </w:rPr>
                    <w:t>Üyeleri</w:t>
                  </w:r>
                  <w:proofErr w:type="spellEnd"/>
                </w:p>
              </w:tc>
            </w:tr>
            <w:tr w:rsidR="00CE3007" w:rsidRPr="00222CC7" w14:paraId="20587FF1" w14:textId="77777777" w:rsidTr="004A1649">
              <w:trPr>
                <w:trHeight w:val="516"/>
              </w:trPr>
              <w:tc>
                <w:tcPr>
                  <w:tcW w:w="2244" w:type="dxa"/>
                  <w:tcBorders>
                    <w:left w:val="double" w:sz="8" w:space="0" w:color="851818"/>
                  </w:tcBorders>
                </w:tcPr>
                <w:p w14:paraId="28738BCA" w14:textId="77777777" w:rsidR="00C01A20" w:rsidRPr="00222CC7" w:rsidRDefault="00C01A20" w:rsidP="00056751">
                  <w:pPr>
                    <w:spacing w:before="7" w:line="276" w:lineRule="auto"/>
                    <w:ind w:left="122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</w:pPr>
                  <w:proofErr w:type="spellStart"/>
                  <w:r w:rsidRPr="00222CC7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  <w:t>Eğitim</w:t>
                  </w:r>
                  <w:proofErr w:type="spellEnd"/>
                  <w:r w:rsidRPr="00222CC7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222CC7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  <w:t>Yeri</w:t>
                  </w:r>
                  <w:proofErr w:type="spellEnd"/>
                  <w:r w:rsidRPr="00222CC7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222CC7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  <w:t>ve</w:t>
                  </w:r>
                  <w:proofErr w:type="spellEnd"/>
                  <w:r w:rsidRPr="00222CC7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222CC7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  <w:t>Zamanı</w:t>
                  </w:r>
                  <w:proofErr w:type="spellEnd"/>
                </w:p>
              </w:tc>
              <w:tc>
                <w:tcPr>
                  <w:tcW w:w="6921" w:type="dxa"/>
                </w:tcPr>
                <w:p w14:paraId="73C67A8E" w14:textId="77777777" w:rsidR="00C01A20" w:rsidRPr="00222CC7" w:rsidRDefault="00C01A20" w:rsidP="00056751">
                  <w:pPr>
                    <w:spacing w:before="7" w:line="276" w:lineRule="auto"/>
                    <w:ind w:left="127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222CC7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Aydın Adnan Menderes </w:t>
                  </w:r>
                  <w:proofErr w:type="spellStart"/>
                  <w:r w:rsidRPr="00222CC7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Üniversitesi</w:t>
                  </w:r>
                  <w:proofErr w:type="spellEnd"/>
                  <w:r w:rsidRPr="00222CC7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222CC7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Hemşirelik</w:t>
                  </w:r>
                  <w:proofErr w:type="spellEnd"/>
                  <w:r w:rsidRPr="00222CC7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222CC7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Fakültesi</w:t>
                  </w:r>
                  <w:proofErr w:type="spellEnd"/>
                  <w:r w:rsidRPr="00222CC7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 </w:t>
                  </w:r>
                </w:p>
              </w:tc>
            </w:tr>
            <w:tr w:rsidR="00CE3007" w:rsidRPr="00222CC7" w14:paraId="54A64474" w14:textId="77777777" w:rsidTr="004A1649">
              <w:trPr>
                <w:trHeight w:val="800"/>
              </w:trPr>
              <w:tc>
                <w:tcPr>
                  <w:tcW w:w="2244" w:type="dxa"/>
                  <w:tcBorders>
                    <w:left w:val="double" w:sz="8" w:space="0" w:color="851818"/>
                  </w:tcBorders>
                </w:tcPr>
                <w:p w14:paraId="7E30F8D2" w14:textId="77777777" w:rsidR="00C01A20" w:rsidRPr="00222CC7" w:rsidRDefault="00C01A20" w:rsidP="00056751">
                  <w:pPr>
                    <w:spacing w:before="7" w:line="276" w:lineRule="auto"/>
                    <w:ind w:left="122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</w:pPr>
                  <w:proofErr w:type="spellStart"/>
                  <w:r w:rsidRPr="00222CC7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  <w:t>Düzenleme</w:t>
                  </w:r>
                  <w:proofErr w:type="spellEnd"/>
                  <w:r w:rsidRPr="00222CC7">
                    <w:rPr>
                      <w:rFonts w:ascii="Times New Roman" w:eastAsia="Times New Roman" w:hAnsi="Times New Roman" w:cs="Times New Roman"/>
                      <w:b/>
                      <w:spacing w:val="-8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222CC7">
                    <w:rPr>
                      <w:rFonts w:ascii="Times New Roman" w:eastAsia="Times New Roman" w:hAnsi="Times New Roman" w:cs="Times New Roman"/>
                      <w:b/>
                      <w:spacing w:val="-2"/>
                      <w:sz w:val="28"/>
                      <w:szCs w:val="28"/>
                    </w:rPr>
                    <w:t>Kurulu</w:t>
                  </w:r>
                  <w:proofErr w:type="spellEnd"/>
                </w:p>
              </w:tc>
              <w:tc>
                <w:tcPr>
                  <w:tcW w:w="6921" w:type="dxa"/>
                </w:tcPr>
                <w:p w14:paraId="37C679F0" w14:textId="77777777" w:rsidR="004A1649" w:rsidRPr="00222CC7" w:rsidRDefault="004A1649" w:rsidP="00056751">
                  <w:pPr>
                    <w:spacing w:before="7" w:line="276" w:lineRule="auto"/>
                    <w:ind w:left="127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222CC7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Aydın Adnan Menderes </w:t>
                  </w:r>
                  <w:proofErr w:type="spellStart"/>
                  <w:r w:rsidRPr="00222CC7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Üniversitesi</w:t>
                  </w:r>
                  <w:proofErr w:type="spellEnd"/>
                  <w:r w:rsidRPr="00222CC7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222CC7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Hemşirelik</w:t>
                  </w:r>
                  <w:proofErr w:type="spellEnd"/>
                  <w:r w:rsidRPr="00222CC7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222CC7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Fakültesi</w:t>
                  </w:r>
                  <w:proofErr w:type="spellEnd"/>
                  <w:r w:rsidRPr="00222CC7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 </w:t>
                  </w:r>
                </w:p>
                <w:p w14:paraId="5440CA85" w14:textId="77777777" w:rsidR="00C01A20" w:rsidRPr="00222CC7" w:rsidRDefault="004A1649" w:rsidP="00056751">
                  <w:pPr>
                    <w:spacing w:before="7" w:line="276" w:lineRule="auto"/>
                    <w:ind w:left="127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proofErr w:type="spellStart"/>
                  <w:r w:rsidRPr="00222CC7">
                    <w:rPr>
                      <w:rFonts w:ascii="Times New Roman" w:hAnsi="Times New Roman" w:cs="Times New Roman"/>
                      <w:sz w:val="28"/>
                      <w:szCs w:val="28"/>
                    </w:rPr>
                    <w:t>Klinik</w:t>
                  </w:r>
                  <w:proofErr w:type="spellEnd"/>
                  <w:r w:rsidRPr="00222CC7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222CC7">
                    <w:rPr>
                      <w:rFonts w:ascii="Times New Roman" w:hAnsi="Times New Roman" w:cs="Times New Roman"/>
                      <w:sz w:val="28"/>
                      <w:szCs w:val="28"/>
                    </w:rPr>
                    <w:t>Öğretim</w:t>
                  </w:r>
                  <w:proofErr w:type="spellEnd"/>
                  <w:r w:rsidRPr="00222CC7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222CC7">
                    <w:rPr>
                      <w:rFonts w:ascii="Times New Roman" w:hAnsi="Times New Roman" w:cs="Times New Roman"/>
                      <w:sz w:val="28"/>
                      <w:szCs w:val="28"/>
                    </w:rPr>
                    <w:t>Komisyonu</w:t>
                  </w:r>
                  <w:proofErr w:type="spellEnd"/>
                </w:p>
              </w:tc>
            </w:tr>
            <w:tr w:rsidR="00CE3007" w:rsidRPr="00222CC7" w14:paraId="558C1858" w14:textId="77777777" w:rsidTr="003347E5">
              <w:trPr>
                <w:trHeight w:val="937"/>
              </w:trPr>
              <w:tc>
                <w:tcPr>
                  <w:tcW w:w="2244" w:type="dxa"/>
                  <w:tcBorders>
                    <w:left w:val="double" w:sz="8" w:space="0" w:color="851818"/>
                  </w:tcBorders>
                </w:tcPr>
                <w:p w14:paraId="099D04D0" w14:textId="77777777" w:rsidR="00C01A20" w:rsidRPr="00222CC7" w:rsidRDefault="004A1649" w:rsidP="00056751">
                  <w:pPr>
                    <w:spacing w:before="7" w:line="276" w:lineRule="auto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</w:pPr>
                  <w:r w:rsidRPr="00222CC7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  <w:t xml:space="preserve">   </w:t>
                  </w:r>
                  <w:proofErr w:type="spellStart"/>
                  <w:r w:rsidR="00C01A20" w:rsidRPr="00222CC7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  <w:t>İletişim</w:t>
                  </w:r>
                  <w:proofErr w:type="spellEnd"/>
                </w:p>
              </w:tc>
              <w:tc>
                <w:tcPr>
                  <w:tcW w:w="6921" w:type="dxa"/>
                </w:tcPr>
                <w:p w14:paraId="67CE5DE7" w14:textId="4BA5772C" w:rsidR="00C01A20" w:rsidRPr="00222CC7" w:rsidRDefault="00056751" w:rsidP="00056751">
                  <w:pPr>
                    <w:spacing w:before="7" w:line="276" w:lineRule="auto"/>
                    <w:ind w:left="127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Öğretim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elemanı</w:t>
                  </w:r>
                  <w:proofErr w:type="spellEnd"/>
                  <w:r w:rsidR="00C01A20" w:rsidRPr="00222CC7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……… </w:t>
                  </w: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………………………….</w:t>
                  </w:r>
                </w:p>
                <w:p w14:paraId="72F5458D" w14:textId="77777777" w:rsidR="00C01A20" w:rsidRPr="00222CC7" w:rsidRDefault="00C01A20" w:rsidP="00056751">
                  <w:pPr>
                    <w:spacing w:before="7" w:line="276" w:lineRule="auto"/>
                    <w:ind w:left="127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222CC7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E-mail: </w:t>
                  </w:r>
                </w:p>
                <w:p w14:paraId="467A1BDF" w14:textId="77777777" w:rsidR="00C01A20" w:rsidRPr="00222CC7" w:rsidRDefault="00C01A20" w:rsidP="00056751">
                  <w:pPr>
                    <w:spacing w:before="7" w:line="276" w:lineRule="auto"/>
                    <w:ind w:left="127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222CC7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Tel: </w:t>
                  </w:r>
                </w:p>
              </w:tc>
            </w:tr>
            <w:tr w:rsidR="00CE3007" w:rsidRPr="00222CC7" w14:paraId="7B4FB721" w14:textId="77777777" w:rsidTr="003347E5">
              <w:trPr>
                <w:trHeight w:val="937"/>
              </w:trPr>
              <w:tc>
                <w:tcPr>
                  <w:tcW w:w="2244" w:type="dxa"/>
                  <w:tcBorders>
                    <w:left w:val="double" w:sz="8" w:space="0" w:color="851818"/>
                  </w:tcBorders>
                </w:tcPr>
                <w:p w14:paraId="7A8EDC1B" w14:textId="77777777" w:rsidR="004A1649" w:rsidRPr="00222CC7" w:rsidRDefault="004A1649" w:rsidP="00056751">
                  <w:pPr>
                    <w:spacing w:before="7" w:line="276" w:lineRule="auto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</w:pPr>
                  <w:proofErr w:type="spellStart"/>
                  <w:r w:rsidRPr="00222CC7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  <w:t>Eğitim</w:t>
                  </w:r>
                  <w:proofErr w:type="spellEnd"/>
                  <w:r w:rsidRPr="00222CC7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222CC7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  <w:t>Programının</w:t>
                  </w:r>
                  <w:proofErr w:type="spellEnd"/>
                  <w:r w:rsidRPr="00222CC7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222CC7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  <w:t>İçeriği</w:t>
                  </w:r>
                  <w:proofErr w:type="spellEnd"/>
                </w:p>
              </w:tc>
              <w:tc>
                <w:tcPr>
                  <w:tcW w:w="6921" w:type="dxa"/>
                </w:tcPr>
                <w:p w14:paraId="559EE67A" w14:textId="6E78A0D5" w:rsidR="004A1649" w:rsidRPr="00222CC7" w:rsidRDefault="00CE3007" w:rsidP="00056751">
                  <w:pPr>
                    <w:pStyle w:val="ListeParagraf"/>
                    <w:numPr>
                      <w:ilvl w:val="0"/>
                      <w:numId w:val="25"/>
                    </w:numPr>
                    <w:spacing w:line="276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proofErr w:type="spellStart"/>
                  <w:r w:rsidRPr="00222CC7">
                    <w:rPr>
                      <w:rFonts w:ascii="Times New Roman" w:hAnsi="Times New Roman" w:cs="Times New Roman"/>
                      <w:sz w:val="28"/>
                      <w:szCs w:val="28"/>
                    </w:rPr>
                    <w:t>Açılış</w:t>
                  </w:r>
                  <w:proofErr w:type="spellEnd"/>
                </w:p>
                <w:p w14:paraId="4BFCBB19" w14:textId="77777777" w:rsidR="004A1649" w:rsidRPr="00222CC7" w:rsidRDefault="004A1649" w:rsidP="00056751">
                  <w:pPr>
                    <w:pStyle w:val="ListeParagraf"/>
                    <w:numPr>
                      <w:ilvl w:val="0"/>
                      <w:numId w:val="25"/>
                    </w:numPr>
                    <w:spacing w:line="276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proofErr w:type="spellStart"/>
                  <w:r w:rsidRPr="00222CC7">
                    <w:rPr>
                      <w:rFonts w:ascii="Times New Roman" w:hAnsi="Times New Roman" w:cs="Times New Roman"/>
                      <w:sz w:val="28"/>
                      <w:szCs w:val="28"/>
                    </w:rPr>
                    <w:t>Klinik</w:t>
                  </w:r>
                  <w:proofErr w:type="spellEnd"/>
                  <w:r w:rsidRPr="00222CC7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222CC7">
                    <w:rPr>
                      <w:rFonts w:ascii="Times New Roman" w:hAnsi="Times New Roman" w:cs="Times New Roman"/>
                      <w:sz w:val="28"/>
                      <w:szCs w:val="28"/>
                    </w:rPr>
                    <w:t>Rehber</w:t>
                  </w:r>
                  <w:proofErr w:type="spellEnd"/>
                  <w:r w:rsidRPr="00222CC7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222CC7">
                    <w:rPr>
                      <w:rFonts w:ascii="Times New Roman" w:hAnsi="Times New Roman" w:cs="Times New Roman"/>
                      <w:sz w:val="28"/>
                      <w:szCs w:val="28"/>
                    </w:rPr>
                    <w:t>Hemşire</w:t>
                  </w:r>
                  <w:proofErr w:type="spellEnd"/>
                  <w:r w:rsidRPr="00222CC7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222CC7">
                    <w:rPr>
                      <w:rFonts w:ascii="Times New Roman" w:hAnsi="Times New Roman" w:cs="Times New Roman"/>
                      <w:sz w:val="28"/>
                      <w:szCs w:val="28"/>
                    </w:rPr>
                    <w:t>Eğitim</w:t>
                  </w:r>
                  <w:proofErr w:type="spellEnd"/>
                  <w:r w:rsidRPr="00222CC7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222CC7">
                    <w:rPr>
                      <w:rFonts w:ascii="Times New Roman" w:hAnsi="Times New Roman" w:cs="Times New Roman"/>
                      <w:sz w:val="28"/>
                      <w:szCs w:val="28"/>
                    </w:rPr>
                    <w:t>Programının</w:t>
                  </w:r>
                  <w:proofErr w:type="spellEnd"/>
                  <w:r w:rsidRPr="00222CC7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222CC7">
                    <w:rPr>
                      <w:rFonts w:ascii="Times New Roman" w:hAnsi="Times New Roman" w:cs="Times New Roman"/>
                      <w:sz w:val="28"/>
                      <w:szCs w:val="28"/>
                    </w:rPr>
                    <w:t>Tanıtımı</w:t>
                  </w:r>
                  <w:proofErr w:type="spellEnd"/>
                </w:p>
                <w:p w14:paraId="39A293AF" w14:textId="500D4D7A" w:rsidR="004A1649" w:rsidRPr="00222CC7" w:rsidRDefault="004A1649" w:rsidP="00056751">
                  <w:pPr>
                    <w:pStyle w:val="ListeParagraf"/>
                    <w:numPr>
                      <w:ilvl w:val="0"/>
                      <w:numId w:val="25"/>
                    </w:numPr>
                    <w:spacing w:line="276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proofErr w:type="spellStart"/>
                  <w:r w:rsidRPr="00222CC7">
                    <w:rPr>
                      <w:rFonts w:ascii="Times New Roman" w:hAnsi="Times New Roman" w:cs="Times New Roman"/>
                      <w:sz w:val="28"/>
                      <w:szCs w:val="28"/>
                    </w:rPr>
                    <w:t>Hemşirelik</w:t>
                  </w:r>
                  <w:proofErr w:type="spellEnd"/>
                  <w:r w:rsidRPr="00222CC7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222CC7">
                    <w:rPr>
                      <w:rFonts w:ascii="Times New Roman" w:hAnsi="Times New Roman" w:cs="Times New Roman"/>
                      <w:sz w:val="28"/>
                      <w:szCs w:val="28"/>
                    </w:rPr>
                    <w:t>Lisans</w:t>
                  </w:r>
                  <w:proofErr w:type="spellEnd"/>
                  <w:r w:rsidRPr="00222CC7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222CC7">
                    <w:rPr>
                      <w:rFonts w:ascii="Times New Roman" w:hAnsi="Times New Roman" w:cs="Times New Roman"/>
                      <w:sz w:val="28"/>
                      <w:szCs w:val="28"/>
                    </w:rPr>
                    <w:t>Eğitim</w:t>
                  </w:r>
                  <w:proofErr w:type="spellEnd"/>
                  <w:r w:rsidRPr="00222CC7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222CC7">
                    <w:rPr>
                      <w:rFonts w:ascii="Times New Roman" w:hAnsi="Times New Roman" w:cs="Times New Roman"/>
                      <w:sz w:val="28"/>
                      <w:szCs w:val="28"/>
                    </w:rPr>
                    <w:t>Programı</w:t>
                  </w:r>
                  <w:proofErr w:type="spellEnd"/>
                  <w:r w:rsidRPr="00222CC7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="004648C4" w:rsidRPr="00222CC7">
                    <w:rPr>
                      <w:rFonts w:ascii="Times New Roman" w:hAnsi="Times New Roman" w:cs="Times New Roman"/>
                      <w:sz w:val="28"/>
                      <w:szCs w:val="28"/>
                    </w:rPr>
                    <w:t>v</w:t>
                  </w:r>
                  <w:r w:rsidRPr="00222CC7">
                    <w:rPr>
                      <w:rFonts w:ascii="Times New Roman" w:hAnsi="Times New Roman" w:cs="Times New Roman"/>
                      <w:sz w:val="28"/>
                      <w:szCs w:val="28"/>
                    </w:rPr>
                    <w:t>e</w:t>
                  </w:r>
                  <w:proofErr w:type="spellEnd"/>
                  <w:r w:rsidRPr="00222CC7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222CC7">
                    <w:rPr>
                      <w:rFonts w:ascii="Times New Roman" w:hAnsi="Times New Roman" w:cs="Times New Roman"/>
                      <w:sz w:val="28"/>
                      <w:szCs w:val="28"/>
                    </w:rPr>
                    <w:t>Klinik</w:t>
                  </w:r>
                  <w:proofErr w:type="spellEnd"/>
                  <w:r w:rsidRPr="00222CC7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222CC7">
                    <w:rPr>
                      <w:rFonts w:ascii="Times New Roman" w:hAnsi="Times New Roman" w:cs="Times New Roman"/>
                      <w:sz w:val="28"/>
                      <w:szCs w:val="28"/>
                    </w:rPr>
                    <w:t>Uygulama</w:t>
                  </w:r>
                  <w:proofErr w:type="spellEnd"/>
                  <w:r w:rsidRPr="00222CC7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222CC7">
                    <w:rPr>
                      <w:rFonts w:ascii="Times New Roman" w:hAnsi="Times New Roman" w:cs="Times New Roman"/>
                      <w:sz w:val="28"/>
                      <w:szCs w:val="28"/>
                    </w:rPr>
                    <w:t>Amaç</w:t>
                  </w:r>
                  <w:proofErr w:type="spellEnd"/>
                  <w:r w:rsidR="004648C4" w:rsidRPr="00222CC7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="004648C4" w:rsidRPr="00222CC7">
                    <w:rPr>
                      <w:rFonts w:ascii="Times New Roman" w:hAnsi="Times New Roman" w:cs="Times New Roman"/>
                      <w:sz w:val="28"/>
                      <w:szCs w:val="28"/>
                    </w:rPr>
                    <w:t>ve</w:t>
                  </w:r>
                  <w:proofErr w:type="spellEnd"/>
                  <w:r w:rsidR="004648C4" w:rsidRPr="00222CC7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222CC7">
                    <w:rPr>
                      <w:rFonts w:ascii="Times New Roman" w:hAnsi="Times New Roman" w:cs="Times New Roman"/>
                      <w:sz w:val="28"/>
                      <w:szCs w:val="28"/>
                    </w:rPr>
                    <w:t>Hedefleri</w:t>
                  </w:r>
                  <w:proofErr w:type="spellEnd"/>
                </w:p>
                <w:p w14:paraId="2D08861B" w14:textId="7B6B1442" w:rsidR="00B951E9" w:rsidRPr="00222CC7" w:rsidRDefault="00CE3007" w:rsidP="00056751">
                  <w:pPr>
                    <w:pStyle w:val="ListeParagraf"/>
                    <w:numPr>
                      <w:ilvl w:val="0"/>
                      <w:numId w:val="25"/>
                    </w:numPr>
                    <w:spacing w:line="276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proofErr w:type="spellStart"/>
                  <w:r w:rsidRPr="00222CC7">
                    <w:rPr>
                      <w:rFonts w:ascii="Times New Roman" w:hAnsi="Times New Roman" w:cs="Times New Roman"/>
                      <w:sz w:val="28"/>
                      <w:szCs w:val="28"/>
                    </w:rPr>
                    <w:t>Hemşirelik</w:t>
                  </w:r>
                  <w:proofErr w:type="spellEnd"/>
                  <w:r w:rsidRPr="00222CC7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222CC7">
                    <w:rPr>
                      <w:rFonts w:ascii="Times New Roman" w:hAnsi="Times New Roman" w:cs="Times New Roman"/>
                      <w:sz w:val="28"/>
                      <w:szCs w:val="28"/>
                    </w:rPr>
                    <w:t>Fakültesi</w:t>
                  </w:r>
                  <w:proofErr w:type="spellEnd"/>
                  <w:r w:rsidRPr="00222CC7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222CC7">
                    <w:rPr>
                      <w:rFonts w:ascii="Times New Roman" w:hAnsi="Times New Roman" w:cs="Times New Roman"/>
                      <w:sz w:val="28"/>
                      <w:szCs w:val="28"/>
                    </w:rPr>
                    <w:t>Eğitim</w:t>
                  </w:r>
                  <w:proofErr w:type="spellEnd"/>
                  <w:r w:rsidRPr="00222CC7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222CC7">
                    <w:rPr>
                      <w:rFonts w:ascii="Times New Roman" w:hAnsi="Times New Roman" w:cs="Times New Roman"/>
                      <w:sz w:val="28"/>
                      <w:szCs w:val="28"/>
                    </w:rPr>
                    <w:t>Yönergesinin</w:t>
                  </w:r>
                  <w:proofErr w:type="spellEnd"/>
                  <w:r w:rsidRPr="00222CC7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“</w:t>
                  </w:r>
                  <w:proofErr w:type="spellStart"/>
                  <w:r w:rsidRPr="00222CC7">
                    <w:rPr>
                      <w:rFonts w:ascii="Times New Roman" w:hAnsi="Times New Roman" w:cs="Times New Roman"/>
                      <w:sz w:val="28"/>
                      <w:szCs w:val="28"/>
                    </w:rPr>
                    <w:t>Uygulamanın</w:t>
                  </w:r>
                  <w:proofErr w:type="spellEnd"/>
                  <w:r w:rsidRPr="00222CC7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222CC7">
                    <w:rPr>
                      <w:rFonts w:ascii="Times New Roman" w:hAnsi="Times New Roman" w:cs="Times New Roman"/>
                      <w:sz w:val="28"/>
                      <w:szCs w:val="28"/>
                    </w:rPr>
                    <w:t>yürütülmesi</w:t>
                  </w:r>
                  <w:proofErr w:type="spellEnd"/>
                  <w:r w:rsidRPr="00222CC7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222CC7">
                    <w:rPr>
                      <w:rFonts w:ascii="Times New Roman" w:hAnsi="Times New Roman" w:cs="Times New Roman"/>
                      <w:sz w:val="28"/>
                      <w:szCs w:val="28"/>
                    </w:rPr>
                    <w:t>ile</w:t>
                  </w:r>
                  <w:proofErr w:type="spellEnd"/>
                  <w:r w:rsidRPr="00222CC7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222CC7">
                    <w:rPr>
                      <w:rFonts w:ascii="Times New Roman" w:hAnsi="Times New Roman" w:cs="Times New Roman"/>
                      <w:sz w:val="28"/>
                      <w:szCs w:val="28"/>
                    </w:rPr>
                    <w:t>ilgili</w:t>
                  </w:r>
                  <w:proofErr w:type="spellEnd"/>
                  <w:r w:rsidRPr="00222CC7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222CC7">
                    <w:rPr>
                      <w:rFonts w:ascii="Times New Roman" w:hAnsi="Times New Roman" w:cs="Times New Roman"/>
                      <w:sz w:val="28"/>
                      <w:szCs w:val="28"/>
                    </w:rPr>
                    <w:t>esaslar</w:t>
                  </w:r>
                  <w:proofErr w:type="spellEnd"/>
                  <w:r w:rsidRPr="00222CC7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” </w:t>
                  </w:r>
                  <w:proofErr w:type="spellStart"/>
                  <w:r w:rsidRPr="00222CC7">
                    <w:rPr>
                      <w:rFonts w:ascii="Times New Roman" w:hAnsi="Times New Roman" w:cs="Times New Roman"/>
                      <w:sz w:val="28"/>
                      <w:szCs w:val="28"/>
                    </w:rPr>
                    <w:t>bölümünde</w:t>
                  </w:r>
                  <w:proofErr w:type="spellEnd"/>
                  <w:r w:rsidRPr="00222CC7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222CC7">
                    <w:rPr>
                      <w:rFonts w:ascii="Times New Roman" w:hAnsi="Times New Roman" w:cs="Times New Roman"/>
                      <w:sz w:val="28"/>
                      <w:szCs w:val="28"/>
                    </w:rPr>
                    <w:t>yer</w:t>
                  </w:r>
                  <w:proofErr w:type="spellEnd"/>
                  <w:r w:rsidRPr="00222CC7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222CC7">
                    <w:rPr>
                      <w:rFonts w:ascii="Times New Roman" w:hAnsi="Times New Roman" w:cs="Times New Roman"/>
                      <w:sz w:val="28"/>
                      <w:szCs w:val="28"/>
                    </w:rPr>
                    <w:t>alan</w:t>
                  </w:r>
                  <w:proofErr w:type="spellEnd"/>
                  <w:r w:rsidRPr="00222CC7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222CC7">
                    <w:rPr>
                      <w:rFonts w:ascii="Times New Roman" w:hAnsi="Times New Roman" w:cs="Times New Roman"/>
                      <w:sz w:val="28"/>
                      <w:szCs w:val="28"/>
                    </w:rPr>
                    <w:t>kurallar</w:t>
                  </w:r>
                  <w:proofErr w:type="spellEnd"/>
                </w:p>
                <w:p w14:paraId="3B0D7201" w14:textId="4310D05D" w:rsidR="004A1649" w:rsidRPr="00222CC7" w:rsidRDefault="00CE3007" w:rsidP="00056751">
                  <w:pPr>
                    <w:pStyle w:val="ListeParagraf"/>
                    <w:numPr>
                      <w:ilvl w:val="0"/>
                      <w:numId w:val="25"/>
                    </w:numPr>
                    <w:spacing w:line="276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proofErr w:type="spellStart"/>
                  <w:r w:rsidRPr="00222CC7">
                    <w:rPr>
                      <w:rFonts w:ascii="Times New Roman" w:hAnsi="Times New Roman" w:cs="Times New Roman"/>
                      <w:sz w:val="28"/>
                      <w:szCs w:val="28"/>
                    </w:rPr>
                    <w:t>Klinik</w:t>
                  </w:r>
                  <w:proofErr w:type="spellEnd"/>
                  <w:r w:rsidRPr="00222CC7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222CC7">
                    <w:rPr>
                      <w:rFonts w:ascii="Times New Roman" w:hAnsi="Times New Roman" w:cs="Times New Roman"/>
                      <w:sz w:val="28"/>
                      <w:szCs w:val="28"/>
                    </w:rPr>
                    <w:t>rehber</w:t>
                  </w:r>
                  <w:proofErr w:type="spellEnd"/>
                  <w:r w:rsidRPr="00222CC7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222CC7">
                    <w:rPr>
                      <w:rFonts w:ascii="Times New Roman" w:hAnsi="Times New Roman" w:cs="Times New Roman"/>
                      <w:sz w:val="28"/>
                      <w:szCs w:val="28"/>
                    </w:rPr>
                    <w:t>hemşirenin</w:t>
                  </w:r>
                  <w:proofErr w:type="spellEnd"/>
                  <w:r w:rsidRPr="00222CC7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222CC7">
                    <w:rPr>
                      <w:rFonts w:ascii="Times New Roman" w:hAnsi="Times New Roman" w:cs="Times New Roman"/>
                      <w:sz w:val="28"/>
                      <w:szCs w:val="28"/>
                    </w:rPr>
                    <w:t>tanımı</w:t>
                  </w:r>
                  <w:proofErr w:type="spellEnd"/>
                  <w:r w:rsidRPr="00222CC7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, </w:t>
                  </w:r>
                  <w:proofErr w:type="spellStart"/>
                  <w:r w:rsidRPr="00222CC7">
                    <w:rPr>
                      <w:rFonts w:ascii="Times New Roman" w:hAnsi="Times New Roman" w:cs="Times New Roman"/>
                      <w:sz w:val="28"/>
                      <w:szCs w:val="28"/>
                    </w:rPr>
                    <w:t>özellikleri</w:t>
                  </w:r>
                  <w:proofErr w:type="spellEnd"/>
                  <w:r w:rsidRPr="00222CC7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, </w:t>
                  </w:r>
                  <w:proofErr w:type="spellStart"/>
                  <w:r w:rsidRPr="00222CC7">
                    <w:rPr>
                      <w:rFonts w:ascii="Times New Roman" w:hAnsi="Times New Roman" w:cs="Times New Roman"/>
                      <w:sz w:val="28"/>
                      <w:szCs w:val="28"/>
                    </w:rPr>
                    <w:t>rol</w:t>
                  </w:r>
                  <w:proofErr w:type="spellEnd"/>
                  <w:r w:rsidRPr="00222CC7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, </w:t>
                  </w:r>
                  <w:proofErr w:type="spellStart"/>
                  <w:r w:rsidRPr="00222CC7">
                    <w:rPr>
                      <w:rFonts w:ascii="Times New Roman" w:hAnsi="Times New Roman" w:cs="Times New Roman"/>
                      <w:sz w:val="28"/>
                      <w:szCs w:val="28"/>
                    </w:rPr>
                    <w:t>görev</w:t>
                  </w:r>
                  <w:proofErr w:type="spellEnd"/>
                  <w:r w:rsidRPr="00222CC7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, </w:t>
                  </w:r>
                  <w:proofErr w:type="spellStart"/>
                  <w:r w:rsidRPr="00222CC7">
                    <w:rPr>
                      <w:rFonts w:ascii="Times New Roman" w:hAnsi="Times New Roman" w:cs="Times New Roman"/>
                      <w:sz w:val="28"/>
                      <w:szCs w:val="28"/>
                    </w:rPr>
                    <w:t>yetki</w:t>
                  </w:r>
                  <w:proofErr w:type="spellEnd"/>
                  <w:r w:rsidRPr="00222CC7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222CC7">
                    <w:rPr>
                      <w:rFonts w:ascii="Times New Roman" w:hAnsi="Times New Roman" w:cs="Times New Roman"/>
                      <w:sz w:val="28"/>
                      <w:szCs w:val="28"/>
                    </w:rPr>
                    <w:t>ve</w:t>
                  </w:r>
                  <w:proofErr w:type="spellEnd"/>
                  <w:r w:rsidRPr="00222CC7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222CC7">
                    <w:rPr>
                      <w:rFonts w:ascii="Times New Roman" w:hAnsi="Times New Roman" w:cs="Times New Roman"/>
                      <w:sz w:val="28"/>
                      <w:szCs w:val="28"/>
                    </w:rPr>
                    <w:t>sorumlulukları</w:t>
                  </w:r>
                  <w:proofErr w:type="spellEnd"/>
                </w:p>
                <w:p w14:paraId="0DDB730C" w14:textId="3195887C" w:rsidR="00FD6D10" w:rsidRPr="00222CC7" w:rsidRDefault="00CE3007" w:rsidP="00056751">
                  <w:pPr>
                    <w:pStyle w:val="ListeParagraf"/>
                    <w:numPr>
                      <w:ilvl w:val="0"/>
                      <w:numId w:val="25"/>
                    </w:numPr>
                    <w:spacing w:line="276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proofErr w:type="spellStart"/>
                  <w:r w:rsidRPr="00222CC7">
                    <w:rPr>
                      <w:rFonts w:ascii="Times New Roman" w:hAnsi="Times New Roman" w:cs="Times New Roman"/>
                      <w:sz w:val="28"/>
                      <w:szCs w:val="28"/>
                    </w:rPr>
                    <w:t>Klinik</w:t>
                  </w:r>
                  <w:proofErr w:type="spellEnd"/>
                  <w:r w:rsidRPr="00222CC7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222CC7">
                    <w:rPr>
                      <w:rFonts w:ascii="Times New Roman" w:hAnsi="Times New Roman" w:cs="Times New Roman"/>
                      <w:sz w:val="28"/>
                      <w:szCs w:val="28"/>
                    </w:rPr>
                    <w:t>öğretimin</w:t>
                  </w:r>
                  <w:proofErr w:type="spellEnd"/>
                  <w:r w:rsidRPr="00222CC7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222CC7">
                    <w:rPr>
                      <w:rFonts w:ascii="Times New Roman" w:hAnsi="Times New Roman" w:cs="Times New Roman"/>
                      <w:sz w:val="28"/>
                      <w:szCs w:val="28"/>
                    </w:rPr>
                    <w:t>felsefesi</w:t>
                  </w:r>
                  <w:proofErr w:type="spellEnd"/>
                  <w:r w:rsidRPr="00222CC7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, </w:t>
                  </w:r>
                  <w:proofErr w:type="spellStart"/>
                  <w:r w:rsidRPr="00222CC7">
                    <w:rPr>
                      <w:rFonts w:ascii="Times New Roman" w:hAnsi="Times New Roman" w:cs="Times New Roman"/>
                      <w:sz w:val="28"/>
                      <w:szCs w:val="28"/>
                    </w:rPr>
                    <w:t>amaç</w:t>
                  </w:r>
                  <w:proofErr w:type="spellEnd"/>
                  <w:r w:rsidRPr="00222CC7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222CC7">
                    <w:rPr>
                      <w:rFonts w:ascii="Times New Roman" w:hAnsi="Times New Roman" w:cs="Times New Roman"/>
                      <w:sz w:val="28"/>
                      <w:szCs w:val="28"/>
                    </w:rPr>
                    <w:t>ve</w:t>
                  </w:r>
                  <w:proofErr w:type="spellEnd"/>
                  <w:r w:rsidRPr="00222CC7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222CC7">
                    <w:rPr>
                      <w:rFonts w:ascii="Times New Roman" w:hAnsi="Times New Roman" w:cs="Times New Roman"/>
                      <w:sz w:val="28"/>
                      <w:szCs w:val="28"/>
                    </w:rPr>
                    <w:t>hedefleri</w:t>
                  </w:r>
                  <w:proofErr w:type="spellEnd"/>
                </w:p>
                <w:p w14:paraId="36D94F4E" w14:textId="6A8CE1D8" w:rsidR="00FD6D10" w:rsidRPr="00222CC7" w:rsidRDefault="00CE3007" w:rsidP="00056751">
                  <w:pPr>
                    <w:pStyle w:val="ListeParagraf"/>
                    <w:numPr>
                      <w:ilvl w:val="0"/>
                      <w:numId w:val="25"/>
                    </w:numPr>
                    <w:spacing w:line="276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proofErr w:type="spellStart"/>
                  <w:r w:rsidRPr="00222CC7">
                    <w:rPr>
                      <w:rFonts w:ascii="Times New Roman" w:hAnsi="Times New Roman" w:cs="Times New Roman"/>
                      <w:sz w:val="28"/>
                      <w:szCs w:val="28"/>
                    </w:rPr>
                    <w:t>Klinik</w:t>
                  </w:r>
                  <w:proofErr w:type="spellEnd"/>
                  <w:r w:rsidRPr="00222CC7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222CC7">
                    <w:rPr>
                      <w:rFonts w:ascii="Times New Roman" w:hAnsi="Times New Roman" w:cs="Times New Roman"/>
                      <w:sz w:val="28"/>
                      <w:szCs w:val="28"/>
                    </w:rPr>
                    <w:t>öğretim</w:t>
                  </w:r>
                  <w:proofErr w:type="spellEnd"/>
                  <w:r w:rsidRPr="00222CC7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222CC7">
                    <w:rPr>
                      <w:rFonts w:ascii="Times New Roman" w:hAnsi="Times New Roman" w:cs="Times New Roman"/>
                      <w:sz w:val="28"/>
                      <w:szCs w:val="28"/>
                    </w:rPr>
                    <w:t>ortamında</w:t>
                  </w:r>
                  <w:proofErr w:type="spellEnd"/>
                  <w:r w:rsidRPr="00222CC7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222CC7">
                    <w:rPr>
                      <w:rFonts w:ascii="Times New Roman" w:hAnsi="Times New Roman" w:cs="Times New Roman"/>
                      <w:sz w:val="28"/>
                      <w:szCs w:val="28"/>
                    </w:rPr>
                    <w:t>liderlik</w:t>
                  </w:r>
                  <w:proofErr w:type="spellEnd"/>
                  <w:r w:rsidRPr="00222CC7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, </w:t>
                  </w:r>
                  <w:proofErr w:type="spellStart"/>
                  <w:r w:rsidRPr="00222CC7">
                    <w:rPr>
                      <w:rFonts w:ascii="Times New Roman" w:hAnsi="Times New Roman" w:cs="Times New Roman"/>
                      <w:sz w:val="28"/>
                      <w:szCs w:val="28"/>
                    </w:rPr>
                    <w:t>ekip</w:t>
                  </w:r>
                  <w:proofErr w:type="spellEnd"/>
                  <w:r w:rsidRPr="00222CC7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222CC7">
                    <w:rPr>
                      <w:rFonts w:ascii="Times New Roman" w:hAnsi="Times New Roman" w:cs="Times New Roman"/>
                      <w:sz w:val="28"/>
                      <w:szCs w:val="28"/>
                    </w:rPr>
                    <w:t>çalışması</w:t>
                  </w:r>
                  <w:proofErr w:type="spellEnd"/>
                  <w:r w:rsidRPr="00222CC7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222CC7">
                    <w:rPr>
                      <w:rFonts w:ascii="Times New Roman" w:hAnsi="Times New Roman" w:cs="Times New Roman"/>
                      <w:sz w:val="28"/>
                      <w:szCs w:val="28"/>
                    </w:rPr>
                    <w:t>ve</w:t>
                  </w:r>
                  <w:proofErr w:type="spellEnd"/>
                  <w:r w:rsidRPr="00222CC7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222CC7">
                    <w:rPr>
                      <w:rFonts w:ascii="Times New Roman" w:hAnsi="Times New Roman" w:cs="Times New Roman"/>
                      <w:sz w:val="28"/>
                      <w:szCs w:val="28"/>
                    </w:rPr>
                    <w:t>iletişim</w:t>
                  </w:r>
                  <w:proofErr w:type="spellEnd"/>
                </w:p>
                <w:p w14:paraId="49C422CD" w14:textId="3CB7908B" w:rsidR="00FD6D10" w:rsidRPr="00222CC7" w:rsidRDefault="00CE3007" w:rsidP="00056751">
                  <w:pPr>
                    <w:pStyle w:val="ListeParagraf"/>
                    <w:numPr>
                      <w:ilvl w:val="0"/>
                      <w:numId w:val="25"/>
                    </w:numPr>
                    <w:spacing w:line="276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proofErr w:type="spellStart"/>
                  <w:r w:rsidRPr="00222CC7">
                    <w:rPr>
                      <w:rFonts w:ascii="Times New Roman" w:hAnsi="Times New Roman" w:cs="Times New Roman"/>
                      <w:sz w:val="28"/>
                      <w:szCs w:val="28"/>
                    </w:rPr>
                    <w:t>Klinik</w:t>
                  </w:r>
                  <w:proofErr w:type="spellEnd"/>
                  <w:r w:rsidRPr="00222CC7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222CC7">
                    <w:rPr>
                      <w:rFonts w:ascii="Times New Roman" w:hAnsi="Times New Roman" w:cs="Times New Roman"/>
                      <w:sz w:val="28"/>
                      <w:szCs w:val="28"/>
                    </w:rPr>
                    <w:t>ortama</w:t>
                  </w:r>
                  <w:proofErr w:type="spellEnd"/>
                  <w:r w:rsidRPr="00222CC7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222CC7">
                    <w:rPr>
                      <w:rFonts w:ascii="Times New Roman" w:hAnsi="Times New Roman" w:cs="Times New Roman"/>
                      <w:sz w:val="28"/>
                      <w:szCs w:val="28"/>
                    </w:rPr>
                    <w:t>oryantasyon</w:t>
                  </w:r>
                  <w:proofErr w:type="spellEnd"/>
                </w:p>
                <w:p w14:paraId="0477E68C" w14:textId="13F0E514" w:rsidR="00FD6D10" w:rsidRPr="00222CC7" w:rsidRDefault="00CE3007" w:rsidP="00056751">
                  <w:pPr>
                    <w:pStyle w:val="ListeParagraf"/>
                    <w:numPr>
                      <w:ilvl w:val="0"/>
                      <w:numId w:val="25"/>
                    </w:numPr>
                    <w:spacing w:line="276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proofErr w:type="spellStart"/>
                  <w:r w:rsidRPr="00222CC7">
                    <w:rPr>
                      <w:rFonts w:ascii="Times New Roman" w:hAnsi="Times New Roman" w:cs="Times New Roman"/>
                      <w:sz w:val="28"/>
                      <w:szCs w:val="28"/>
                    </w:rPr>
                    <w:t>Olumlu</w:t>
                  </w:r>
                  <w:proofErr w:type="spellEnd"/>
                  <w:r w:rsidRPr="00222CC7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222CC7">
                    <w:rPr>
                      <w:rFonts w:ascii="Times New Roman" w:hAnsi="Times New Roman" w:cs="Times New Roman"/>
                      <w:sz w:val="28"/>
                      <w:szCs w:val="28"/>
                    </w:rPr>
                    <w:t>klinik</w:t>
                  </w:r>
                  <w:proofErr w:type="spellEnd"/>
                  <w:r w:rsidRPr="00222CC7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222CC7">
                    <w:rPr>
                      <w:rFonts w:ascii="Times New Roman" w:hAnsi="Times New Roman" w:cs="Times New Roman"/>
                      <w:sz w:val="28"/>
                      <w:szCs w:val="28"/>
                    </w:rPr>
                    <w:t>öğretim</w:t>
                  </w:r>
                  <w:proofErr w:type="spellEnd"/>
                  <w:r w:rsidRPr="00222CC7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222CC7">
                    <w:rPr>
                      <w:rFonts w:ascii="Times New Roman" w:hAnsi="Times New Roman" w:cs="Times New Roman"/>
                      <w:sz w:val="28"/>
                      <w:szCs w:val="28"/>
                    </w:rPr>
                    <w:t>ortamı</w:t>
                  </w:r>
                  <w:proofErr w:type="spellEnd"/>
                  <w:r w:rsidRPr="00222CC7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222CC7">
                    <w:rPr>
                      <w:rFonts w:ascii="Times New Roman" w:hAnsi="Times New Roman" w:cs="Times New Roman"/>
                      <w:sz w:val="28"/>
                      <w:szCs w:val="28"/>
                    </w:rPr>
                    <w:t>oluşturma</w:t>
                  </w:r>
                  <w:proofErr w:type="spellEnd"/>
                </w:p>
                <w:p w14:paraId="06D434B2" w14:textId="2089412E" w:rsidR="00B951E9" w:rsidRPr="00222CC7" w:rsidRDefault="00CE3007" w:rsidP="00056751">
                  <w:pPr>
                    <w:pStyle w:val="ListeParagraf"/>
                    <w:numPr>
                      <w:ilvl w:val="0"/>
                      <w:numId w:val="25"/>
                    </w:numPr>
                    <w:spacing w:line="276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proofErr w:type="spellStart"/>
                  <w:r w:rsidRPr="00222CC7">
                    <w:rPr>
                      <w:rFonts w:ascii="Times New Roman" w:hAnsi="Times New Roman" w:cs="Times New Roman"/>
                      <w:sz w:val="28"/>
                      <w:szCs w:val="28"/>
                    </w:rPr>
                    <w:t>Klinik</w:t>
                  </w:r>
                  <w:proofErr w:type="spellEnd"/>
                  <w:r w:rsidRPr="00222CC7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222CC7">
                    <w:rPr>
                      <w:rFonts w:ascii="Times New Roman" w:hAnsi="Times New Roman" w:cs="Times New Roman"/>
                      <w:sz w:val="28"/>
                      <w:szCs w:val="28"/>
                    </w:rPr>
                    <w:t>öğretim</w:t>
                  </w:r>
                  <w:proofErr w:type="spellEnd"/>
                  <w:r w:rsidRPr="00222CC7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222CC7">
                    <w:rPr>
                      <w:rFonts w:ascii="Times New Roman" w:hAnsi="Times New Roman" w:cs="Times New Roman"/>
                      <w:sz w:val="28"/>
                      <w:szCs w:val="28"/>
                    </w:rPr>
                    <w:t>yöntem</w:t>
                  </w:r>
                  <w:proofErr w:type="spellEnd"/>
                  <w:r w:rsidRPr="00222CC7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222CC7">
                    <w:rPr>
                      <w:rFonts w:ascii="Times New Roman" w:hAnsi="Times New Roman" w:cs="Times New Roman"/>
                      <w:sz w:val="28"/>
                      <w:szCs w:val="28"/>
                    </w:rPr>
                    <w:t>ve</w:t>
                  </w:r>
                  <w:proofErr w:type="spellEnd"/>
                  <w:r w:rsidRPr="00222CC7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222CC7">
                    <w:rPr>
                      <w:rFonts w:ascii="Times New Roman" w:hAnsi="Times New Roman" w:cs="Times New Roman"/>
                      <w:sz w:val="28"/>
                      <w:szCs w:val="28"/>
                    </w:rPr>
                    <w:t>teknikleri</w:t>
                  </w:r>
                  <w:proofErr w:type="spellEnd"/>
                </w:p>
                <w:p w14:paraId="15F64E1C" w14:textId="3CB95F1F" w:rsidR="00B951E9" w:rsidRPr="00222CC7" w:rsidRDefault="00CE3007" w:rsidP="00056751">
                  <w:pPr>
                    <w:pStyle w:val="ListeParagraf"/>
                    <w:numPr>
                      <w:ilvl w:val="0"/>
                      <w:numId w:val="25"/>
                    </w:numPr>
                    <w:tabs>
                      <w:tab w:val="left" w:pos="1563"/>
                    </w:tabs>
                    <w:spacing w:line="276" w:lineRule="auto"/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</w:pPr>
                  <w:proofErr w:type="spellStart"/>
                  <w:r w:rsidRPr="00222CC7">
                    <w:rPr>
                      <w:rFonts w:ascii="Times New Roman" w:hAnsi="Times New Roman" w:cs="Times New Roman"/>
                      <w:sz w:val="28"/>
                      <w:szCs w:val="28"/>
                    </w:rPr>
                    <w:t>Klinik</w:t>
                  </w:r>
                  <w:proofErr w:type="spellEnd"/>
                  <w:r w:rsidRPr="00222CC7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222CC7">
                    <w:rPr>
                      <w:rFonts w:ascii="Times New Roman" w:hAnsi="Times New Roman" w:cs="Times New Roman"/>
                      <w:sz w:val="28"/>
                      <w:szCs w:val="28"/>
                    </w:rPr>
                    <w:t>öğretimde</w:t>
                  </w:r>
                  <w:proofErr w:type="spellEnd"/>
                  <w:r w:rsidRPr="00222CC7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222CC7">
                    <w:rPr>
                      <w:rFonts w:ascii="Times New Roman" w:hAnsi="Times New Roman" w:cs="Times New Roman"/>
                      <w:sz w:val="28"/>
                      <w:szCs w:val="28"/>
                    </w:rPr>
                    <w:t>öğrenmenin</w:t>
                  </w:r>
                  <w:proofErr w:type="spellEnd"/>
                  <w:r w:rsidRPr="00222CC7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222CC7">
                    <w:rPr>
                      <w:rFonts w:ascii="Times New Roman" w:hAnsi="Times New Roman" w:cs="Times New Roman"/>
                      <w:sz w:val="28"/>
                      <w:szCs w:val="28"/>
                    </w:rPr>
                    <w:t>kolaylaştırılması</w:t>
                  </w:r>
                  <w:proofErr w:type="spellEnd"/>
                </w:p>
                <w:p w14:paraId="251F398D" w14:textId="747B5F87" w:rsidR="00B951E9" w:rsidRPr="00222CC7" w:rsidRDefault="00CE3007" w:rsidP="00056751">
                  <w:pPr>
                    <w:pStyle w:val="ListeParagraf"/>
                    <w:numPr>
                      <w:ilvl w:val="0"/>
                      <w:numId w:val="25"/>
                    </w:numPr>
                    <w:spacing w:line="276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proofErr w:type="spellStart"/>
                  <w:r w:rsidRPr="00222CC7">
                    <w:rPr>
                      <w:rFonts w:ascii="Times New Roman" w:hAnsi="Times New Roman" w:cs="Times New Roman"/>
                      <w:sz w:val="28"/>
                      <w:szCs w:val="28"/>
                    </w:rPr>
                    <w:t>Klinik</w:t>
                  </w:r>
                  <w:proofErr w:type="spellEnd"/>
                  <w:r w:rsidRPr="00222CC7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222CC7">
                    <w:rPr>
                      <w:rFonts w:ascii="Times New Roman" w:hAnsi="Times New Roman" w:cs="Times New Roman"/>
                      <w:sz w:val="28"/>
                      <w:szCs w:val="28"/>
                    </w:rPr>
                    <w:t>öğretimde</w:t>
                  </w:r>
                  <w:proofErr w:type="spellEnd"/>
                  <w:r w:rsidRPr="00222CC7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222CC7">
                    <w:rPr>
                      <w:rFonts w:ascii="Times New Roman" w:hAnsi="Times New Roman" w:cs="Times New Roman"/>
                      <w:sz w:val="28"/>
                      <w:szCs w:val="28"/>
                    </w:rPr>
                    <w:t>geri</w:t>
                  </w:r>
                  <w:proofErr w:type="spellEnd"/>
                  <w:r w:rsidRPr="00222CC7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222CC7">
                    <w:rPr>
                      <w:rFonts w:ascii="Times New Roman" w:hAnsi="Times New Roman" w:cs="Times New Roman"/>
                      <w:sz w:val="28"/>
                      <w:szCs w:val="28"/>
                    </w:rPr>
                    <w:t>bildirim</w:t>
                  </w:r>
                  <w:proofErr w:type="spellEnd"/>
                  <w:r w:rsidRPr="00222CC7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222CC7">
                    <w:rPr>
                      <w:rFonts w:ascii="Times New Roman" w:hAnsi="Times New Roman" w:cs="Times New Roman"/>
                      <w:sz w:val="28"/>
                      <w:szCs w:val="28"/>
                    </w:rPr>
                    <w:t>teknikleri</w:t>
                  </w:r>
                  <w:proofErr w:type="spellEnd"/>
                </w:p>
                <w:p w14:paraId="39EFA499" w14:textId="4C5931C2" w:rsidR="00B951E9" w:rsidRPr="00222CC7" w:rsidRDefault="00CE3007" w:rsidP="00056751">
                  <w:pPr>
                    <w:pStyle w:val="ListeParagraf"/>
                    <w:numPr>
                      <w:ilvl w:val="0"/>
                      <w:numId w:val="25"/>
                    </w:numPr>
                    <w:spacing w:line="276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proofErr w:type="spellStart"/>
                  <w:r w:rsidRPr="00222CC7">
                    <w:rPr>
                      <w:rFonts w:ascii="Times New Roman" w:hAnsi="Times New Roman" w:cs="Times New Roman"/>
                      <w:sz w:val="28"/>
                      <w:szCs w:val="28"/>
                    </w:rPr>
                    <w:t>Klinik</w:t>
                  </w:r>
                  <w:proofErr w:type="spellEnd"/>
                  <w:r w:rsidRPr="00222CC7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222CC7">
                    <w:rPr>
                      <w:rFonts w:ascii="Times New Roman" w:hAnsi="Times New Roman" w:cs="Times New Roman"/>
                      <w:sz w:val="28"/>
                      <w:szCs w:val="28"/>
                    </w:rPr>
                    <w:t>öğretimde</w:t>
                  </w:r>
                  <w:proofErr w:type="spellEnd"/>
                  <w:r w:rsidRPr="00222CC7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222CC7">
                    <w:rPr>
                      <w:rFonts w:ascii="Times New Roman" w:hAnsi="Times New Roman" w:cs="Times New Roman"/>
                      <w:sz w:val="28"/>
                      <w:szCs w:val="28"/>
                    </w:rPr>
                    <w:t>kanıta</w:t>
                  </w:r>
                  <w:proofErr w:type="spellEnd"/>
                  <w:r w:rsidRPr="00222CC7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222CC7">
                    <w:rPr>
                      <w:rFonts w:ascii="Times New Roman" w:hAnsi="Times New Roman" w:cs="Times New Roman"/>
                      <w:sz w:val="28"/>
                      <w:szCs w:val="28"/>
                    </w:rPr>
                    <w:t>dayalı</w:t>
                  </w:r>
                  <w:proofErr w:type="spellEnd"/>
                  <w:r w:rsidRPr="00222CC7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222CC7">
                    <w:rPr>
                      <w:rFonts w:ascii="Times New Roman" w:hAnsi="Times New Roman" w:cs="Times New Roman"/>
                      <w:sz w:val="28"/>
                      <w:szCs w:val="28"/>
                    </w:rPr>
                    <w:t>uygulamaların</w:t>
                  </w:r>
                  <w:proofErr w:type="spellEnd"/>
                  <w:r w:rsidRPr="00222CC7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222CC7">
                    <w:rPr>
                      <w:rFonts w:ascii="Times New Roman" w:hAnsi="Times New Roman" w:cs="Times New Roman"/>
                      <w:sz w:val="28"/>
                      <w:szCs w:val="28"/>
                    </w:rPr>
                    <w:t>kullanımı</w:t>
                  </w:r>
                  <w:proofErr w:type="spellEnd"/>
                </w:p>
                <w:p w14:paraId="398A5B46" w14:textId="0E75F43F" w:rsidR="00B951E9" w:rsidRPr="00222CC7" w:rsidRDefault="00CE3007" w:rsidP="00056751">
                  <w:pPr>
                    <w:pStyle w:val="ListeParagraf"/>
                    <w:numPr>
                      <w:ilvl w:val="0"/>
                      <w:numId w:val="25"/>
                    </w:numPr>
                    <w:spacing w:line="276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proofErr w:type="spellStart"/>
                  <w:r w:rsidRPr="00222CC7">
                    <w:rPr>
                      <w:rFonts w:ascii="Times New Roman" w:hAnsi="Times New Roman" w:cs="Times New Roman"/>
                      <w:sz w:val="28"/>
                      <w:szCs w:val="28"/>
                    </w:rPr>
                    <w:t>Klinik</w:t>
                  </w:r>
                  <w:proofErr w:type="spellEnd"/>
                  <w:r w:rsidRPr="00222CC7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222CC7">
                    <w:rPr>
                      <w:rFonts w:ascii="Times New Roman" w:hAnsi="Times New Roman" w:cs="Times New Roman"/>
                      <w:sz w:val="28"/>
                      <w:szCs w:val="28"/>
                    </w:rPr>
                    <w:t>öğretimde</w:t>
                  </w:r>
                  <w:proofErr w:type="spellEnd"/>
                  <w:r w:rsidRPr="00222CC7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222CC7">
                    <w:rPr>
                      <w:rFonts w:ascii="Times New Roman" w:hAnsi="Times New Roman" w:cs="Times New Roman"/>
                      <w:sz w:val="28"/>
                      <w:szCs w:val="28"/>
                    </w:rPr>
                    <w:t>ölçme</w:t>
                  </w:r>
                  <w:proofErr w:type="spellEnd"/>
                  <w:r w:rsidRPr="00222CC7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222CC7">
                    <w:rPr>
                      <w:rFonts w:ascii="Times New Roman" w:hAnsi="Times New Roman" w:cs="Times New Roman"/>
                      <w:sz w:val="28"/>
                      <w:szCs w:val="28"/>
                    </w:rPr>
                    <w:t>ve</w:t>
                  </w:r>
                  <w:proofErr w:type="spellEnd"/>
                  <w:r w:rsidRPr="00222CC7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222CC7">
                    <w:rPr>
                      <w:rFonts w:ascii="Times New Roman" w:hAnsi="Times New Roman" w:cs="Times New Roman"/>
                      <w:sz w:val="28"/>
                      <w:szCs w:val="28"/>
                    </w:rPr>
                    <w:t>değerlendirme</w:t>
                  </w:r>
                  <w:proofErr w:type="spellEnd"/>
                </w:p>
                <w:p w14:paraId="0BDC502B" w14:textId="364A1473" w:rsidR="00D025D8" w:rsidRPr="00222CC7" w:rsidRDefault="00CE3007" w:rsidP="00056751">
                  <w:pPr>
                    <w:pStyle w:val="ListeParagraf"/>
                    <w:numPr>
                      <w:ilvl w:val="0"/>
                      <w:numId w:val="25"/>
                    </w:numPr>
                    <w:spacing w:line="276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proofErr w:type="spellStart"/>
                  <w:r w:rsidRPr="00222CC7">
                    <w:rPr>
                      <w:rFonts w:ascii="Times New Roman" w:hAnsi="Times New Roman" w:cs="Times New Roman"/>
                      <w:sz w:val="28"/>
                      <w:szCs w:val="28"/>
                    </w:rPr>
                    <w:t>Geribildirim</w:t>
                  </w:r>
                  <w:proofErr w:type="spellEnd"/>
                  <w:r w:rsidRPr="00222CC7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222CC7">
                    <w:rPr>
                      <w:rFonts w:ascii="Times New Roman" w:hAnsi="Times New Roman" w:cs="Times New Roman"/>
                      <w:sz w:val="28"/>
                      <w:szCs w:val="28"/>
                    </w:rPr>
                    <w:t>ve</w:t>
                  </w:r>
                  <w:proofErr w:type="spellEnd"/>
                  <w:r w:rsidRPr="00222CC7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222CC7">
                    <w:rPr>
                      <w:rFonts w:ascii="Times New Roman" w:hAnsi="Times New Roman" w:cs="Times New Roman"/>
                      <w:sz w:val="28"/>
                      <w:szCs w:val="28"/>
                    </w:rPr>
                    <w:t>kapanış</w:t>
                  </w:r>
                  <w:proofErr w:type="spellEnd"/>
                </w:p>
                <w:p w14:paraId="1DFC3CE4" w14:textId="29CD2C2F" w:rsidR="00D025D8" w:rsidRPr="00222CC7" w:rsidRDefault="00CE3007" w:rsidP="00056751">
                  <w:pPr>
                    <w:pStyle w:val="ListeParagraf"/>
                    <w:numPr>
                      <w:ilvl w:val="0"/>
                      <w:numId w:val="25"/>
                    </w:numPr>
                    <w:spacing w:line="276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proofErr w:type="spellStart"/>
                  <w:r w:rsidRPr="00222CC7">
                    <w:rPr>
                      <w:rFonts w:ascii="Times New Roman" w:hAnsi="Times New Roman" w:cs="Times New Roman"/>
                      <w:sz w:val="28"/>
                      <w:szCs w:val="28"/>
                    </w:rPr>
                    <w:t>Klinik</w:t>
                  </w:r>
                  <w:proofErr w:type="spellEnd"/>
                  <w:r w:rsidRPr="00222CC7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222CC7">
                    <w:rPr>
                      <w:rFonts w:ascii="Times New Roman" w:hAnsi="Times New Roman" w:cs="Times New Roman"/>
                      <w:sz w:val="28"/>
                      <w:szCs w:val="28"/>
                    </w:rPr>
                    <w:t>rehber</w:t>
                  </w:r>
                  <w:proofErr w:type="spellEnd"/>
                  <w:r w:rsidRPr="00222CC7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222CC7">
                    <w:rPr>
                      <w:rFonts w:ascii="Times New Roman" w:hAnsi="Times New Roman" w:cs="Times New Roman"/>
                      <w:sz w:val="28"/>
                      <w:szCs w:val="28"/>
                    </w:rPr>
                    <w:t>hemşire</w:t>
                  </w:r>
                  <w:proofErr w:type="spellEnd"/>
                  <w:r w:rsidRPr="00222CC7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222CC7">
                    <w:rPr>
                      <w:rFonts w:ascii="Times New Roman" w:hAnsi="Times New Roman" w:cs="Times New Roman"/>
                      <w:sz w:val="28"/>
                      <w:szCs w:val="28"/>
                    </w:rPr>
                    <w:t>belgesi</w:t>
                  </w:r>
                  <w:proofErr w:type="spellEnd"/>
                  <w:r w:rsidRPr="00222CC7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222CC7">
                    <w:rPr>
                      <w:rFonts w:ascii="Times New Roman" w:hAnsi="Times New Roman" w:cs="Times New Roman"/>
                      <w:sz w:val="28"/>
                      <w:szCs w:val="28"/>
                    </w:rPr>
                    <w:t>takdimi</w:t>
                  </w:r>
                  <w:proofErr w:type="spellEnd"/>
                </w:p>
                <w:p w14:paraId="70B8C44D" w14:textId="77777777" w:rsidR="004A1649" w:rsidRPr="00222CC7" w:rsidRDefault="004A1649" w:rsidP="00056751">
                  <w:pPr>
                    <w:spacing w:line="276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14:paraId="3C316240" w14:textId="77777777" w:rsidR="001A400F" w:rsidRPr="00222CC7" w:rsidRDefault="001A400F" w:rsidP="00056751">
            <w:pPr>
              <w:pStyle w:val="ListeParagraf"/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E3007" w:rsidRPr="00222CC7" w14:paraId="1269EE22" w14:textId="77777777" w:rsidTr="003347E5">
        <w:trPr>
          <w:trHeight w:val="511"/>
        </w:trPr>
        <w:tc>
          <w:tcPr>
            <w:tcW w:w="9782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690968B7" w14:textId="77777777" w:rsidR="000875D6" w:rsidRDefault="000875D6" w:rsidP="00056751">
            <w:pPr>
              <w:spacing w:after="0"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1EA9F12F" w14:textId="77777777" w:rsidR="001A400F" w:rsidRPr="00222CC7" w:rsidRDefault="001A400F" w:rsidP="00056751">
            <w:pPr>
              <w:spacing w:after="0"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2CC7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Çalışma İlkelerinde Değişiklik</w:t>
            </w:r>
          </w:p>
          <w:p w14:paraId="789651D7" w14:textId="77777777" w:rsidR="001A400F" w:rsidRPr="00222CC7" w:rsidRDefault="001A400F" w:rsidP="00056751">
            <w:pPr>
              <w:pStyle w:val="ListeParagraf"/>
              <w:numPr>
                <w:ilvl w:val="0"/>
                <w:numId w:val="7"/>
              </w:num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2CC7">
              <w:rPr>
                <w:rFonts w:ascii="Times New Roman" w:hAnsi="Times New Roman" w:cs="Times New Roman"/>
                <w:sz w:val="28"/>
                <w:szCs w:val="28"/>
              </w:rPr>
              <w:t xml:space="preserve">Bu çalışma esasları üzerindeki değişiklik önerileri Klinik Öğretim Komisyonu tarafından fakülte yönetimine sunulur. </w:t>
            </w:r>
          </w:p>
          <w:p w14:paraId="39CEA708" w14:textId="77777777" w:rsidR="001A400F" w:rsidRPr="00222CC7" w:rsidRDefault="001A400F" w:rsidP="00056751">
            <w:pPr>
              <w:pStyle w:val="ListeParagraf"/>
              <w:numPr>
                <w:ilvl w:val="0"/>
                <w:numId w:val="7"/>
              </w:num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2CC7">
              <w:rPr>
                <w:rFonts w:ascii="Times New Roman" w:hAnsi="Times New Roman" w:cs="Times New Roman"/>
                <w:sz w:val="28"/>
                <w:szCs w:val="28"/>
              </w:rPr>
              <w:t xml:space="preserve">Bu çalışma esasları Fakülte Kurulu tarafından onaylandığı tarihten itibaren yürürlüğe girer. </w:t>
            </w:r>
          </w:p>
          <w:p w14:paraId="47EAB68C" w14:textId="77777777" w:rsidR="001A400F" w:rsidRPr="00222CC7" w:rsidRDefault="001A400F" w:rsidP="00056751">
            <w:pPr>
              <w:pStyle w:val="ListeParagraf"/>
              <w:numPr>
                <w:ilvl w:val="0"/>
                <w:numId w:val="7"/>
              </w:numPr>
              <w:spacing w:after="0"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2CC7">
              <w:rPr>
                <w:rFonts w:ascii="Times New Roman" w:hAnsi="Times New Roman" w:cs="Times New Roman"/>
                <w:sz w:val="28"/>
                <w:szCs w:val="28"/>
              </w:rPr>
              <w:t>Bu çalışma esasları hükümlerini Klinik Öğretim Komisyonu Başkanı yürütür.</w:t>
            </w:r>
          </w:p>
        </w:tc>
      </w:tr>
      <w:tr w:rsidR="00CE3007" w:rsidRPr="00222CC7" w14:paraId="4EF80716" w14:textId="77777777" w:rsidTr="003347E5">
        <w:tc>
          <w:tcPr>
            <w:tcW w:w="9782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04E13698" w14:textId="77777777" w:rsidR="001A400F" w:rsidRPr="00222CC7" w:rsidRDefault="001A400F" w:rsidP="00056751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2CC7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Yürürlük</w:t>
            </w:r>
            <w:r w:rsidRPr="00222CC7">
              <w:rPr>
                <w:sz w:val="28"/>
                <w:szCs w:val="28"/>
              </w:rPr>
              <w:t xml:space="preserve">: </w:t>
            </w:r>
            <w:r w:rsidRPr="00222CC7">
              <w:rPr>
                <w:rFonts w:ascii="Times New Roman" w:hAnsi="Times New Roman" w:cs="Times New Roman"/>
                <w:sz w:val="28"/>
                <w:szCs w:val="28"/>
              </w:rPr>
              <w:t>Bu usul ve esaslar,  08/09/2023 tarih ve 2023/08 sayılı Fakülte Kurulu kararı ile kabul edilerek yürürlüğe girmiştir.</w:t>
            </w:r>
          </w:p>
        </w:tc>
      </w:tr>
      <w:tr w:rsidR="00CE3007" w:rsidRPr="00222CC7" w14:paraId="746A624D" w14:textId="77777777" w:rsidTr="003347E5">
        <w:tc>
          <w:tcPr>
            <w:tcW w:w="311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C34B4BB" w14:textId="77777777" w:rsidR="001A400F" w:rsidRPr="00222CC7" w:rsidRDefault="001A400F" w:rsidP="00056751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2CC7">
              <w:rPr>
                <w:rFonts w:ascii="Times New Roman" w:hAnsi="Times New Roman" w:cs="Times New Roman"/>
                <w:b/>
                <w:sz w:val="28"/>
                <w:szCs w:val="28"/>
              </w:rPr>
              <w:t>Hazırlayan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14:paraId="2D062654" w14:textId="77777777" w:rsidR="001A400F" w:rsidRPr="00222CC7" w:rsidRDefault="001A400F" w:rsidP="00056751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2CC7">
              <w:rPr>
                <w:rFonts w:ascii="Times New Roman" w:hAnsi="Times New Roman" w:cs="Times New Roman"/>
                <w:b/>
                <w:sz w:val="28"/>
                <w:szCs w:val="28"/>
              </w:rPr>
              <w:t>Kontrol Eden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FF9276D" w14:textId="77777777" w:rsidR="001A400F" w:rsidRPr="00222CC7" w:rsidRDefault="001A400F" w:rsidP="00056751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2CC7">
              <w:rPr>
                <w:rFonts w:ascii="Times New Roman" w:hAnsi="Times New Roman" w:cs="Times New Roman"/>
                <w:b/>
                <w:sz w:val="28"/>
                <w:szCs w:val="28"/>
              </w:rPr>
              <w:t>Onaylayan</w:t>
            </w:r>
          </w:p>
        </w:tc>
      </w:tr>
      <w:tr w:rsidR="00CE3007" w:rsidRPr="00222CC7" w14:paraId="21C9F3C6" w14:textId="77777777" w:rsidTr="003347E5">
        <w:tc>
          <w:tcPr>
            <w:tcW w:w="3119" w:type="dxa"/>
            <w:gridSpan w:val="2"/>
            <w:tcBorders>
              <w:top w:val="single" w:sz="4" w:space="0" w:color="auto"/>
              <w:bottom w:val="dotted" w:sz="2" w:space="0" w:color="17365D"/>
            </w:tcBorders>
          </w:tcPr>
          <w:p w14:paraId="304A1EC8" w14:textId="77777777" w:rsidR="001A400F" w:rsidRPr="00222CC7" w:rsidRDefault="00D025D8" w:rsidP="00056751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2CC7">
              <w:rPr>
                <w:rFonts w:ascii="Times New Roman" w:hAnsi="Times New Roman" w:cs="Times New Roman"/>
                <w:sz w:val="28"/>
                <w:szCs w:val="28"/>
              </w:rPr>
              <w:t>Klinik Öğretim Komisyonu</w:t>
            </w:r>
          </w:p>
        </w:tc>
        <w:tc>
          <w:tcPr>
            <w:tcW w:w="3402" w:type="dxa"/>
            <w:tcBorders>
              <w:top w:val="single" w:sz="4" w:space="0" w:color="auto"/>
              <w:bottom w:val="dotted" w:sz="2" w:space="0" w:color="17365D"/>
            </w:tcBorders>
          </w:tcPr>
          <w:p w14:paraId="268BAD68" w14:textId="77777777" w:rsidR="001A400F" w:rsidRPr="00222CC7" w:rsidRDefault="001A400F" w:rsidP="00056751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2CC7">
              <w:rPr>
                <w:rFonts w:ascii="Times New Roman" w:hAnsi="Times New Roman" w:cs="Times New Roman"/>
                <w:sz w:val="28"/>
                <w:szCs w:val="28"/>
              </w:rPr>
              <w:t>Dekan</w:t>
            </w:r>
            <w:r w:rsidR="00D025D8" w:rsidRPr="00222CC7">
              <w:rPr>
                <w:rFonts w:ascii="Times New Roman" w:hAnsi="Times New Roman" w:cs="Times New Roman"/>
                <w:sz w:val="28"/>
                <w:szCs w:val="28"/>
              </w:rPr>
              <w:t xml:space="preserve"> Yardımcısı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bottom w:val="dotted" w:sz="2" w:space="0" w:color="17365D"/>
            </w:tcBorders>
          </w:tcPr>
          <w:p w14:paraId="578844F3" w14:textId="77777777" w:rsidR="001A400F" w:rsidRPr="00222CC7" w:rsidRDefault="001A400F" w:rsidP="00056751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2CC7">
              <w:rPr>
                <w:rFonts w:ascii="Times New Roman" w:hAnsi="Times New Roman" w:cs="Times New Roman"/>
                <w:sz w:val="28"/>
                <w:szCs w:val="28"/>
              </w:rPr>
              <w:t>Dekan</w:t>
            </w:r>
          </w:p>
        </w:tc>
      </w:tr>
    </w:tbl>
    <w:p w14:paraId="5B99B012" w14:textId="77777777" w:rsidR="002321DB" w:rsidRPr="00CE3007" w:rsidRDefault="002321DB"/>
    <w:sectPr w:rsidR="002321DB" w:rsidRPr="00CE30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A2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9447C5"/>
    <w:multiLevelType w:val="hybridMultilevel"/>
    <w:tmpl w:val="252EAB56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DB4582"/>
    <w:multiLevelType w:val="multilevel"/>
    <w:tmpl w:val="BE4AB376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0670222"/>
    <w:multiLevelType w:val="hybridMultilevel"/>
    <w:tmpl w:val="F7D8DBCE"/>
    <w:lvl w:ilvl="0" w:tplc="041F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1083162E"/>
    <w:multiLevelType w:val="hybridMultilevel"/>
    <w:tmpl w:val="1CBE304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893FA1"/>
    <w:multiLevelType w:val="hybridMultilevel"/>
    <w:tmpl w:val="9FD078FE"/>
    <w:lvl w:ilvl="0" w:tplc="31C4863E">
      <w:numFmt w:val="bullet"/>
      <w:lvlText w:val=""/>
      <w:lvlJc w:val="left"/>
      <w:pPr>
        <w:ind w:left="847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tr-TR" w:eastAsia="en-US" w:bidi="ar-SA"/>
      </w:rPr>
    </w:lvl>
    <w:lvl w:ilvl="1" w:tplc="6A7EC508">
      <w:numFmt w:val="bullet"/>
      <w:lvlText w:val="•"/>
      <w:lvlJc w:val="left"/>
      <w:pPr>
        <w:ind w:left="1442" w:hanging="360"/>
      </w:pPr>
      <w:rPr>
        <w:rFonts w:hint="default"/>
        <w:lang w:val="tr-TR" w:eastAsia="en-US" w:bidi="ar-SA"/>
      </w:rPr>
    </w:lvl>
    <w:lvl w:ilvl="2" w:tplc="60CCD0AA">
      <w:numFmt w:val="bullet"/>
      <w:lvlText w:val="•"/>
      <w:lvlJc w:val="left"/>
      <w:pPr>
        <w:ind w:left="2044" w:hanging="360"/>
      </w:pPr>
      <w:rPr>
        <w:rFonts w:hint="default"/>
        <w:lang w:val="tr-TR" w:eastAsia="en-US" w:bidi="ar-SA"/>
      </w:rPr>
    </w:lvl>
    <w:lvl w:ilvl="3" w:tplc="B56A3108">
      <w:numFmt w:val="bullet"/>
      <w:lvlText w:val="•"/>
      <w:lvlJc w:val="left"/>
      <w:pPr>
        <w:ind w:left="2646" w:hanging="360"/>
      </w:pPr>
      <w:rPr>
        <w:rFonts w:hint="default"/>
        <w:lang w:val="tr-TR" w:eastAsia="en-US" w:bidi="ar-SA"/>
      </w:rPr>
    </w:lvl>
    <w:lvl w:ilvl="4" w:tplc="89FC0862">
      <w:numFmt w:val="bullet"/>
      <w:lvlText w:val="•"/>
      <w:lvlJc w:val="left"/>
      <w:pPr>
        <w:ind w:left="3248" w:hanging="360"/>
      </w:pPr>
      <w:rPr>
        <w:rFonts w:hint="default"/>
        <w:lang w:val="tr-TR" w:eastAsia="en-US" w:bidi="ar-SA"/>
      </w:rPr>
    </w:lvl>
    <w:lvl w:ilvl="5" w:tplc="F28EEB40">
      <w:numFmt w:val="bullet"/>
      <w:lvlText w:val="•"/>
      <w:lvlJc w:val="left"/>
      <w:pPr>
        <w:ind w:left="3850" w:hanging="360"/>
      </w:pPr>
      <w:rPr>
        <w:rFonts w:hint="default"/>
        <w:lang w:val="tr-TR" w:eastAsia="en-US" w:bidi="ar-SA"/>
      </w:rPr>
    </w:lvl>
    <w:lvl w:ilvl="6" w:tplc="834C58AA">
      <w:numFmt w:val="bullet"/>
      <w:lvlText w:val="•"/>
      <w:lvlJc w:val="left"/>
      <w:pPr>
        <w:ind w:left="4452" w:hanging="360"/>
      </w:pPr>
      <w:rPr>
        <w:rFonts w:hint="default"/>
        <w:lang w:val="tr-TR" w:eastAsia="en-US" w:bidi="ar-SA"/>
      </w:rPr>
    </w:lvl>
    <w:lvl w:ilvl="7" w:tplc="EA044EF2">
      <w:numFmt w:val="bullet"/>
      <w:lvlText w:val="•"/>
      <w:lvlJc w:val="left"/>
      <w:pPr>
        <w:ind w:left="5054" w:hanging="360"/>
      </w:pPr>
      <w:rPr>
        <w:rFonts w:hint="default"/>
        <w:lang w:val="tr-TR" w:eastAsia="en-US" w:bidi="ar-SA"/>
      </w:rPr>
    </w:lvl>
    <w:lvl w:ilvl="8" w:tplc="18085BF2">
      <w:numFmt w:val="bullet"/>
      <w:lvlText w:val="•"/>
      <w:lvlJc w:val="left"/>
      <w:pPr>
        <w:ind w:left="5656" w:hanging="360"/>
      </w:pPr>
      <w:rPr>
        <w:rFonts w:hint="default"/>
        <w:lang w:val="tr-TR" w:eastAsia="en-US" w:bidi="ar-SA"/>
      </w:rPr>
    </w:lvl>
  </w:abstractNum>
  <w:abstractNum w:abstractNumId="5" w15:restartNumberingAfterBreak="0">
    <w:nsid w:val="128C437F"/>
    <w:multiLevelType w:val="hybridMultilevel"/>
    <w:tmpl w:val="4426CBEC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4012DC"/>
    <w:multiLevelType w:val="hybridMultilevel"/>
    <w:tmpl w:val="7BBA33E0"/>
    <w:lvl w:ilvl="0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lang w:val="tr-TR" w:eastAsia="en-US" w:bidi="ar-SA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5916E0"/>
    <w:multiLevelType w:val="hybridMultilevel"/>
    <w:tmpl w:val="8194ADB8"/>
    <w:lvl w:ilvl="0" w:tplc="0FF8E2F6">
      <w:numFmt w:val="bullet"/>
      <w:lvlText w:val="•"/>
      <w:lvlJc w:val="left"/>
      <w:pPr>
        <w:ind w:left="1356" w:hanging="360"/>
      </w:pPr>
      <w:rPr>
        <w:rFonts w:hint="default"/>
        <w:lang w:val="tr-TR" w:eastAsia="en-US" w:bidi="ar-SA"/>
      </w:rPr>
    </w:lvl>
    <w:lvl w:ilvl="1" w:tplc="041F0003" w:tentative="1">
      <w:start w:val="1"/>
      <w:numFmt w:val="bullet"/>
      <w:lvlText w:val="o"/>
      <w:lvlJc w:val="left"/>
      <w:pPr>
        <w:ind w:left="207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79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1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23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95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67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39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16" w:hanging="360"/>
      </w:pPr>
      <w:rPr>
        <w:rFonts w:ascii="Wingdings" w:hAnsi="Wingdings" w:hint="default"/>
      </w:rPr>
    </w:lvl>
  </w:abstractNum>
  <w:abstractNum w:abstractNumId="8" w15:restartNumberingAfterBreak="0">
    <w:nsid w:val="16782C5A"/>
    <w:multiLevelType w:val="hybridMultilevel"/>
    <w:tmpl w:val="7246432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060BF1"/>
    <w:multiLevelType w:val="multilevel"/>
    <w:tmpl w:val="4E7AED26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E1B01C8"/>
    <w:multiLevelType w:val="hybridMultilevel"/>
    <w:tmpl w:val="F4227F2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005E8B"/>
    <w:multiLevelType w:val="hybridMultilevel"/>
    <w:tmpl w:val="83A25FEA"/>
    <w:lvl w:ilvl="0" w:tplc="0FF8E2F6">
      <w:numFmt w:val="bullet"/>
      <w:lvlText w:val="•"/>
      <w:lvlJc w:val="left"/>
      <w:pPr>
        <w:ind w:left="720" w:hanging="360"/>
      </w:pPr>
      <w:rPr>
        <w:rFonts w:hint="default"/>
        <w:lang w:val="tr-TR" w:eastAsia="en-US" w:bidi="ar-SA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8486E6A"/>
    <w:multiLevelType w:val="hybridMultilevel"/>
    <w:tmpl w:val="3BCC819E"/>
    <w:lvl w:ilvl="0" w:tplc="F086E66A">
      <w:numFmt w:val="bullet"/>
      <w:lvlText w:val=""/>
      <w:lvlJc w:val="left"/>
      <w:pPr>
        <w:ind w:left="847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tr-TR" w:eastAsia="en-US" w:bidi="ar-SA"/>
      </w:rPr>
    </w:lvl>
    <w:lvl w:ilvl="1" w:tplc="0FF8E2F6">
      <w:numFmt w:val="bullet"/>
      <w:lvlText w:val="•"/>
      <w:lvlJc w:val="left"/>
      <w:pPr>
        <w:ind w:left="1442" w:hanging="360"/>
      </w:pPr>
      <w:rPr>
        <w:rFonts w:hint="default"/>
        <w:lang w:val="tr-TR" w:eastAsia="en-US" w:bidi="ar-SA"/>
      </w:rPr>
    </w:lvl>
    <w:lvl w:ilvl="2" w:tplc="79146BD6">
      <w:numFmt w:val="bullet"/>
      <w:lvlText w:val="•"/>
      <w:lvlJc w:val="left"/>
      <w:pPr>
        <w:ind w:left="2044" w:hanging="360"/>
      </w:pPr>
      <w:rPr>
        <w:rFonts w:hint="default"/>
        <w:lang w:val="tr-TR" w:eastAsia="en-US" w:bidi="ar-SA"/>
      </w:rPr>
    </w:lvl>
    <w:lvl w:ilvl="3" w:tplc="53869970">
      <w:numFmt w:val="bullet"/>
      <w:lvlText w:val="•"/>
      <w:lvlJc w:val="left"/>
      <w:pPr>
        <w:ind w:left="2646" w:hanging="360"/>
      </w:pPr>
      <w:rPr>
        <w:rFonts w:hint="default"/>
        <w:lang w:val="tr-TR" w:eastAsia="en-US" w:bidi="ar-SA"/>
      </w:rPr>
    </w:lvl>
    <w:lvl w:ilvl="4" w:tplc="EA5C4F3E">
      <w:numFmt w:val="bullet"/>
      <w:lvlText w:val="•"/>
      <w:lvlJc w:val="left"/>
      <w:pPr>
        <w:ind w:left="3248" w:hanging="360"/>
      </w:pPr>
      <w:rPr>
        <w:rFonts w:hint="default"/>
        <w:lang w:val="tr-TR" w:eastAsia="en-US" w:bidi="ar-SA"/>
      </w:rPr>
    </w:lvl>
    <w:lvl w:ilvl="5" w:tplc="9264B1CA">
      <w:numFmt w:val="bullet"/>
      <w:lvlText w:val="•"/>
      <w:lvlJc w:val="left"/>
      <w:pPr>
        <w:ind w:left="3850" w:hanging="360"/>
      </w:pPr>
      <w:rPr>
        <w:rFonts w:hint="default"/>
        <w:lang w:val="tr-TR" w:eastAsia="en-US" w:bidi="ar-SA"/>
      </w:rPr>
    </w:lvl>
    <w:lvl w:ilvl="6" w:tplc="33DA9BC2">
      <w:numFmt w:val="bullet"/>
      <w:lvlText w:val="•"/>
      <w:lvlJc w:val="left"/>
      <w:pPr>
        <w:ind w:left="4452" w:hanging="360"/>
      </w:pPr>
      <w:rPr>
        <w:rFonts w:hint="default"/>
        <w:lang w:val="tr-TR" w:eastAsia="en-US" w:bidi="ar-SA"/>
      </w:rPr>
    </w:lvl>
    <w:lvl w:ilvl="7" w:tplc="1270C972">
      <w:numFmt w:val="bullet"/>
      <w:lvlText w:val="•"/>
      <w:lvlJc w:val="left"/>
      <w:pPr>
        <w:ind w:left="5054" w:hanging="360"/>
      </w:pPr>
      <w:rPr>
        <w:rFonts w:hint="default"/>
        <w:lang w:val="tr-TR" w:eastAsia="en-US" w:bidi="ar-SA"/>
      </w:rPr>
    </w:lvl>
    <w:lvl w:ilvl="8" w:tplc="BC5E1C8A">
      <w:numFmt w:val="bullet"/>
      <w:lvlText w:val="•"/>
      <w:lvlJc w:val="left"/>
      <w:pPr>
        <w:ind w:left="5656" w:hanging="360"/>
      </w:pPr>
      <w:rPr>
        <w:rFonts w:hint="default"/>
        <w:lang w:val="tr-TR" w:eastAsia="en-US" w:bidi="ar-SA"/>
      </w:rPr>
    </w:lvl>
  </w:abstractNum>
  <w:abstractNum w:abstractNumId="13" w15:restartNumberingAfterBreak="0">
    <w:nsid w:val="38D21271"/>
    <w:multiLevelType w:val="hybridMultilevel"/>
    <w:tmpl w:val="33D6F632"/>
    <w:lvl w:ilvl="0" w:tplc="0FF8E2F6">
      <w:numFmt w:val="bullet"/>
      <w:lvlText w:val="•"/>
      <w:lvlJc w:val="left"/>
      <w:pPr>
        <w:ind w:left="720" w:hanging="360"/>
      </w:pPr>
      <w:rPr>
        <w:rFonts w:hint="default"/>
        <w:lang w:val="tr-TR" w:eastAsia="en-US" w:bidi="ar-SA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D21736"/>
    <w:multiLevelType w:val="hybridMultilevel"/>
    <w:tmpl w:val="4274AE3A"/>
    <w:lvl w:ilvl="0" w:tplc="0FF8E2F6">
      <w:numFmt w:val="bullet"/>
      <w:lvlText w:val="•"/>
      <w:lvlJc w:val="left"/>
      <w:pPr>
        <w:ind w:left="1440" w:hanging="360"/>
      </w:pPr>
      <w:rPr>
        <w:rFonts w:hint="default"/>
        <w:lang w:val="tr-TR" w:eastAsia="en-US" w:bidi="ar-SA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FD225C2"/>
    <w:multiLevelType w:val="hybridMultilevel"/>
    <w:tmpl w:val="57B4233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1FF214B"/>
    <w:multiLevelType w:val="hybridMultilevel"/>
    <w:tmpl w:val="DD18747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4397F37"/>
    <w:multiLevelType w:val="hybridMultilevel"/>
    <w:tmpl w:val="759C6BBC"/>
    <w:lvl w:ilvl="0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5ED1C53"/>
    <w:multiLevelType w:val="hybridMultilevel"/>
    <w:tmpl w:val="A168BC94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94C7D86"/>
    <w:multiLevelType w:val="hybridMultilevel"/>
    <w:tmpl w:val="C6064FA2"/>
    <w:lvl w:ilvl="0" w:tplc="0FF8E2F6">
      <w:numFmt w:val="bullet"/>
      <w:lvlText w:val="•"/>
      <w:lvlJc w:val="left"/>
      <w:pPr>
        <w:ind w:left="720" w:hanging="360"/>
      </w:pPr>
      <w:rPr>
        <w:rFonts w:hint="default"/>
        <w:lang w:val="tr-TR" w:eastAsia="en-US" w:bidi="ar-SA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99504E7"/>
    <w:multiLevelType w:val="hybridMultilevel"/>
    <w:tmpl w:val="709A3A3A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D524DEC"/>
    <w:multiLevelType w:val="hybridMultilevel"/>
    <w:tmpl w:val="3C061A0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7422312"/>
    <w:multiLevelType w:val="hybridMultilevel"/>
    <w:tmpl w:val="C16A76E8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lang w:val="tr-TR" w:eastAsia="en-US" w:bidi="ar-SA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7962206"/>
    <w:multiLevelType w:val="hybridMultilevel"/>
    <w:tmpl w:val="DBFAB44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DC14B2D"/>
    <w:multiLevelType w:val="hybridMultilevel"/>
    <w:tmpl w:val="94D6830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E9F669B"/>
    <w:multiLevelType w:val="hybridMultilevel"/>
    <w:tmpl w:val="4D0884D8"/>
    <w:lvl w:ilvl="0" w:tplc="0FF8E2F6">
      <w:numFmt w:val="bullet"/>
      <w:lvlText w:val="•"/>
      <w:lvlJc w:val="left"/>
      <w:pPr>
        <w:ind w:left="1858" w:hanging="360"/>
      </w:pPr>
      <w:rPr>
        <w:rFonts w:hint="default"/>
        <w:lang w:val="tr-TR" w:eastAsia="en-US" w:bidi="ar-SA"/>
      </w:rPr>
    </w:lvl>
    <w:lvl w:ilvl="1" w:tplc="041F0003" w:tentative="1">
      <w:start w:val="1"/>
      <w:numFmt w:val="bullet"/>
      <w:lvlText w:val="o"/>
      <w:lvlJc w:val="left"/>
      <w:pPr>
        <w:ind w:left="257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29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401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73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45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17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89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618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21"/>
  </w:num>
  <w:num w:numId="3">
    <w:abstractNumId w:val="24"/>
  </w:num>
  <w:num w:numId="4">
    <w:abstractNumId w:val="3"/>
  </w:num>
  <w:num w:numId="5">
    <w:abstractNumId w:val="16"/>
  </w:num>
  <w:num w:numId="6">
    <w:abstractNumId w:val="8"/>
  </w:num>
  <w:num w:numId="7">
    <w:abstractNumId w:val="23"/>
  </w:num>
  <w:num w:numId="8">
    <w:abstractNumId w:val="9"/>
  </w:num>
  <w:num w:numId="9">
    <w:abstractNumId w:val="1"/>
  </w:num>
  <w:num w:numId="10">
    <w:abstractNumId w:val="2"/>
  </w:num>
  <w:num w:numId="11">
    <w:abstractNumId w:val="12"/>
  </w:num>
  <w:num w:numId="12">
    <w:abstractNumId w:val="4"/>
  </w:num>
  <w:num w:numId="13">
    <w:abstractNumId w:val="13"/>
  </w:num>
  <w:num w:numId="14">
    <w:abstractNumId w:val="22"/>
  </w:num>
  <w:num w:numId="15">
    <w:abstractNumId w:val="6"/>
  </w:num>
  <w:num w:numId="16">
    <w:abstractNumId w:val="14"/>
  </w:num>
  <w:num w:numId="17">
    <w:abstractNumId w:val="17"/>
  </w:num>
  <w:num w:numId="18">
    <w:abstractNumId w:val="25"/>
  </w:num>
  <w:num w:numId="19">
    <w:abstractNumId w:val="11"/>
  </w:num>
  <w:num w:numId="20">
    <w:abstractNumId w:val="19"/>
  </w:num>
  <w:num w:numId="21">
    <w:abstractNumId w:val="0"/>
  </w:num>
  <w:num w:numId="22">
    <w:abstractNumId w:val="7"/>
  </w:num>
  <w:num w:numId="23">
    <w:abstractNumId w:val="18"/>
  </w:num>
  <w:num w:numId="24">
    <w:abstractNumId w:val="20"/>
  </w:num>
  <w:num w:numId="25">
    <w:abstractNumId w:val="5"/>
  </w:num>
  <w:num w:numId="2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3AE"/>
    <w:rsid w:val="00056751"/>
    <w:rsid w:val="000654E7"/>
    <w:rsid w:val="000875D6"/>
    <w:rsid w:val="000C3E89"/>
    <w:rsid w:val="00164F53"/>
    <w:rsid w:val="0018518D"/>
    <w:rsid w:val="001A400F"/>
    <w:rsid w:val="00222CC7"/>
    <w:rsid w:val="002321DB"/>
    <w:rsid w:val="002E0228"/>
    <w:rsid w:val="00342E4C"/>
    <w:rsid w:val="00363849"/>
    <w:rsid w:val="003A38C5"/>
    <w:rsid w:val="00452E04"/>
    <w:rsid w:val="004648C4"/>
    <w:rsid w:val="004778C2"/>
    <w:rsid w:val="004A1649"/>
    <w:rsid w:val="004C7477"/>
    <w:rsid w:val="005944BC"/>
    <w:rsid w:val="005C2A45"/>
    <w:rsid w:val="005C3572"/>
    <w:rsid w:val="00622B8E"/>
    <w:rsid w:val="0063597A"/>
    <w:rsid w:val="006A0945"/>
    <w:rsid w:val="006D0D84"/>
    <w:rsid w:val="006F3437"/>
    <w:rsid w:val="007147DF"/>
    <w:rsid w:val="0077185E"/>
    <w:rsid w:val="00856522"/>
    <w:rsid w:val="0089163A"/>
    <w:rsid w:val="00896D94"/>
    <w:rsid w:val="008A24AA"/>
    <w:rsid w:val="009669C3"/>
    <w:rsid w:val="00977456"/>
    <w:rsid w:val="009929AD"/>
    <w:rsid w:val="009B7324"/>
    <w:rsid w:val="00A43A55"/>
    <w:rsid w:val="00AA339F"/>
    <w:rsid w:val="00B951E9"/>
    <w:rsid w:val="00BD31B4"/>
    <w:rsid w:val="00C01A20"/>
    <w:rsid w:val="00C50DAF"/>
    <w:rsid w:val="00CE3007"/>
    <w:rsid w:val="00D025D8"/>
    <w:rsid w:val="00D1424D"/>
    <w:rsid w:val="00D75A2F"/>
    <w:rsid w:val="00DB1534"/>
    <w:rsid w:val="00E36F99"/>
    <w:rsid w:val="00E5604B"/>
    <w:rsid w:val="00E82E0D"/>
    <w:rsid w:val="00E834FD"/>
    <w:rsid w:val="00EA0413"/>
    <w:rsid w:val="00EA23AE"/>
    <w:rsid w:val="00EC261B"/>
    <w:rsid w:val="00F25D73"/>
    <w:rsid w:val="00F46DF2"/>
    <w:rsid w:val="00FB71EA"/>
    <w:rsid w:val="00FB7BD2"/>
    <w:rsid w:val="00FD6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D98A41"/>
  <w15:docId w15:val="{DDEF507C-0A7D-4912-A110-869E55E739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A400F"/>
  </w:style>
  <w:style w:type="paragraph" w:styleId="Balk1">
    <w:name w:val="heading 1"/>
    <w:basedOn w:val="Normal"/>
    <w:next w:val="Normal"/>
    <w:link w:val="Balk1Char"/>
    <w:uiPriority w:val="9"/>
    <w:qFormat/>
    <w:rsid w:val="00EA041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Balk4">
    <w:name w:val="heading 4"/>
    <w:basedOn w:val="Normal"/>
    <w:link w:val="Balk4Char"/>
    <w:uiPriority w:val="9"/>
    <w:qFormat/>
    <w:rsid w:val="00363849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semiHidden/>
    <w:unhideWhenUsed/>
    <w:rsid w:val="001A40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0">
    <w:name w:val="Üstbilgi Char"/>
    <w:basedOn w:val="VarsaylanParagrafYazTipi"/>
    <w:uiPriority w:val="99"/>
    <w:semiHidden/>
    <w:rsid w:val="001A400F"/>
  </w:style>
  <w:style w:type="character" w:customStyle="1" w:styleId="stBilgiChar">
    <w:name w:val="Üst Bilgi Char"/>
    <w:basedOn w:val="VarsaylanParagrafYazTipi"/>
    <w:link w:val="stBilgi"/>
    <w:uiPriority w:val="99"/>
    <w:semiHidden/>
    <w:rsid w:val="001A400F"/>
  </w:style>
  <w:style w:type="paragraph" w:styleId="ListeParagraf">
    <w:name w:val="List Paragraph"/>
    <w:basedOn w:val="Normal"/>
    <w:uiPriority w:val="34"/>
    <w:qFormat/>
    <w:rsid w:val="001A400F"/>
    <w:pPr>
      <w:ind w:left="720"/>
      <w:contextualSpacing/>
    </w:pPr>
  </w:style>
  <w:style w:type="character" w:customStyle="1" w:styleId="Balk4Char">
    <w:name w:val="Başlık 4 Char"/>
    <w:basedOn w:val="VarsaylanParagrafYazTipi"/>
    <w:link w:val="Balk4"/>
    <w:uiPriority w:val="9"/>
    <w:rsid w:val="00363849"/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77185E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BD31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table" w:customStyle="1" w:styleId="TableNormal">
    <w:name w:val="Table Normal"/>
    <w:uiPriority w:val="2"/>
    <w:semiHidden/>
    <w:unhideWhenUsed/>
    <w:qFormat/>
    <w:rsid w:val="0097745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97745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EA04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A0413"/>
    <w:rPr>
      <w:rFonts w:ascii="Tahoma" w:hAnsi="Tahoma" w:cs="Tahoma"/>
      <w:sz w:val="16"/>
      <w:szCs w:val="16"/>
    </w:rPr>
  </w:style>
  <w:style w:type="character" w:customStyle="1" w:styleId="Balk1Char">
    <w:name w:val="Başlık 1 Char"/>
    <w:basedOn w:val="VarsaylanParagrafYazTipi"/>
    <w:link w:val="Balk1"/>
    <w:uiPriority w:val="9"/>
    <w:rsid w:val="00EA0413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styleId="AklamaBavurusu">
    <w:name w:val="annotation reference"/>
    <w:basedOn w:val="VarsaylanParagrafYazTipi"/>
    <w:uiPriority w:val="99"/>
    <w:semiHidden/>
    <w:unhideWhenUsed/>
    <w:rsid w:val="006A0945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6A0945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6A0945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6A0945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6A094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578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7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A207A7-E911-40F4-8663-B1B3C49FBD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1112</Words>
  <Characters>6342</Characters>
  <Application>Microsoft Office Word</Application>
  <DocSecurity>0</DocSecurity>
  <Lines>52</Lines>
  <Paragraphs>14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Asuspro</dc:creator>
  <cp:lastModifiedBy>Asus</cp:lastModifiedBy>
  <cp:revision>3</cp:revision>
  <dcterms:created xsi:type="dcterms:W3CDTF">2024-10-23T12:11:00Z</dcterms:created>
  <dcterms:modified xsi:type="dcterms:W3CDTF">2024-12-16T07:15:00Z</dcterms:modified>
</cp:coreProperties>
</file>