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3D64D1" w:rsidRPr="00E93BA8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:rsidR="003D64D1" w:rsidRPr="006F07A6" w:rsidRDefault="007B6BFD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</w:rPr>
              <w:t>2025</w:t>
            </w:r>
            <w:r w:rsidR="003D64D1">
              <w:rPr>
                <w:rFonts w:cs="Times New Roman"/>
                <w:b/>
                <w:color w:val="000000" w:themeColor="text1"/>
                <w:sz w:val="24"/>
              </w:rPr>
              <w:t>-202</w:t>
            </w:r>
            <w:r>
              <w:rPr>
                <w:rFonts w:cs="Times New Roman"/>
                <w:b/>
                <w:color w:val="000000" w:themeColor="text1"/>
                <w:sz w:val="24"/>
              </w:rPr>
              <w:t>6 ÖĞRETİM YILI GÜZ</w:t>
            </w:r>
            <w:r w:rsidR="003D64D1"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 </w:t>
            </w:r>
            <w:r w:rsidR="003D64D1">
              <w:rPr>
                <w:rFonts w:cs="Times New Roman"/>
                <w:b/>
                <w:color w:val="000000" w:themeColor="text1"/>
                <w:sz w:val="24"/>
              </w:rPr>
              <w:t>DÖNEMİ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:rsidR="003D64D1" w:rsidRDefault="003D64D1" w:rsidP="00A512CB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="00A512CB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2 (ÇARŞAMBA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D64D1" w:rsidRPr="00D43352" w:rsidTr="00661B87">
        <w:trPr>
          <w:trHeight w:val="270"/>
        </w:trPr>
        <w:tc>
          <w:tcPr>
            <w:tcW w:w="704" w:type="dxa"/>
          </w:tcPr>
          <w:p w:rsidR="003D64D1" w:rsidRPr="00D43352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D947D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Öğrenci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8F68DD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01.10.2025-05.11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59646C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E93BA8" w:rsidRDefault="008F68DD" w:rsidP="003D64D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19.11.2025-31.12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.2025</w:t>
            </w: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D0F7D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SEDA NUR AY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8F68DD" w:rsidRPr="00D60CA0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EC6A56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</w:t>
            </w:r>
            <w:r w:rsidR="005065BC">
              <w:rPr>
                <w:rFonts w:cs="Times New Roman"/>
                <w:b/>
                <w:color w:val="000000" w:themeColor="text1"/>
                <w:szCs w:val="20"/>
              </w:rPr>
              <w:t>7</w:t>
            </w: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. 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KAT ÇOCUK SAĞLIĞI VE HASTALIKLARI</w:t>
            </w: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8F68DD" w:rsidRPr="00D60CA0" w:rsidRDefault="008F68DD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8F68DD" w:rsidRPr="00D60CA0" w:rsidRDefault="008F68DD" w:rsidP="0059646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  <w:szCs w:val="20"/>
              </w:rPr>
              <w:t>Sibel</w:t>
            </w:r>
            <w:proofErr w:type="spellEnd"/>
            <w:r>
              <w:rPr>
                <w:rFonts w:cs="Times New Roman"/>
                <w:color w:val="000000" w:themeColor="text1"/>
                <w:szCs w:val="20"/>
              </w:rPr>
              <w:t xml:space="preserve"> AKBEY</w:t>
            </w:r>
          </w:p>
          <w:p w:rsidR="008F68DD" w:rsidRPr="00D60CA0" w:rsidRDefault="008F68DD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F68DD" w:rsidRPr="00D60CA0" w:rsidRDefault="008F68DD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F68DD" w:rsidRPr="00D60CA0" w:rsidRDefault="008F68DD" w:rsidP="00B34244">
            <w:pPr>
              <w:rPr>
                <w:rFonts w:cs="Times New Roman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KAT 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>GENEL P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8F68DD" w:rsidRPr="00D60CA0" w:rsidRDefault="008F68DD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D60CA0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8F68DD" w:rsidRPr="00D60CA0" w:rsidRDefault="008F68DD" w:rsidP="00A512CB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12CB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YILDIZ</w:t>
            </w: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D0F7D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ÖZGÜR ÇALIŞKAN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116"/>
        </w:trPr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D0F7D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FATMA NUR PARLAKYILDIZ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D0F7D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NAZLI ÖZCAN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59197F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BÜŞRA GÖKDEMİR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HAKAN SAMİ BODUROĞLU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HİLAL EKİNCİ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CEYDA ÖZÇELEBİ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ABDULKADİR KARABULUT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ZÜHAL KÜÇÜKSARAÇ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RABİA ORTAOĞLAN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FATİH DİNLER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İSMAİL TOPRAK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HATİCE ELSUVEYDEN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MİRAY ÖZDEMİR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AHMED MUHAMMED ŞAVA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CEMİLE NUR SOMKAYA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UĞUR ÖZKARA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EZGİCAN KOÇ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ALİ AKGÜÇ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F68DD" w:rsidRPr="00D43352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Default="00C45BD7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ŞEVVAL ÇAPAN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8F68DD" w:rsidRPr="00D43352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61B87">
        <w:trPr>
          <w:trHeight w:val="362"/>
        </w:trPr>
        <w:tc>
          <w:tcPr>
            <w:tcW w:w="704" w:type="dxa"/>
          </w:tcPr>
          <w:p w:rsidR="003D64D1" w:rsidRPr="00D43352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D947D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8F68DD" w:rsidP="00D841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01.10.2025-05.11.2025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8F68DD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19.11.2025-31.12.2025</w:t>
            </w: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ALPEREN TORTUMLU</w:t>
            </w:r>
          </w:p>
        </w:tc>
        <w:tc>
          <w:tcPr>
            <w:tcW w:w="3243" w:type="dxa"/>
            <w:vMerge w:val="restart"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</w:t>
            </w:r>
            <w:proofErr w:type="gramStart"/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KAT 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GENEL</w:t>
            </w:r>
            <w:proofErr w:type="gramEnd"/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P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8F68DD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F68DD" w:rsidRPr="00D60CA0" w:rsidRDefault="008F68DD" w:rsidP="007E01E5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8F68DD" w:rsidRPr="00D43352" w:rsidRDefault="008F68DD" w:rsidP="007E01E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12CB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YILDIZ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8F68DD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Pr="007E01E5" w:rsidRDefault="008F68DD" w:rsidP="00887A0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 w:rsidRPr="00EA7A56"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8F68DD" w:rsidRPr="007E01E5" w:rsidRDefault="008F68DD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Pr="007E01E5" w:rsidRDefault="008F68DD" w:rsidP="0017647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8F68DD" w:rsidRPr="0059197F" w:rsidRDefault="008F68DD" w:rsidP="0017647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ZİLAN İŞİTMAN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GÜLÇİN ÇAMLI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ŞAHİN SAY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MİHRİBAN SAĞLAM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185E3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NİSANUR KOÇAK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İBRAHİM HALİL YENİAY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ÖZLEM KOÇ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BB59A9" w:rsidRDefault="006023FF" w:rsidP="006F07A6">
            <w:pPr>
              <w:spacing w:line="254" w:lineRule="auto"/>
              <w:rPr>
                <w:sz w:val="20"/>
              </w:rPr>
            </w:pPr>
            <w:r w:rsidRPr="00BB59A9">
              <w:rPr>
                <w:sz w:val="20"/>
              </w:rPr>
              <w:t>SEÇİL İĞREK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BB59A9" w:rsidRDefault="00C45BD7" w:rsidP="006F07A6">
            <w:pPr>
              <w:spacing w:line="254" w:lineRule="auto"/>
              <w:rPr>
                <w:sz w:val="20"/>
              </w:rPr>
            </w:pPr>
            <w:r w:rsidRPr="00BB59A9">
              <w:rPr>
                <w:sz w:val="20"/>
              </w:rPr>
              <w:t>MELİKE ÇAKIR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ZEYNEP ELSATTUF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GÜLŞEN KENBER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FATIMA YILDIRIM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EMİRHAN GÜLER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MÜNEVVER BURAKMAK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AZAD AYATA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802977" w:rsidRDefault="006023FF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GÖKÇE GÖKSEL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59197F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BUĞRA ARIK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Pr="0059197F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GİZEM BOYACI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OLTUM DENİZ FALAY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59197F" w:rsidTr="006D092F">
        <w:tc>
          <w:tcPr>
            <w:tcW w:w="704" w:type="dxa"/>
          </w:tcPr>
          <w:p w:rsidR="008F68DD" w:rsidRPr="00D43352" w:rsidRDefault="008F68DD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8F68DD" w:rsidRDefault="006023FF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MÜNEVER KAYA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8F68DD" w:rsidRDefault="008F68DD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8F68DD" w:rsidRPr="0059197F" w:rsidRDefault="008F68DD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D43352" w:rsidTr="00661B87">
        <w:tc>
          <w:tcPr>
            <w:tcW w:w="704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8F68DD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01.10.2025-05.11.2025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8F68DD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19.11.2025-31.12.2025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8F68DD" w:rsidRPr="00D43352" w:rsidTr="006D092F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IŞIL SOYLU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8F68DD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D43352" w:rsidRDefault="008F68DD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F68DD" w:rsidRPr="007E01E5" w:rsidRDefault="008F68DD" w:rsidP="00887A0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 w:rsidRPr="00EA7A56"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8F68DD" w:rsidRPr="007E01E5" w:rsidRDefault="008F68DD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F68DD" w:rsidRPr="007E01E5" w:rsidRDefault="008F68DD" w:rsidP="0059646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8F68DD" w:rsidRPr="0059646C" w:rsidRDefault="008F68DD" w:rsidP="0030261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782F38" w:rsidRDefault="008F68DD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E93BA8" w:rsidRDefault="008F68DD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8F68DD" w:rsidRPr="00D60CA0" w:rsidRDefault="008F68DD" w:rsidP="00EC6A56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</w:t>
            </w:r>
            <w:r w:rsidR="005065BC">
              <w:rPr>
                <w:rFonts w:cs="Times New Roman"/>
                <w:b/>
                <w:color w:val="000000" w:themeColor="text1"/>
                <w:szCs w:val="20"/>
              </w:rPr>
              <w:t>7</w:t>
            </w: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. KAT 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>ÇOCUK SAĞLIĞI VE HASTALIKLARI</w:t>
            </w: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8F68DD" w:rsidRDefault="008F68DD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F68DD" w:rsidRPr="00D60CA0" w:rsidRDefault="008F68DD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F68DD" w:rsidRPr="00D60CA0" w:rsidRDefault="008F68DD" w:rsidP="0017647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8F68DD" w:rsidRPr="00E93BA8" w:rsidRDefault="008F68DD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  <w:szCs w:val="20"/>
              </w:rPr>
              <w:t>Sibel</w:t>
            </w:r>
            <w:proofErr w:type="spellEnd"/>
            <w:r>
              <w:rPr>
                <w:rFonts w:cs="Times New Roman"/>
                <w:color w:val="000000" w:themeColor="text1"/>
                <w:szCs w:val="20"/>
              </w:rPr>
              <w:t xml:space="preserve"> AKBEY</w:t>
            </w:r>
          </w:p>
        </w:tc>
      </w:tr>
      <w:tr w:rsidR="008F68DD" w:rsidRPr="00D43352" w:rsidTr="00C40BF3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SADETTİN EJDER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158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MUSTAFA FURKAN ÇINAR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BÜŞRA ŞİMŞEK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GÜLSÜM CEMRE KAVÇAKAR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NAHİDE GÜNİ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ÖZGE ÖKSÜZ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BEYZA NUR AKYÜREK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SERAY ARICI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İREM ARSLAN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İDİL KIRCIOĞLU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MİNE BALTUK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HELİN IŞIK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32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SILA ÖZKAN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MELİSA FİLİK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HATİCE HAFİF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ZEYNEP ÇELİK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ESRA ARIKBAŞ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SELEN SUVEREN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Pr="008D0F7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MEHMET HAFİD KIZMAZ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F68DD" w:rsidRPr="00D43352" w:rsidTr="006D092F">
        <w:trPr>
          <w:trHeight w:val="247"/>
        </w:trPr>
        <w:tc>
          <w:tcPr>
            <w:tcW w:w="698" w:type="dxa"/>
          </w:tcPr>
          <w:p w:rsidR="008F68DD" w:rsidRPr="00D43352" w:rsidRDefault="008F68DD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F68DD" w:rsidRDefault="006023FF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BERKEN AKIN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8F68DD" w:rsidRPr="00D43352" w:rsidRDefault="008F68DD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F68DD" w:rsidRPr="00E93BA8" w:rsidRDefault="008F68DD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:rsidTr="009A4605">
        <w:trPr>
          <w:trHeight w:val="408"/>
        </w:trPr>
        <w:tc>
          <w:tcPr>
            <w:tcW w:w="4733" w:type="dxa"/>
            <w:shd w:val="clear" w:color="auto" w:fill="DAEEF3" w:themeFill="accent5" w:themeFillTint="33"/>
            <w:vAlign w:val="center"/>
          </w:tcPr>
          <w:p w:rsidR="00D947DB" w:rsidRPr="006F07A6" w:rsidRDefault="00A512CB" w:rsidP="00A512CB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Hem.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>Sibel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 AKBEY</w:t>
            </w:r>
          </w:p>
        </w:tc>
        <w:tc>
          <w:tcPr>
            <w:tcW w:w="5502" w:type="dxa"/>
            <w:shd w:val="clear" w:color="auto" w:fill="DAEEF3" w:themeFill="accent5" w:themeFillTint="33"/>
            <w:vAlign w:val="center"/>
          </w:tcPr>
          <w:p w:rsidR="00D947DB" w:rsidRPr="00EC6A56" w:rsidRDefault="00D947DB" w:rsidP="005065BC">
            <w:pPr>
              <w:rPr>
                <w:rFonts w:cs="Times New Roman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r w:rsidR="005065BC">
              <w:rPr>
                <w:rFonts w:cstheme="minorHAnsi"/>
                <w:b/>
                <w:color w:val="000000" w:themeColor="text1"/>
                <w:szCs w:val="20"/>
              </w:rPr>
              <w:t>7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.</w:t>
            </w:r>
            <w:r w:rsidR="005065BC">
              <w:rPr>
                <w:rFonts w:cstheme="minorHAnsi"/>
                <w:b/>
                <w:color w:val="000000" w:themeColor="text1"/>
                <w:szCs w:val="20"/>
              </w:rPr>
              <w:t xml:space="preserve"> Kat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Çocuk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Sağliği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ve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Hastaliklari</w:t>
            </w:r>
            <w:proofErr w:type="spellEnd"/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>Servisi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</w:tc>
      </w:tr>
      <w:tr w:rsidR="00A32325" w:rsidRPr="00AC0590" w:rsidTr="00A423B0">
        <w:trPr>
          <w:trHeight w:val="408"/>
        </w:trPr>
        <w:tc>
          <w:tcPr>
            <w:tcW w:w="4733" w:type="dxa"/>
            <w:shd w:val="clear" w:color="auto" w:fill="E5DFEC" w:themeFill="accent4" w:themeFillTint="33"/>
            <w:vAlign w:val="center"/>
          </w:tcPr>
          <w:p w:rsidR="00A32325" w:rsidRPr="00A512CB" w:rsidRDefault="00A512C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 YILDIZ</w:t>
            </w:r>
          </w:p>
        </w:tc>
        <w:tc>
          <w:tcPr>
            <w:tcW w:w="5502" w:type="dxa"/>
            <w:shd w:val="clear" w:color="auto" w:fill="E5DFEC" w:themeFill="accent4" w:themeFillTint="33"/>
            <w:vAlign w:val="center"/>
          </w:tcPr>
          <w:p w:rsidR="00A32325" w:rsidRPr="006F07A6" w:rsidRDefault="00A32325" w:rsidP="00A32325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ADÜ 4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Kat </w:t>
            </w:r>
            <w:proofErr w:type="spellStart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>Genel</w:t>
            </w:r>
            <w:proofErr w:type="spellEnd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>P</w:t>
            </w:r>
            <w:r w:rsidR="005F225B">
              <w:rPr>
                <w:rFonts w:cs="Times New Roman"/>
                <w:b/>
                <w:color w:val="000000" w:themeColor="text1"/>
                <w:szCs w:val="20"/>
              </w:rPr>
              <w:t>ediatri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ve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Çocuk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Cerrahi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:rsidTr="00A423B0">
        <w:trPr>
          <w:trHeight w:val="408"/>
        </w:trPr>
        <w:tc>
          <w:tcPr>
            <w:tcW w:w="4733" w:type="dxa"/>
            <w:shd w:val="clear" w:color="auto" w:fill="FDE9D9" w:themeFill="accent6" w:themeFillTint="33"/>
            <w:vAlign w:val="center"/>
          </w:tcPr>
          <w:p w:rsidR="006D40E2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 w:rsidR="0030261D"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  <w:bookmarkStart w:id="0" w:name="_GoBack"/>
            <w:bookmarkEnd w:id="0"/>
          </w:p>
        </w:tc>
        <w:tc>
          <w:tcPr>
            <w:tcW w:w="5502" w:type="dxa"/>
            <w:shd w:val="clear" w:color="auto" w:fill="FDE9D9" w:themeFill="accent6" w:themeFillTint="33"/>
            <w:vAlign w:val="center"/>
          </w:tcPr>
          <w:p w:rsidR="00D947DB" w:rsidRPr="00887A01" w:rsidRDefault="008D0F7D" w:rsidP="00887A01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="00887A0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887A01" w:rsidRPr="00EA7A56">
              <w:rPr>
                <w:rFonts w:cs="Times New Roman"/>
                <w:b/>
                <w:color w:val="000000" w:themeColor="text1"/>
              </w:rPr>
              <w:t>Çocuk</w:t>
            </w:r>
            <w:proofErr w:type="spellEnd"/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887A01" w:rsidRPr="00EA7A56">
              <w:rPr>
                <w:rFonts w:cs="Times New Roman"/>
                <w:b/>
                <w:color w:val="000000" w:themeColor="text1"/>
              </w:rPr>
              <w:t>Servisi</w:t>
            </w:r>
            <w:proofErr w:type="spellEnd"/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5.Kat</w:t>
            </w:r>
          </w:p>
        </w:tc>
      </w:tr>
      <w:tr w:rsidR="00FD7B5F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Özel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Eğitim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Rehabilitasyon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Merkezleri</w:t>
            </w:r>
            <w:proofErr w:type="spellEnd"/>
          </w:p>
        </w:tc>
      </w:tr>
      <w:tr w:rsidR="00FD7B5F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Prof. Dr.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>Hüsniye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 ÇALIŞIR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Acil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Yoğun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Bakımlar</w:t>
            </w:r>
            <w:proofErr w:type="spellEnd"/>
          </w:p>
        </w:tc>
      </w:tr>
    </w:tbl>
    <w:p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,</w:t>
      </w:r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uygulama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:rsidR="0063319F" w:rsidRPr="0063319F" w:rsidRDefault="00A423B0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*</w:t>
      </w:r>
      <w:proofErr w:type="spellStart"/>
      <w:r>
        <w:rPr>
          <w:rFonts w:ascii="Calibri" w:eastAsia="Times New Roman" w:hAnsi="Calibri" w:cs="Calibri"/>
          <w:color w:val="000000" w:themeColor="text1"/>
        </w:rPr>
        <w:t>Ö</w:t>
      </w:r>
      <w:r w:rsidR="0063319F" w:rsidRPr="0063319F">
        <w:rPr>
          <w:rFonts w:ascii="Calibri" w:eastAsia="Times New Roman" w:hAnsi="Calibri" w:cs="Calibri"/>
          <w:color w:val="000000" w:themeColor="text1"/>
        </w:rPr>
        <w:t>zel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formları</w:t>
      </w:r>
      <w:r w:rsidR="00373220">
        <w:rPr>
          <w:rFonts w:ascii="Calibri" w:eastAsia="Times New Roman" w:hAnsi="Calibri" w:cs="Calibri"/>
          <w:color w:val="000000" w:themeColor="text1"/>
        </w:rPr>
        <w:t>nı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Arş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Gör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373220">
        <w:rPr>
          <w:rFonts w:ascii="Calibri" w:eastAsia="Times New Roman" w:hAnsi="Calibri" w:cs="Calibri"/>
          <w:color w:val="000000" w:themeColor="text1"/>
        </w:rPr>
        <w:t xml:space="preserve">Dr.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Tuğba</w:t>
      </w:r>
      <w:proofErr w:type="spellEnd"/>
      <w:r w:rsidR="0037322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YAPAR’a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 w:rsidRPr="0063319F">
        <w:rPr>
          <w:rFonts w:ascii="Calibri" w:eastAsia="Times New Roman" w:hAnsi="Calibri" w:cs="Calibri"/>
          <w:color w:val="000000" w:themeColor="text1"/>
        </w:rPr>
        <w:t>C</w:t>
      </w:r>
      <w:r w:rsidR="0063319F" w:rsidRPr="0063319F">
        <w:rPr>
          <w:rFonts w:ascii="Calibri" w:eastAsia="Times New Roman" w:hAnsi="Calibri" w:cs="Calibri"/>
          <w:color w:val="000000" w:themeColor="text1"/>
        </w:rPr>
        <w:t>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.)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çalı</w:t>
      </w:r>
      <w:r w:rsidRPr="0063319F">
        <w:rPr>
          <w:rFonts w:ascii="Calibri" w:eastAsia="Times New Roman" w:hAnsi="Calibri" w:cs="Calibri"/>
          <w:color w:val="000000" w:themeColor="text1"/>
        </w:rPr>
        <w:t>şan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036797">
        <w:rPr>
          <w:rFonts w:ascii="Calibri" w:eastAsia="Times New Roman" w:hAnsi="Calibri" w:cs="Calibri"/>
          <w:color w:val="000000" w:themeColor="text1"/>
        </w:rPr>
        <w:t>alt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:rsidR="0063319F" w:rsidRPr="0063319F" w:rsidRDefault="008D0F7D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D7B5F">
        <w:rPr>
          <w:rFonts w:ascii="Calibri" w:eastAsia="Times New Roman" w:hAnsi="Calibri" w:cs="Calibri"/>
          <w:color w:val="000000" w:themeColor="text1"/>
        </w:rPr>
        <w:t>*</w:t>
      </w:r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lütfen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yerlerinizi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klinik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sorumlu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öğretim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elemanı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hocalarınızdan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15654">
        <w:rPr>
          <w:rFonts w:ascii="Calibri" w:eastAsia="Times New Roman" w:hAnsi="Calibri" w:cs="Calibri"/>
          <w:color w:val="000000" w:themeColor="text1"/>
        </w:rPr>
        <w:t>öğreniniz</w:t>
      </w:r>
      <w:proofErr w:type="spellEnd"/>
      <w:r w:rsidR="00615654">
        <w:rPr>
          <w:rFonts w:ascii="Calibri" w:eastAsia="Times New Roman" w:hAnsi="Calibri" w:cs="Calibri"/>
          <w:color w:val="000000" w:themeColor="text1"/>
        </w:rPr>
        <w:t>.</w:t>
      </w: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7B6BF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7B6BF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GÜZ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9242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417"/>
      </w:tblGrid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A25F37" w:rsidP="00CF5BCD">
            <w:pPr>
              <w:jc w:val="center"/>
              <w:rPr>
                <w:rFonts w:cstheme="minorHAnsi"/>
                <w:b/>
                <w:szCs w:val="17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6D5D4F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ED5869" w:rsidRDefault="006D5D4F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C40BF3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01.10</w:t>
            </w:r>
            <w:r w:rsidR="006D5D4F">
              <w:rPr>
                <w:rFonts w:cstheme="minorHAnsi"/>
                <w:b/>
                <w:szCs w:val="17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C40BF3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08.10</w:t>
            </w:r>
            <w:r w:rsidR="006D5D4F">
              <w:rPr>
                <w:rFonts w:cstheme="minorHAnsi"/>
                <w:b/>
                <w:szCs w:val="17"/>
                <w:lang w:val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C40BF3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</w:t>
            </w:r>
            <w:r w:rsidR="00A512CB">
              <w:rPr>
                <w:rFonts w:cstheme="minorHAnsi"/>
                <w:b/>
                <w:szCs w:val="17"/>
              </w:rPr>
              <w:t>5</w:t>
            </w:r>
            <w:r>
              <w:rPr>
                <w:rFonts w:cstheme="minorHAnsi"/>
                <w:b/>
                <w:szCs w:val="17"/>
              </w:rPr>
              <w:t>.10</w:t>
            </w:r>
            <w:r w:rsidR="006D5D4F">
              <w:rPr>
                <w:rFonts w:cstheme="minorHAnsi"/>
                <w:b/>
                <w:szCs w:val="17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C40BF3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22.10</w:t>
            </w:r>
            <w:r w:rsidR="006D5D4F">
              <w:rPr>
                <w:rFonts w:cstheme="minorHAnsi"/>
                <w:b/>
                <w:szCs w:val="17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4D3A1C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05.11</w:t>
            </w:r>
            <w:r w:rsidR="006D5D4F">
              <w:rPr>
                <w:rFonts w:cstheme="minorHAnsi"/>
                <w:b/>
                <w:szCs w:val="17"/>
              </w:rPr>
              <w:t>.2025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AY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ÖZGÜR ÇALIŞKAN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AY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ÖZGÜR ÇALIŞKAN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NUR PARLAKYILDIZ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NUR PARLAKYILDIZ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</w:tc>
      </w:tr>
      <w:tr w:rsidR="00C6376B" w:rsidRPr="007C5C05" w:rsidTr="009A4605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NAZLI ÖZCAN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NAZLI ÖZCAN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GÖKDEMİR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SAMİ BODUROĞLU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GÖKDEMİR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SAMİ BODUROĞLU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  <w:p w:rsidR="008240B3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C6376B" w:rsidRPr="007C5C05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EKİNCİ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CEYDA ÖZÇELEBİ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ABDULKADİR KARABULUT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EKİNCİ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CEYDA ÖZÇELEBİ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ABDULKADİR KARABULUT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ZÜHAL KÜÇÜKSARAÇ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ZÜHAL KÜÇÜKSARAÇ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</w:tr>
      <w:tr w:rsidR="008240B3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8240B3" w:rsidRPr="009A4605" w:rsidRDefault="008240B3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8240B3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8240B3" w:rsidRDefault="00C45BD7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8240B3" w:rsidRDefault="00C45BD7" w:rsidP="008240B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8240B3" w:rsidRDefault="008240B3" w:rsidP="00C637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8240B3" w:rsidRDefault="008240B3" w:rsidP="00C637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8240B3" w:rsidRDefault="008240B3" w:rsidP="00C637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68B7" w:rsidRPr="007C5C05" w:rsidTr="00A423B0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Default="00AD68B7" w:rsidP="00AD68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</w:tr>
      <w:tr w:rsidR="005D347F" w:rsidRPr="007C5C05" w:rsidTr="00AD68B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ED5869" w:rsidRDefault="005D347F" w:rsidP="005D347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D68B7">
              <w:rPr>
                <w:rFonts w:cstheme="minorHAnsi"/>
                <w:b/>
                <w:szCs w:val="18"/>
              </w:rPr>
              <w:t>Uygulama</w:t>
            </w:r>
            <w:proofErr w:type="spellEnd"/>
            <w:r w:rsidRPr="00AD68B7">
              <w:rPr>
                <w:rFonts w:cstheme="minorHAnsi"/>
                <w:b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08.10.2025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15.10.2025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22.10.2025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05.11.2025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FD7B5F" w:rsidRPr="0088495E" w:rsidRDefault="00C45BD7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FD7B5F" w:rsidRPr="0088495E" w:rsidRDefault="00C45BD7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OLTUM DENİZ FALAY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OLTUM DENİZ FALAY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  <w:p w:rsidR="00FD7B5F" w:rsidRPr="0088495E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MÜNEVER KAYA</w:t>
            </w:r>
          </w:p>
        </w:tc>
      </w:tr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977CB3" w:rsidP="00A25F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</w:tr>
      <w:tr w:rsidR="005D347F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ED5869" w:rsidRDefault="005D347F" w:rsidP="005D347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25F37">
              <w:rPr>
                <w:rFonts w:cstheme="minorHAnsi"/>
                <w:b/>
                <w:sz w:val="20"/>
                <w:szCs w:val="18"/>
              </w:rPr>
              <w:t>Uygulama</w:t>
            </w:r>
            <w:proofErr w:type="spellEnd"/>
            <w:r w:rsidRPr="00A25F37">
              <w:rPr>
                <w:rFonts w:cstheme="minorHAnsi"/>
                <w:b/>
                <w:sz w:val="20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08.10.2025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15.10.2025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22.10.2025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5D347F" w:rsidRPr="007C5C05" w:rsidRDefault="005D347F" w:rsidP="005D347F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05.11.2025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IŞIL SOYLU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SADETTİN EJDER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IŞIL SOYLU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SADETTİN EJDER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</w:tc>
      </w:tr>
      <w:tr w:rsidR="00FD7B5F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ÇINAR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ÇINAR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</w:tc>
      </w:tr>
      <w:tr w:rsidR="00FD7B5F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ŞİMŞEK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ŞİMŞEK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6023F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</w:tr>
      <w:tr w:rsidR="004C03C7" w:rsidRPr="007C5C05" w:rsidTr="00470E70">
        <w:trPr>
          <w:trHeight w:val="903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CEMRE KAVÇAKAR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NAHİDE GÜNİ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ÖKSÜZ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AKYÜREK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CEMRE KAVÇAKAR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NAHİDE GÜNİ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ÖKSÜZ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AKYÜREK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SERAY ARICI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ARSLAN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SERAY ARICI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ARSLAN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  <w:p w:rsidR="004C03C7" w:rsidRPr="007C5C05" w:rsidRDefault="006023FF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</w:tr>
    </w:tbl>
    <w:p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</w:t>
      </w:r>
      <w:r w:rsidR="007B6BF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2025-2026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7B6BF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GÜZ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SONRASI)</w:t>
      </w:r>
    </w:p>
    <w:tbl>
      <w:tblPr>
        <w:tblStyle w:val="TabloKlavuzu"/>
        <w:tblW w:w="10235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276"/>
        <w:gridCol w:w="1276"/>
        <w:gridCol w:w="1275"/>
        <w:gridCol w:w="1276"/>
        <w:gridCol w:w="1134"/>
        <w:gridCol w:w="1134"/>
      </w:tblGrid>
      <w:tr w:rsidR="00EE3D09" w:rsidRPr="007C5C05" w:rsidTr="00EE3D09">
        <w:trPr>
          <w:trHeight w:val="504"/>
        </w:trPr>
        <w:tc>
          <w:tcPr>
            <w:tcW w:w="10235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A25F37" w:rsidRDefault="00EE3D09" w:rsidP="000B4AA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EE3D09" w:rsidRPr="007C5C05" w:rsidTr="00EE3D09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D5869" w:rsidRDefault="00EE3D09" w:rsidP="000B4AA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19.11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26.11</w:t>
            </w:r>
            <w:r w:rsidR="00EE3D09"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03.12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10.12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</w:t>
            </w:r>
            <w:r w:rsidR="00A512CB">
              <w:rPr>
                <w:rFonts w:cstheme="minorHAnsi"/>
                <w:b/>
                <w:sz w:val="18"/>
                <w:szCs w:val="17"/>
              </w:rPr>
              <w:t>7</w:t>
            </w:r>
            <w:r>
              <w:rPr>
                <w:rFonts w:cstheme="minorHAnsi"/>
                <w:b/>
                <w:sz w:val="18"/>
                <w:szCs w:val="17"/>
              </w:rPr>
              <w:t>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24.12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5D347F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</w:t>
            </w:r>
            <w:r w:rsidR="00A512CB">
              <w:rPr>
                <w:rFonts w:cstheme="minorHAnsi"/>
                <w:b/>
                <w:sz w:val="18"/>
                <w:szCs w:val="17"/>
              </w:rPr>
              <w:t>1</w:t>
            </w:r>
            <w:r>
              <w:rPr>
                <w:rFonts w:cstheme="minorHAnsi"/>
                <w:b/>
                <w:sz w:val="18"/>
                <w:szCs w:val="17"/>
              </w:rPr>
              <w:t>.12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IŞIL SOYLU</w:t>
            </w:r>
          </w:p>
          <w:p w:rsidR="00EA434F" w:rsidRPr="007C5C05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SADETTİN EJDER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IŞIL SOYLU</w:t>
            </w:r>
          </w:p>
          <w:p w:rsidR="00EA434F" w:rsidRPr="007C5C05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SADETTİN EJDER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EA434F" w:rsidRPr="007C5C05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EA434F" w:rsidRPr="007C5C05" w:rsidRDefault="006023F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AY</w:t>
            </w:r>
          </w:p>
          <w:p w:rsidR="00EA434F" w:rsidRPr="0088495E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ÖZGÜR ÇALIŞKAN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EA434F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EA434F" w:rsidRDefault="00C45BD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</w:tc>
      </w:tr>
      <w:tr w:rsidR="00235151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35151" w:rsidRPr="009A4605" w:rsidRDefault="00235151" w:rsidP="00235151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ÇINAR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ÇINAR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ZÜHAL KÜÇÜKSARAÇ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</w:tr>
      <w:tr w:rsidR="00235151" w:rsidRPr="007C5C05" w:rsidTr="00EA1BB6">
        <w:trPr>
          <w:trHeight w:val="388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235151" w:rsidRPr="009A4605" w:rsidRDefault="00235151" w:rsidP="00235151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ŞİMŞEK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ŞİMŞEK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235151" w:rsidRPr="007C5C05" w:rsidRDefault="006023FF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ABDULKADİR KARABULUT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235151" w:rsidRDefault="00C45BD7" w:rsidP="002351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</w:tc>
      </w:tr>
      <w:tr w:rsidR="009C4BC8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CEMRE KAVÇAKAR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NAHİDE GÜNİ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CEMRE KAVÇAKAR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NAHİDE GÜNİ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EKİNCİ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CEYDA ÖZÇELEBİ</w:t>
            </w:r>
          </w:p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C4BC8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ÖKSÜZ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AKYÜREK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SERAY ARICI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ÖKSÜZ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AKYÜREK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SERAY ARICI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GÖKDEMİR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SAMİ BODUROĞLU</w:t>
            </w:r>
          </w:p>
          <w:p w:rsidR="009C4BC8" w:rsidRPr="007C5C05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  <w:p w:rsidR="009C4BC8" w:rsidRPr="00EA434F" w:rsidRDefault="009C4BC8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C45BD7">
              <w:rPr>
                <w:rFonts w:cstheme="minorHAnsi"/>
                <w:sz w:val="18"/>
                <w:szCs w:val="18"/>
              </w:rPr>
              <w:t>ŞEVVAL ÇAPAN</w:t>
            </w:r>
          </w:p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9C4BC8" w:rsidRPr="00EA434F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</w:tr>
      <w:tr w:rsidR="009C4BC8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ARSLAN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ARSLAN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NUR PARLAKYILDIZ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</w:tc>
      </w:tr>
      <w:tr w:rsidR="009C4BC8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Pol.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BERKEN AKIN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BERKEN AKIN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9C4BC8" w:rsidP="009C4BC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NAZLI ÖZCAN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</w:tr>
      <w:tr w:rsidR="009C4BC8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4BC8" w:rsidRDefault="009C4BC8" w:rsidP="009C4B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4BC8" w:rsidRPr="001A41E3" w:rsidRDefault="009C4BC8" w:rsidP="009C4BC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4BC8" w:rsidRPr="001A41E3" w:rsidRDefault="009C4BC8" w:rsidP="009C4BC8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0E374A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D5869" w:rsidRDefault="000E374A" w:rsidP="000E374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19.11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26.11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03.12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10.12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17.12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24.12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31.12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9C4BC8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AY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ÖZGÜR ÇALIŞKAN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NUR PARLAKYILDIZ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NAZLI ÖZCAN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 NUR AY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ÖZGÜR ÇALIŞKAN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NUR PARLAKYILDIZ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NAZLI ÖZCAN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ORTAOĞLAN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DİNLER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TOPRAK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ELSUVEYDEN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IŞIL SOYLU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SADETTİN EJDER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MUSTAFA FURKAN ÇINAR</w:t>
            </w:r>
          </w:p>
          <w:p w:rsidR="009C4BC8" w:rsidRPr="0088495E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ŞİMŞEK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MİNE BALTUK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İDİL KIRCIOĞLU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BERKEN AKIN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HELİN IŞIK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ÖZKAN</w:t>
            </w:r>
          </w:p>
        </w:tc>
      </w:tr>
      <w:tr w:rsidR="009C4BC8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GÖKDEMİR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SAMİ BODUROĞLU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EKİNCİ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CEYDA ÖZÇELEBİ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BÜŞRA GÖKDEMİR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HAKAN SAMİ BODUROĞLU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EKİNCİ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CEYDA ÖZÇELEBİ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MİRAY ÖZDEMİR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AHMED MUHAMMED ŞAVA</w:t>
            </w:r>
          </w:p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CEMİLE NUR SOMKAYA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ÖZKARA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CEMRE KAVÇAKAR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NAHİDE GÜNİ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ÖZGE ÖKSÜZ</w:t>
            </w:r>
          </w:p>
          <w:p w:rsidR="009C4BC8" w:rsidRPr="0088495E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AKYÜREK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FİLİK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HATİCE HAFİF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ÇELİK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ESRA ARIKBAŞ</w:t>
            </w:r>
          </w:p>
        </w:tc>
      </w:tr>
      <w:tr w:rsidR="009C4BC8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9A46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ABDULKADİR KARABULUT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ZÜHAL KÜÇÜKSARAÇ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ABDULKADİR KARABULUT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ZÜHAL KÜÇÜKSARAÇ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ALİ AKGÜÇ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9C4BC8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EZGİCAN KOÇ</w:t>
            </w:r>
          </w:p>
          <w:p w:rsidR="009C4BC8" w:rsidRPr="0088495E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ŞEVVAL ÇAPAN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SERAY ARICI</w:t>
            </w:r>
          </w:p>
          <w:p w:rsidR="009C4BC8" w:rsidRPr="0088495E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ARSLAN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SELEN SUVEREN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HAFİD KIZMAZ</w:t>
            </w:r>
          </w:p>
        </w:tc>
      </w:tr>
      <w:tr w:rsidR="009C4BC8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9C4BC8" w:rsidRDefault="009C4BC8" w:rsidP="009C4B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4BC8" w:rsidRPr="00977CB3" w:rsidRDefault="009C4BC8" w:rsidP="009C4BC8">
            <w:pPr>
              <w:jc w:val="center"/>
              <w:rPr>
                <w:rFonts w:cstheme="minorHAnsi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9C4BC8" w:rsidRPr="00977CB3" w:rsidRDefault="009C4BC8" w:rsidP="009C4BC8">
            <w:pPr>
              <w:jc w:val="center"/>
              <w:rPr>
                <w:rFonts w:cstheme="minorHAnsi"/>
                <w:b/>
                <w:szCs w:val="18"/>
              </w:rPr>
            </w:pPr>
          </w:p>
        </w:tc>
      </w:tr>
      <w:tr w:rsidR="000E374A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D5869" w:rsidRDefault="000E374A" w:rsidP="000E374A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19.11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26.11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03.12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10.12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17.12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24.12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0E374A" w:rsidRPr="00EE3D09" w:rsidRDefault="000E374A" w:rsidP="000E374A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31.12</w:t>
            </w:r>
            <w:r w:rsidRPr="00EE3D09">
              <w:rPr>
                <w:rFonts w:cstheme="minorHAnsi"/>
                <w:b/>
                <w:sz w:val="18"/>
                <w:szCs w:val="17"/>
              </w:rPr>
              <w:t>.2025</w:t>
            </w:r>
          </w:p>
        </w:tc>
      </w:tr>
      <w:tr w:rsidR="009C4BC8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7C5C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</w:tc>
      </w:tr>
      <w:tr w:rsidR="009C4BC8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6D092F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ALPEREN TORTUMLU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GÜLŞEN KENBER</w:t>
            </w:r>
          </w:p>
        </w:tc>
      </w:tr>
      <w:tr w:rsidR="009C4BC8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6D092F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lastRenderedPageBreak/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ZİLAN İŞİTMAN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FATIMA YILDIRIM</w:t>
            </w:r>
          </w:p>
        </w:tc>
      </w:tr>
      <w:tr w:rsidR="009C4BC8" w:rsidRPr="007C5C05" w:rsidTr="009166C6">
        <w:trPr>
          <w:trHeight w:val="1027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7C5C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MİHRİBAN SAĞLAM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NİSANUR KOÇAK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AZAD AYATA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GÖKÇE GÖKSEL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9C4BC8" w:rsidRPr="007C5C05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GÜLÇİN ÇAMLI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ŞAHİN SAY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9C4BC8" w:rsidRPr="007C5C05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EMİRHAN GÜLER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MÜNEVVER BURAKMAK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OLTUM DENİZ FALAY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</w:tc>
      </w:tr>
      <w:tr w:rsidR="009C4BC8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C4BC8" w:rsidRPr="007C5C05" w:rsidRDefault="009C4BC8" w:rsidP="009C4BC8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9C4BC8" w:rsidRPr="007C5C05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SEÇİL İĞREK</w:t>
            </w:r>
          </w:p>
          <w:p w:rsidR="009C4BC8" w:rsidRPr="007C5C05" w:rsidRDefault="00C45BD7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ÇAKIR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OLTUM DENİZ FALAY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OLTUM DENİZ FALAY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ELSATTUF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İBRAHİM HALİL YENİAY</w:t>
            </w:r>
          </w:p>
          <w:p w:rsidR="009C4BC8" w:rsidRPr="007C5C05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ÖZLEM KOÇ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BUĞRA ARIK</w:t>
            </w:r>
          </w:p>
          <w:p w:rsidR="009C4BC8" w:rsidRDefault="006023FF" w:rsidP="009C4B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BOYACI</w:t>
            </w:r>
          </w:p>
        </w:tc>
      </w:tr>
    </w:tbl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373220" w:rsidRDefault="00BA4663" w:rsidP="00373220">
      <w:pPr>
        <w:spacing w:after="120" w:line="240" w:lineRule="auto"/>
        <w:rPr>
          <w:b/>
        </w:rPr>
      </w:pPr>
      <w:r>
        <w:rPr>
          <w:rFonts w:cs="Times New Roman"/>
          <w:b/>
          <w:color w:val="000000" w:themeColor="text1"/>
          <w:sz w:val="20"/>
        </w:rPr>
        <w:t xml:space="preserve"> </w:t>
      </w:r>
    </w:p>
    <w:p w:rsidR="00373220" w:rsidRDefault="00373220" w:rsidP="00373220">
      <w:pPr>
        <w:jc w:val="center"/>
        <w:rPr>
          <w:b/>
        </w:rPr>
      </w:pPr>
      <w:r>
        <w:rPr>
          <w:b/>
        </w:rPr>
        <w:t>DIŞ MERKEZ BİLGİLERİ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373220" w:rsidTr="003F55E6">
        <w:trPr>
          <w:trHeight w:val="57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373220" w:rsidTr="003F55E6">
        <w:trPr>
          <w:trHeight w:val="87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Pr="001F308A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Efeler Otizm Yaşam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Yedi Eylül, Batı Aydın </w:t>
            </w:r>
            <w:proofErr w:type="spell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Blv</w:t>
            </w:r>
            <w:proofErr w:type="spellEnd"/>
            <w:proofErr w:type="gram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09100 Efeler/A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YDIN</w:t>
            </w:r>
          </w:p>
          <w:p w:rsidR="00373220" w:rsidRDefault="00373220" w:rsidP="003F55E6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12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08.30-17.30</w:t>
            </w:r>
          </w:p>
        </w:tc>
      </w:tr>
      <w:tr w:rsidR="00373220" w:rsidTr="003F55E6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no:8 Efeler/AYDIN</w:t>
            </w:r>
          </w:p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16 numara, 8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09.30-18.00</w:t>
            </w:r>
          </w:p>
        </w:tc>
      </w:tr>
      <w:tr w:rsidR="00373220" w:rsidTr="003F55E6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villaları no:20 Efeler/AYDIN</w:t>
            </w:r>
          </w:p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Sarı 102 numara, 5 numara, 8 numara, 15 numara, 4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373220" w:rsidTr="003F55E6">
        <w:trPr>
          <w:trHeight w:val="710"/>
        </w:trPr>
        <w:tc>
          <w:tcPr>
            <w:tcW w:w="1045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:rsidR="00373220" w:rsidRPr="004C5B46" w:rsidRDefault="00373220" w:rsidP="003F55E6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</w:tc>
      </w:tr>
    </w:tbl>
    <w:p w:rsidR="00955DF0" w:rsidRDefault="00955DF0" w:rsidP="00373220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:rsidR="00373220" w:rsidRPr="00990856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proofErr w:type="spellStart"/>
      <w:r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0"/>
        </w:rPr>
        <w:t>Hemşireliği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r w:rsidRPr="00990856">
        <w:rPr>
          <w:rFonts w:cs="Times New Roman"/>
          <w:b/>
          <w:color w:val="000000" w:themeColor="text1"/>
          <w:sz w:val="20"/>
        </w:rPr>
        <w:t xml:space="preserve">ABD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</w:t>
      </w:r>
      <w:proofErr w:type="spellStart"/>
      <w:r>
        <w:rPr>
          <w:rFonts w:cs="Times New Roman"/>
          <w:b/>
          <w:color w:val="000000" w:themeColor="text1"/>
          <w:sz w:val="20"/>
        </w:rPr>
        <w:t>Dekan</w:t>
      </w:r>
      <w:proofErr w:type="spellEnd"/>
    </w:p>
    <w:p w:rsidR="00373220" w:rsidRPr="00D43352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="Times New Roman"/>
          <w:b/>
          <w:color w:val="000000" w:themeColor="text1"/>
          <w:sz w:val="20"/>
        </w:rPr>
        <w:t xml:space="preserve">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proofErr w:type="gramStart"/>
      <w:r>
        <w:rPr>
          <w:rFonts w:cs="Times New Roman"/>
          <w:b/>
          <w:color w:val="000000" w:themeColor="text1"/>
          <w:sz w:val="20"/>
        </w:rPr>
        <w:tab/>
        <w:t xml:space="preserve">  </w:t>
      </w:r>
      <w:r>
        <w:rPr>
          <w:rFonts w:cs="Times New Roman"/>
          <w:b/>
          <w:color w:val="000000" w:themeColor="text1"/>
          <w:sz w:val="20"/>
        </w:rPr>
        <w:tab/>
      </w:r>
      <w:proofErr w:type="gram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  Prof. Dr. </w:t>
      </w:r>
      <w:proofErr w:type="spellStart"/>
      <w:r>
        <w:rPr>
          <w:rFonts w:cs="Times New Roman"/>
          <w:b/>
          <w:color w:val="000000" w:themeColor="text1"/>
          <w:sz w:val="20"/>
        </w:rPr>
        <w:t>Hilmiye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AKSU</w:t>
      </w:r>
    </w:p>
    <w:sectPr w:rsidR="00373220" w:rsidRPr="00D43352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D173F"/>
    <w:rsid w:val="000D4947"/>
    <w:rsid w:val="000D6251"/>
    <w:rsid w:val="000D66DB"/>
    <w:rsid w:val="000E374A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7647C"/>
    <w:rsid w:val="0018052B"/>
    <w:rsid w:val="0018350F"/>
    <w:rsid w:val="00184FB4"/>
    <w:rsid w:val="00185E3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65EB"/>
    <w:rsid w:val="001F1FA5"/>
    <w:rsid w:val="002017DC"/>
    <w:rsid w:val="00204B1A"/>
    <w:rsid w:val="002079FE"/>
    <w:rsid w:val="00211B38"/>
    <w:rsid w:val="00214D82"/>
    <w:rsid w:val="00215B40"/>
    <w:rsid w:val="00221CF0"/>
    <w:rsid w:val="00235151"/>
    <w:rsid w:val="00236784"/>
    <w:rsid w:val="00240C0C"/>
    <w:rsid w:val="00241308"/>
    <w:rsid w:val="002425ED"/>
    <w:rsid w:val="0024307D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4C5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645E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D64D1"/>
    <w:rsid w:val="003E0E26"/>
    <w:rsid w:val="003E1469"/>
    <w:rsid w:val="003E5214"/>
    <w:rsid w:val="003E7919"/>
    <w:rsid w:val="003F0662"/>
    <w:rsid w:val="003F0AE3"/>
    <w:rsid w:val="003F1A8E"/>
    <w:rsid w:val="003F55E6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3EF6"/>
    <w:rsid w:val="00435583"/>
    <w:rsid w:val="00441331"/>
    <w:rsid w:val="00446D35"/>
    <w:rsid w:val="0046121B"/>
    <w:rsid w:val="00461348"/>
    <w:rsid w:val="00462CC2"/>
    <w:rsid w:val="00465F1B"/>
    <w:rsid w:val="00466C38"/>
    <w:rsid w:val="00470E70"/>
    <w:rsid w:val="00474CC5"/>
    <w:rsid w:val="004755FB"/>
    <w:rsid w:val="00477D2E"/>
    <w:rsid w:val="00484DBB"/>
    <w:rsid w:val="00487E39"/>
    <w:rsid w:val="004916C7"/>
    <w:rsid w:val="00493566"/>
    <w:rsid w:val="004A315C"/>
    <w:rsid w:val="004A4578"/>
    <w:rsid w:val="004A464C"/>
    <w:rsid w:val="004B139F"/>
    <w:rsid w:val="004C03C7"/>
    <w:rsid w:val="004C58F3"/>
    <w:rsid w:val="004D284D"/>
    <w:rsid w:val="004D3A1C"/>
    <w:rsid w:val="004E0D52"/>
    <w:rsid w:val="004E180D"/>
    <w:rsid w:val="004E31A5"/>
    <w:rsid w:val="004E57EB"/>
    <w:rsid w:val="004F5821"/>
    <w:rsid w:val="004F6854"/>
    <w:rsid w:val="004F6AB8"/>
    <w:rsid w:val="004F6EBA"/>
    <w:rsid w:val="005065BC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60B5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3F71"/>
    <w:rsid w:val="005B4276"/>
    <w:rsid w:val="005B42F1"/>
    <w:rsid w:val="005B5A86"/>
    <w:rsid w:val="005C1BCC"/>
    <w:rsid w:val="005C333F"/>
    <w:rsid w:val="005D03AF"/>
    <w:rsid w:val="005D347F"/>
    <w:rsid w:val="005D43F4"/>
    <w:rsid w:val="005D6927"/>
    <w:rsid w:val="005E453B"/>
    <w:rsid w:val="005E4AF1"/>
    <w:rsid w:val="005E76ED"/>
    <w:rsid w:val="005F225B"/>
    <w:rsid w:val="005F513A"/>
    <w:rsid w:val="005F6920"/>
    <w:rsid w:val="006010B9"/>
    <w:rsid w:val="00601699"/>
    <w:rsid w:val="006023FF"/>
    <w:rsid w:val="00603411"/>
    <w:rsid w:val="00604ED0"/>
    <w:rsid w:val="0060724D"/>
    <w:rsid w:val="00613BE9"/>
    <w:rsid w:val="00615654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40E2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C8B"/>
    <w:rsid w:val="0072049A"/>
    <w:rsid w:val="00722319"/>
    <w:rsid w:val="0072273F"/>
    <w:rsid w:val="007234B4"/>
    <w:rsid w:val="00727C9F"/>
    <w:rsid w:val="00731840"/>
    <w:rsid w:val="00731AD9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70CA8"/>
    <w:rsid w:val="00772640"/>
    <w:rsid w:val="0077585E"/>
    <w:rsid w:val="00782F38"/>
    <w:rsid w:val="00783397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B6BFD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1004E"/>
    <w:rsid w:val="00813F1B"/>
    <w:rsid w:val="008160BF"/>
    <w:rsid w:val="00816628"/>
    <w:rsid w:val="008240B3"/>
    <w:rsid w:val="008256CD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6C00"/>
    <w:rsid w:val="00860DF8"/>
    <w:rsid w:val="00864C5C"/>
    <w:rsid w:val="00865401"/>
    <w:rsid w:val="00875908"/>
    <w:rsid w:val="008771CF"/>
    <w:rsid w:val="0088249F"/>
    <w:rsid w:val="008835C7"/>
    <w:rsid w:val="0088495E"/>
    <w:rsid w:val="00886440"/>
    <w:rsid w:val="00887A01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E5D0E"/>
    <w:rsid w:val="008F012F"/>
    <w:rsid w:val="008F03F8"/>
    <w:rsid w:val="008F68DD"/>
    <w:rsid w:val="0090344B"/>
    <w:rsid w:val="00912E70"/>
    <w:rsid w:val="009136FE"/>
    <w:rsid w:val="00914F00"/>
    <w:rsid w:val="009166C6"/>
    <w:rsid w:val="0092339A"/>
    <w:rsid w:val="00925E20"/>
    <w:rsid w:val="00926B91"/>
    <w:rsid w:val="00927BDB"/>
    <w:rsid w:val="00934879"/>
    <w:rsid w:val="009421EF"/>
    <w:rsid w:val="00942B8A"/>
    <w:rsid w:val="00943FD3"/>
    <w:rsid w:val="009531D2"/>
    <w:rsid w:val="00955DF0"/>
    <w:rsid w:val="00957592"/>
    <w:rsid w:val="00963907"/>
    <w:rsid w:val="00964FE1"/>
    <w:rsid w:val="00974007"/>
    <w:rsid w:val="0097611B"/>
    <w:rsid w:val="00977CB3"/>
    <w:rsid w:val="00985F22"/>
    <w:rsid w:val="009864F6"/>
    <w:rsid w:val="00987CF6"/>
    <w:rsid w:val="00990856"/>
    <w:rsid w:val="009A381A"/>
    <w:rsid w:val="009A4605"/>
    <w:rsid w:val="009B2372"/>
    <w:rsid w:val="009B6E49"/>
    <w:rsid w:val="009C26F6"/>
    <w:rsid w:val="009C3DD0"/>
    <w:rsid w:val="009C4BC8"/>
    <w:rsid w:val="009D03C6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942"/>
    <w:rsid w:val="00A25F37"/>
    <w:rsid w:val="00A26643"/>
    <w:rsid w:val="00A32325"/>
    <w:rsid w:val="00A367B8"/>
    <w:rsid w:val="00A373BD"/>
    <w:rsid w:val="00A378E7"/>
    <w:rsid w:val="00A40420"/>
    <w:rsid w:val="00A41CCD"/>
    <w:rsid w:val="00A423B0"/>
    <w:rsid w:val="00A47DF2"/>
    <w:rsid w:val="00A50361"/>
    <w:rsid w:val="00A512CB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771F9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680D"/>
    <w:rsid w:val="00AD0A62"/>
    <w:rsid w:val="00AD5FF2"/>
    <w:rsid w:val="00AD68B7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0475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4663"/>
    <w:rsid w:val="00BB59A9"/>
    <w:rsid w:val="00BD0B2B"/>
    <w:rsid w:val="00BD212D"/>
    <w:rsid w:val="00BD4FF4"/>
    <w:rsid w:val="00BD50B0"/>
    <w:rsid w:val="00BD65F5"/>
    <w:rsid w:val="00BE2976"/>
    <w:rsid w:val="00BE2DAE"/>
    <w:rsid w:val="00BF57C2"/>
    <w:rsid w:val="00C04893"/>
    <w:rsid w:val="00C0592D"/>
    <w:rsid w:val="00C10898"/>
    <w:rsid w:val="00C11EAA"/>
    <w:rsid w:val="00C22F7D"/>
    <w:rsid w:val="00C2394E"/>
    <w:rsid w:val="00C24EA8"/>
    <w:rsid w:val="00C25026"/>
    <w:rsid w:val="00C252D8"/>
    <w:rsid w:val="00C400A9"/>
    <w:rsid w:val="00C40BF3"/>
    <w:rsid w:val="00C43B8D"/>
    <w:rsid w:val="00C45BD7"/>
    <w:rsid w:val="00C47A19"/>
    <w:rsid w:val="00C52CDB"/>
    <w:rsid w:val="00C53F0D"/>
    <w:rsid w:val="00C61A77"/>
    <w:rsid w:val="00C6376B"/>
    <w:rsid w:val="00C65C99"/>
    <w:rsid w:val="00C70BFF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67F23"/>
    <w:rsid w:val="00D71E8A"/>
    <w:rsid w:val="00D744FD"/>
    <w:rsid w:val="00D77918"/>
    <w:rsid w:val="00D841D2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4CF4"/>
    <w:rsid w:val="00E86C29"/>
    <w:rsid w:val="00E929D3"/>
    <w:rsid w:val="00E93BA8"/>
    <w:rsid w:val="00EA080B"/>
    <w:rsid w:val="00EA1BB6"/>
    <w:rsid w:val="00EA39FB"/>
    <w:rsid w:val="00EA434F"/>
    <w:rsid w:val="00EA6FE8"/>
    <w:rsid w:val="00EB1300"/>
    <w:rsid w:val="00EB1E2F"/>
    <w:rsid w:val="00EB3FCB"/>
    <w:rsid w:val="00EC2517"/>
    <w:rsid w:val="00EC6220"/>
    <w:rsid w:val="00EC6A56"/>
    <w:rsid w:val="00ED5869"/>
    <w:rsid w:val="00ED7612"/>
    <w:rsid w:val="00EE03AA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67A4"/>
    <w:rsid w:val="00FA19BD"/>
    <w:rsid w:val="00FA3B8A"/>
    <w:rsid w:val="00FB4453"/>
    <w:rsid w:val="00FB57B2"/>
    <w:rsid w:val="00FC37F4"/>
    <w:rsid w:val="00FC7519"/>
    <w:rsid w:val="00FC765E"/>
    <w:rsid w:val="00FD2B2F"/>
    <w:rsid w:val="00FD7B5F"/>
    <w:rsid w:val="00FE3EE8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89C3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A7BA7-80AA-4DF6-ADF8-1130E240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Oem</cp:lastModifiedBy>
  <cp:revision>26</cp:revision>
  <cp:lastPrinted>2021-10-18T07:13:00Z</cp:lastPrinted>
  <dcterms:created xsi:type="dcterms:W3CDTF">2025-09-29T12:36:00Z</dcterms:created>
  <dcterms:modified xsi:type="dcterms:W3CDTF">2025-10-02T10:56:00Z</dcterms:modified>
</cp:coreProperties>
</file>