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50" w:type="dxa"/>
        <w:tblInd w:w="108" w:type="dxa"/>
        <w:tblLayout w:type="fixed"/>
        <w:tblLook w:val="04A0" w:firstRow="1" w:lastRow="0" w:firstColumn="1" w:lastColumn="0" w:noHBand="0" w:noVBand="1"/>
      </w:tblPr>
      <w:tblGrid>
        <w:gridCol w:w="749"/>
        <w:gridCol w:w="12"/>
        <w:gridCol w:w="2925"/>
        <w:gridCol w:w="1518"/>
        <w:gridCol w:w="765"/>
        <w:gridCol w:w="6219"/>
        <w:gridCol w:w="6"/>
        <w:gridCol w:w="1556"/>
      </w:tblGrid>
      <w:tr w:rsidR="00E146CE" w:rsidRPr="00E146CE" w:rsidTr="009F5E8F">
        <w:trPr>
          <w:trHeight w:val="632"/>
        </w:trPr>
        <w:tc>
          <w:tcPr>
            <w:tcW w:w="761" w:type="dxa"/>
            <w:gridSpan w:val="2"/>
            <w:tcBorders>
              <w:top w:val="single" w:sz="4" w:space="0" w:color="auto"/>
              <w:left w:val="single" w:sz="4" w:space="0" w:color="auto"/>
              <w:bottom w:val="single" w:sz="4" w:space="0" w:color="auto"/>
              <w:right w:val="single" w:sz="4" w:space="0" w:color="auto"/>
            </w:tcBorders>
            <w:shd w:val="pct20" w:color="auto" w:fill="auto"/>
            <w:vAlign w:val="center"/>
          </w:tcPr>
          <w:p w:rsidR="00201776" w:rsidRPr="00E146CE" w:rsidRDefault="00E146CE" w:rsidP="009F5E8F">
            <w:pPr>
              <w:rPr>
                <w:rFonts w:asciiTheme="minorHAnsi" w:hAnsiTheme="minorHAnsi" w:cs="Arial"/>
                <w:b/>
                <w:bCs/>
                <w:sz w:val="20"/>
                <w:szCs w:val="20"/>
              </w:rPr>
            </w:pPr>
            <w:bookmarkStart w:id="0" w:name="_GoBack" w:colFirst="1" w:colLast="1"/>
            <w:r w:rsidRPr="00E146CE">
              <w:rPr>
                <w:rFonts w:asciiTheme="minorHAnsi" w:hAnsiTheme="minorHAnsi"/>
                <w:sz w:val="20"/>
                <w:szCs w:val="20"/>
              </w:rPr>
              <w:tab/>
            </w:r>
            <w:r w:rsidR="00201776" w:rsidRPr="00E146CE">
              <w:rPr>
                <w:rFonts w:asciiTheme="minorHAnsi" w:hAnsiTheme="minorHAnsi" w:cs="Arial"/>
                <w:b/>
                <w:bCs/>
                <w:sz w:val="20"/>
                <w:szCs w:val="20"/>
              </w:rPr>
              <w:t>SIRA</w:t>
            </w:r>
          </w:p>
        </w:tc>
        <w:tc>
          <w:tcPr>
            <w:tcW w:w="2925" w:type="dxa"/>
            <w:tcBorders>
              <w:top w:val="single" w:sz="4" w:space="0" w:color="auto"/>
              <w:left w:val="single" w:sz="4" w:space="0" w:color="auto"/>
              <w:bottom w:val="single" w:sz="4" w:space="0" w:color="auto"/>
              <w:right w:val="single" w:sz="4" w:space="0" w:color="auto"/>
            </w:tcBorders>
            <w:shd w:val="pct20" w:color="auto" w:fill="auto"/>
            <w:noWrap/>
            <w:vAlign w:val="center"/>
            <w:hideMark/>
          </w:tcPr>
          <w:p w:rsidR="00201776" w:rsidRPr="00E146CE" w:rsidRDefault="00201776" w:rsidP="009F5E8F">
            <w:pPr>
              <w:jc w:val="center"/>
              <w:rPr>
                <w:rFonts w:asciiTheme="minorHAnsi" w:hAnsiTheme="minorHAnsi" w:cs="Arial"/>
                <w:b/>
                <w:bCs/>
                <w:sz w:val="20"/>
                <w:szCs w:val="20"/>
                <w:lang w:eastAsia="en-US"/>
              </w:rPr>
            </w:pPr>
            <w:r w:rsidRPr="00E146CE">
              <w:rPr>
                <w:rFonts w:asciiTheme="minorHAnsi" w:hAnsiTheme="minorHAnsi" w:cs="Arial"/>
                <w:b/>
                <w:bCs/>
                <w:sz w:val="20"/>
                <w:szCs w:val="20"/>
                <w:lang w:eastAsia="en-US"/>
              </w:rPr>
              <w:t>KONU</w:t>
            </w:r>
          </w:p>
        </w:tc>
        <w:tc>
          <w:tcPr>
            <w:tcW w:w="1518" w:type="dxa"/>
            <w:tcBorders>
              <w:top w:val="single" w:sz="4" w:space="0" w:color="auto"/>
              <w:left w:val="nil"/>
              <w:bottom w:val="single" w:sz="4" w:space="0" w:color="auto"/>
              <w:right w:val="single" w:sz="4" w:space="0" w:color="auto"/>
            </w:tcBorders>
            <w:shd w:val="pct20" w:color="auto" w:fill="auto"/>
            <w:noWrap/>
            <w:vAlign w:val="center"/>
            <w:hideMark/>
          </w:tcPr>
          <w:p w:rsidR="00201776" w:rsidRPr="00E146CE" w:rsidRDefault="00201776" w:rsidP="009F5E8F">
            <w:pPr>
              <w:jc w:val="center"/>
              <w:rPr>
                <w:rFonts w:asciiTheme="minorHAnsi" w:hAnsiTheme="minorHAnsi" w:cs="Arial"/>
                <w:b/>
                <w:bCs/>
                <w:sz w:val="20"/>
                <w:szCs w:val="20"/>
                <w:lang w:eastAsia="en-US"/>
              </w:rPr>
            </w:pPr>
            <w:r w:rsidRPr="00E146CE">
              <w:rPr>
                <w:rFonts w:asciiTheme="minorHAnsi" w:hAnsiTheme="minorHAnsi" w:cs="Arial"/>
                <w:b/>
                <w:bCs/>
                <w:sz w:val="20"/>
                <w:szCs w:val="20"/>
                <w:lang w:eastAsia="en-US"/>
              </w:rPr>
              <w:t>EĞİTİMİ VEREN</w:t>
            </w:r>
          </w:p>
        </w:tc>
        <w:tc>
          <w:tcPr>
            <w:tcW w:w="765" w:type="dxa"/>
            <w:tcBorders>
              <w:top w:val="single" w:sz="4" w:space="0" w:color="auto"/>
              <w:left w:val="nil"/>
              <w:bottom w:val="single" w:sz="4" w:space="0" w:color="auto"/>
              <w:right w:val="single" w:sz="4" w:space="0" w:color="auto"/>
            </w:tcBorders>
            <w:shd w:val="pct20" w:color="auto" w:fill="auto"/>
            <w:noWrap/>
            <w:vAlign w:val="center"/>
            <w:hideMark/>
          </w:tcPr>
          <w:p w:rsidR="00201776" w:rsidRPr="00E146CE" w:rsidRDefault="00201776" w:rsidP="009F5E8F">
            <w:pPr>
              <w:jc w:val="center"/>
              <w:rPr>
                <w:rFonts w:asciiTheme="minorHAnsi" w:hAnsiTheme="minorHAnsi" w:cs="Arial"/>
                <w:b/>
                <w:bCs/>
                <w:sz w:val="20"/>
                <w:szCs w:val="20"/>
                <w:lang w:eastAsia="en-US"/>
              </w:rPr>
            </w:pPr>
            <w:r w:rsidRPr="00E146CE">
              <w:rPr>
                <w:rFonts w:asciiTheme="minorHAnsi" w:hAnsiTheme="minorHAnsi" w:cs="Arial"/>
                <w:b/>
                <w:bCs/>
                <w:sz w:val="20"/>
                <w:szCs w:val="20"/>
                <w:lang w:eastAsia="en-US"/>
              </w:rPr>
              <w:t xml:space="preserve">SÜRE ( </w:t>
            </w:r>
            <w:proofErr w:type="spellStart"/>
            <w:r w:rsidRPr="00E146CE">
              <w:rPr>
                <w:rFonts w:asciiTheme="minorHAnsi" w:hAnsiTheme="minorHAnsi" w:cs="Arial"/>
                <w:b/>
                <w:bCs/>
                <w:sz w:val="20"/>
                <w:szCs w:val="20"/>
                <w:lang w:eastAsia="en-US"/>
              </w:rPr>
              <w:t>dk</w:t>
            </w:r>
            <w:proofErr w:type="spellEnd"/>
            <w:r w:rsidRPr="00E146CE">
              <w:rPr>
                <w:rFonts w:asciiTheme="minorHAnsi" w:hAnsiTheme="minorHAnsi" w:cs="Arial"/>
                <w:b/>
                <w:bCs/>
                <w:sz w:val="20"/>
                <w:szCs w:val="20"/>
                <w:lang w:eastAsia="en-US"/>
              </w:rPr>
              <w:t xml:space="preserve"> )</w:t>
            </w:r>
          </w:p>
        </w:tc>
        <w:tc>
          <w:tcPr>
            <w:tcW w:w="6219" w:type="dxa"/>
            <w:tcBorders>
              <w:top w:val="single" w:sz="4" w:space="0" w:color="auto"/>
              <w:left w:val="nil"/>
              <w:bottom w:val="single" w:sz="4" w:space="0" w:color="auto"/>
              <w:right w:val="single" w:sz="4" w:space="0" w:color="auto"/>
            </w:tcBorders>
            <w:shd w:val="pct20" w:color="auto" w:fill="auto"/>
            <w:noWrap/>
            <w:vAlign w:val="center"/>
            <w:hideMark/>
          </w:tcPr>
          <w:p w:rsidR="00201776" w:rsidRPr="00E146CE" w:rsidRDefault="00201776" w:rsidP="009F5E8F">
            <w:pPr>
              <w:jc w:val="center"/>
              <w:rPr>
                <w:rFonts w:asciiTheme="minorHAnsi" w:hAnsiTheme="minorHAnsi" w:cs="Arial"/>
                <w:b/>
                <w:bCs/>
                <w:sz w:val="20"/>
                <w:szCs w:val="20"/>
                <w:lang w:eastAsia="en-US"/>
              </w:rPr>
            </w:pPr>
            <w:r w:rsidRPr="00E146CE">
              <w:rPr>
                <w:rFonts w:asciiTheme="minorHAnsi" w:hAnsiTheme="minorHAnsi" w:cs="Arial"/>
                <w:b/>
                <w:bCs/>
                <w:sz w:val="20"/>
                <w:szCs w:val="20"/>
                <w:lang w:eastAsia="en-US"/>
              </w:rPr>
              <w:t>AMAÇ</w:t>
            </w:r>
          </w:p>
        </w:tc>
        <w:tc>
          <w:tcPr>
            <w:tcW w:w="1562" w:type="dxa"/>
            <w:gridSpan w:val="2"/>
            <w:tcBorders>
              <w:top w:val="single" w:sz="4" w:space="0" w:color="auto"/>
              <w:left w:val="nil"/>
              <w:bottom w:val="single" w:sz="4" w:space="0" w:color="auto"/>
              <w:right w:val="single" w:sz="4" w:space="0" w:color="auto"/>
            </w:tcBorders>
            <w:shd w:val="pct20" w:color="auto" w:fill="auto"/>
            <w:noWrap/>
            <w:vAlign w:val="center"/>
            <w:hideMark/>
          </w:tcPr>
          <w:p w:rsidR="00201776" w:rsidRPr="00E146CE" w:rsidRDefault="00201776" w:rsidP="009F5E8F">
            <w:pPr>
              <w:jc w:val="center"/>
              <w:rPr>
                <w:rFonts w:asciiTheme="minorHAnsi" w:hAnsiTheme="minorHAnsi" w:cs="Arial"/>
                <w:b/>
                <w:bCs/>
                <w:sz w:val="20"/>
                <w:szCs w:val="20"/>
                <w:lang w:eastAsia="en-US"/>
              </w:rPr>
            </w:pPr>
            <w:r w:rsidRPr="00E146CE">
              <w:rPr>
                <w:rFonts w:asciiTheme="minorHAnsi" w:hAnsiTheme="minorHAnsi" w:cs="Arial"/>
                <w:b/>
                <w:bCs/>
                <w:sz w:val="20"/>
                <w:szCs w:val="20"/>
                <w:lang w:eastAsia="en-US"/>
              </w:rPr>
              <w:t>KATILACAKLAR</w:t>
            </w:r>
          </w:p>
        </w:tc>
      </w:tr>
      <w:tr w:rsidR="00E146CE" w:rsidRPr="00E146CE" w:rsidTr="009F5E8F">
        <w:trPr>
          <w:trHeight w:val="608"/>
        </w:trPr>
        <w:tc>
          <w:tcPr>
            <w:tcW w:w="761" w:type="dxa"/>
            <w:gridSpan w:val="2"/>
            <w:tcBorders>
              <w:top w:val="nil"/>
              <w:left w:val="single" w:sz="4" w:space="0" w:color="auto"/>
              <w:bottom w:val="single" w:sz="4" w:space="0" w:color="auto"/>
              <w:right w:val="single" w:sz="4" w:space="0" w:color="auto"/>
            </w:tcBorders>
            <w:vAlign w:val="center"/>
          </w:tcPr>
          <w:p w:rsidR="00782FB7" w:rsidRPr="008D1942" w:rsidRDefault="00782FB7" w:rsidP="009F5E8F">
            <w:pPr>
              <w:rPr>
                <w:rFonts w:asciiTheme="minorHAnsi" w:hAnsiTheme="minorHAnsi"/>
                <w:sz w:val="18"/>
                <w:szCs w:val="18"/>
              </w:rPr>
            </w:pPr>
            <w:r w:rsidRPr="008D1942">
              <w:rPr>
                <w:rFonts w:asciiTheme="minorHAnsi" w:hAnsiTheme="minorHAnsi"/>
                <w:sz w:val="18"/>
                <w:szCs w:val="18"/>
              </w:rPr>
              <w:t>01</w:t>
            </w:r>
          </w:p>
        </w:tc>
        <w:tc>
          <w:tcPr>
            <w:tcW w:w="2925" w:type="dxa"/>
            <w:tcBorders>
              <w:top w:val="nil"/>
              <w:left w:val="single" w:sz="4" w:space="0" w:color="auto"/>
              <w:bottom w:val="single" w:sz="4" w:space="0" w:color="auto"/>
              <w:right w:val="single" w:sz="4" w:space="0" w:color="auto"/>
            </w:tcBorders>
            <w:shd w:val="clear" w:color="auto" w:fill="auto"/>
            <w:noWrap/>
            <w:vAlign w:val="center"/>
          </w:tcPr>
          <w:p w:rsidR="00782FB7" w:rsidRPr="009E77F8" w:rsidRDefault="00782FB7" w:rsidP="009F5E8F">
            <w:pPr>
              <w:jc w:val="both"/>
              <w:rPr>
                <w:rFonts w:asciiTheme="minorHAnsi" w:hAnsiTheme="minorHAnsi" w:cs="Arial"/>
                <w:sz w:val="18"/>
                <w:szCs w:val="18"/>
                <w:lang w:eastAsia="en-US"/>
              </w:rPr>
            </w:pPr>
            <w:r w:rsidRPr="009E77F8">
              <w:rPr>
                <w:rFonts w:asciiTheme="minorHAnsi" w:hAnsiTheme="minorHAnsi" w:cs="Arial"/>
                <w:sz w:val="18"/>
                <w:szCs w:val="18"/>
                <w:lang w:eastAsia="en-US"/>
              </w:rPr>
              <w:t>İş Sağlığı ve Güvenliği Temel Eğitimi</w:t>
            </w:r>
          </w:p>
        </w:tc>
        <w:tc>
          <w:tcPr>
            <w:tcW w:w="1518" w:type="dxa"/>
            <w:tcBorders>
              <w:top w:val="nil"/>
              <w:left w:val="nil"/>
              <w:bottom w:val="single" w:sz="4" w:space="0" w:color="auto"/>
              <w:right w:val="single" w:sz="4" w:space="0" w:color="auto"/>
            </w:tcBorders>
            <w:shd w:val="clear" w:color="auto" w:fill="auto"/>
            <w:noWrap/>
            <w:vAlign w:val="center"/>
          </w:tcPr>
          <w:p w:rsidR="00782FB7" w:rsidRPr="009E77F8" w:rsidRDefault="009E77F8"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İSG Uzmanı v</w:t>
            </w:r>
            <w:r w:rsidR="00782FB7" w:rsidRPr="009E77F8">
              <w:rPr>
                <w:rFonts w:asciiTheme="minorHAnsi" w:hAnsiTheme="minorHAnsi" w:cs="Arial"/>
                <w:sz w:val="18"/>
                <w:szCs w:val="18"/>
                <w:lang w:eastAsia="en-US"/>
              </w:rPr>
              <w:t>e İşyeri Hekimi</w:t>
            </w:r>
          </w:p>
        </w:tc>
        <w:tc>
          <w:tcPr>
            <w:tcW w:w="765" w:type="dxa"/>
            <w:tcBorders>
              <w:top w:val="nil"/>
              <w:left w:val="nil"/>
              <w:bottom w:val="single" w:sz="4" w:space="0" w:color="auto"/>
              <w:right w:val="single" w:sz="4" w:space="0" w:color="auto"/>
            </w:tcBorders>
            <w:shd w:val="clear" w:color="auto" w:fill="auto"/>
            <w:noWrap/>
            <w:vAlign w:val="center"/>
          </w:tcPr>
          <w:p w:rsidR="00782FB7" w:rsidRPr="009E77F8" w:rsidRDefault="00906AF7" w:rsidP="009F5E8F">
            <w:pPr>
              <w:jc w:val="center"/>
              <w:rPr>
                <w:rFonts w:asciiTheme="minorHAnsi" w:hAnsiTheme="minorHAnsi" w:cs="Arial"/>
                <w:sz w:val="18"/>
                <w:szCs w:val="18"/>
                <w:lang w:eastAsia="en-US"/>
              </w:rPr>
            </w:pPr>
            <w:r>
              <w:rPr>
                <w:rFonts w:asciiTheme="minorHAnsi" w:hAnsiTheme="minorHAnsi" w:cs="Arial"/>
                <w:sz w:val="18"/>
                <w:szCs w:val="18"/>
                <w:lang w:eastAsia="en-US"/>
              </w:rPr>
              <w:t>16</w:t>
            </w:r>
            <w:r w:rsidR="00D2025B">
              <w:rPr>
                <w:rFonts w:asciiTheme="minorHAnsi" w:hAnsiTheme="minorHAnsi" w:cs="Arial"/>
                <w:sz w:val="18"/>
                <w:szCs w:val="18"/>
                <w:lang w:eastAsia="en-US"/>
              </w:rPr>
              <w:t xml:space="preserve"> saat</w:t>
            </w:r>
          </w:p>
        </w:tc>
        <w:tc>
          <w:tcPr>
            <w:tcW w:w="6219" w:type="dxa"/>
            <w:tcBorders>
              <w:top w:val="nil"/>
              <w:left w:val="nil"/>
              <w:bottom w:val="single" w:sz="4" w:space="0" w:color="auto"/>
              <w:right w:val="single" w:sz="4" w:space="0" w:color="auto"/>
            </w:tcBorders>
            <w:shd w:val="clear" w:color="auto" w:fill="auto"/>
            <w:noWrap/>
            <w:vAlign w:val="center"/>
          </w:tcPr>
          <w:p w:rsidR="00782FB7" w:rsidRPr="009E77F8" w:rsidRDefault="00782FB7" w:rsidP="009F5E8F">
            <w:pPr>
              <w:rPr>
                <w:rFonts w:asciiTheme="minorHAnsi" w:hAnsiTheme="minorHAnsi" w:cs="Arial"/>
                <w:sz w:val="18"/>
                <w:szCs w:val="18"/>
                <w:lang w:eastAsia="en-US"/>
              </w:rPr>
            </w:pPr>
            <w:r w:rsidRPr="009E77F8">
              <w:rPr>
                <w:rFonts w:asciiTheme="minorHAnsi" w:hAnsiTheme="minorHAnsi" w:cs="Arial"/>
                <w:sz w:val="18"/>
                <w:szCs w:val="18"/>
                <w:lang w:eastAsia="en-US"/>
              </w:rPr>
              <w:t>Birimiz de güvenli bir çalışma ortamının sağlanmasına ve çalışanların sağlığını ve güvenliğini korumaya yönelik bir önlemleri almak amaçlanmaktadır. Bunun yanında Kanun ve Yönetmeliklere uyumu sağlama, bilinçlendirme ve farkındalık oluşturma, kazaları ve yaralanmaları önleme diğer amaçlardır.</w:t>
            </w:r>
          </w:p>
        </w:tc>
        <w:tc>
          <w:tcPr>
            <w:tcW w:w="1562" w:type="dxa"/>
            <w:gridSpan w:val="2"/>
            <w:tcBorders>
              <w:top w:val="nil"/>
              <w:left w:val="nil"/>
              <w:bottom w:val="single" w:sz="4" w:space="0" w:color="auto"/>
              <w:right w:val="single" w:sz="4" w:space="0" w:color="auto"/>
            </w:tcBorders>
            <w:shd w:val="clear" w:color="auto" w:fill="auto"/>
            <w:noWrap/>
            <w:vAlign w:val="center"/>
          </w:tcPr>
          <w:p w:rsidR="00782FB7" w:rsidRPr="009E77F8" w:rsidRDefault="00782FB7"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TÜM PERSONEL</w:t>
            </w:r>
          </w:p>
        </w:tc>
      </w:tr>
      <w:tr w:rsidR="00E146CE" w:rsidRPr="00E146CE" w:rsidTr="009F5E8F">
        <w:trPr>
          <w:trHeight w:val="1062"/>
        </w:trPr>
        <w:tc>
          <w:tcPr>
            <w:tcW w:w="761" w:type="dxa"/>
            <w:gridSpan w:val="2"/>
            <w:tcBorders>
              <w:top w:val="nil"/>
              <w:left w:val="single" w:sz="4" w:space="0" w:color="auto"/>
              <w:bottom w:val="single" w:sz="4" w:space="0" w:color="auto"/>
              <w:right w:val="single" w:sz="4" w:space="0" w:color="auto"/>
            </w:tcBorders>
            <w:vAlign w:val="center"/>
          </w:tcPr>
          <w:p w:rsidR="00782FB7" w:rsidRPr="008D1942" w:rsidRDefault="00E146CE" w:rsidP="009F5E8F">
            <w:pPr>
              <w:rPr>
                <w:rFonts w:asciiTheme="minorHAnsi" w:hAnsiTheme="minorHAnsi"/>
                <w:sz w:val="18"/>
                <w:szCs w:val="18"/>
              </w:rPr>
            </w:pPr>
            <w:r w:rsidRPr="008D1942">
              <w:rPr>
                <w:rFonts w:asciiTheme="minorHAnsi" w:hAnsiTheme="minorHAnsi"/>
                <w:sz w:val="18"/>
                <w:szCs w:val="18"/>
              </w:rPr>
              <w:t>02</w:t>
            </w:r>
          </w:p>
        </w:tc>
        <w:tc>
          <w:tcPr>
            <w:tcW w:w="2925" w:type="dxa"/>
            <w:tcBorders>
              <w:top w:val="nil"/>
              <w:left w:val="single" w:sz="4" w:space="0" w:color="auto"/>
              <w:bottom w:val="single" w:sz="4" w:space="0" w:color="auto"/>
              <w:right w:val="single" w:sz="4" w:space="0" w:color="auto"/>
            </w:tcBorders>
            <w:shd w:val="clear" w:color="auto" w:fill="auto"/>
            <w:noWrap/>
            <w:vAlign w:val="center"/>
          </w:tcPr>
          <w:p w:rsidR="00782FB7" w:rsidRPr="009E77F8" w:rsidRDefault="00782FB7" w:rsidP="009F5E8F">
            <w:pPr>
              <w:jc w:val="both"/>
              <w:rPr>
                <w:rFonts w:asciiTheme="minorHAnsi" w:hAnsiTheme="minorHAnsi" w:cs="Arial"/>
                <w:sz w:val="18"/>
                <w:szCs w:val="18"/>
                <w:lang w:eastAsia="en-US"/>
              </w:rPr>
            </w:pPr>
            <w:r w:rsidRPr="009E77F8">
              <w:rPr>
                <w:rFonts w:asciiTheme="minorHAnsi" w:hAnsiTheme="minorHAnsi" w:cs="Arial"/>
                <w:sz w:val="18"/>
                <w:szCs w:val="18"/>
                <w:lang w:eastAsia="en-US"/>
              </w:rPr>
              <w:t>Destek Elemanları Eğitimi</w:t>
            </w:r>
          </w:p>
          <w:p w:rsidR="00782FB7" w:rsidRPr="009E77F8" w:rsidRDefault="00782FB7" w:rsidP="009F5E8F">
            <w:pPr>
              <w:jc w:val="both"/>
              <w:rPr>
                <w:rFonts w:asciiTheme="minorHAnsi" w:hAnsiTheme="minorHAnsi" w:cs="Arial"/>
                <w:sz w:val="18"/>
                <w:szCs w:val="18"/>
                <w:lang w:eastAsia="en-US"/>
              </w:rPr>
            </w:pPr>
            <w:r w:rsidRPr="009E77F8">
              <w:rPr>
                <w:rFonts w:asciiTheme="minorHAnsi" w:hAnsiTheme="minorHAnsi" w:cs="Arial"/>
                <w:sz w:val="18"/>
                <w:szCs w:val="18"/>
                <w:lang w:eastAsia="en-US"/>
              </w:rPr>
              <w:t>Söndürme Ekibi</w:t>
            </w:r>
          </w:p>
        </w:tc>
        <w:tc>
          <w:tcPr>
            <w:tcW w:w="1518" w:type="dxa"/>
            <w:tcBorders>
              <w:top w:val="nil"/>
              <w:left w:val="nil"/>
              <w:bottom w:val="single" w:sz="4" w:space="0" w:color="auto"/>
              <w:right w:val="single" w:sz="4" w:space="0" w:color="auto"/>
            </w:tcBorders>
            <w:shd w:val="clear" w:color="auto" w:fill="auto"/>
            <w:noWrap/>
            <w:vAlign w:val="center"/>
          </w:tcPr>
          <w:p w:rsidR="00782FB7"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İSG Uzmanı İşyeri Hekimi</w:t>
            </w:r>
          </w:p>
          <w:p w:rsidR="00E146CE"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AFAD</w:t>
            </w:r>
          </w:p>
          <w:p w:rsidR="00E146CE"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İtfaiye Daire Başkanlığı</w:t>
            </w:r>
          </w:p>
        </w:tc>
        <w:tc>
          <w:tcPr>
            <w:tcW w:w="765" w:type="dxa"/>
            <w:tcBorders>
              <w:top w:val="nil"/>
              <w:left w:val="nil"/>
              <w:bottom w:val="single" w:sz="4" w:space="0" w:color="auto"/>
              <w:right w:val="single" w:sz="4" w:space="0" w:color="auto"/>
            </w:tcBorders>
            <w:shd w:val="clear" w:color="auto" w:fill="auto"/>
            <w:noWrap/>
            <w:vAlign w:val="center"/>
          </w:tcPr>
          <w:p w:rsidR="00782FB7" w:rsidRPr="009E77F8" w:rsidRDefault="00906AF7" w:rsidP="009F5E8F">
            <w:pPr>
              <w:jc w:val="center"/>
              <w:rPr>
                <w:rFonts w:asciiTheme="minorHAnsi" w:hAnsiTheme="minorHAnsi" w:cs="Arial"/>
                <w:sz w:val="18"/>
                <w:szCs w:val="18"/>
                <w:lang w:eastAsia="en-US"/>
              </w:rPr>
            </w:pPr>
            <w:r>
              <w:rPr>
                <w:rFonts w:asciiTheme="minorHAnsi" w:hAnsiTheme="minorHAnsi" w:cs="Arial"/>
                <w:sz w:val="18"/>
                <w:szCs w:val="18"/>
                <w:lang w:eastAsia="en-US"/>
              </w:rPr>
              <w:t>4</w:t>
            </w:r>
            <w:r w:rsidR="00782FB7" w:rsidRPr="009E77F8">
              <w:rPr>
                <w:rFonts w:asciiTheme="minorHAnsi" w:hAnsiTheme="minorHAnsi" w:cs="Arial"/>
                <w:sz w:val="18"/>
                <w:szCs w:val="18"/>
                <w:lang w:eastAsia="en-US"/>
              </w:rPr>
              <w:t xml:space="preserve"> Saat</w:t>
            </w:r>
          </w:p>
        </w:tc>
        <w:tc>
          <w:tcPr>
            <w:tcW w:w="6219" w:type="dxa"/>
            <w:tcBorders>
              <w:top w:val="nil"/>
              <w:left w:val="nil"/>
              <w:bottom w:val="single" w:sz="4" w:space="0" w:color="auto"/>
              <w:right w:val="single" w:sz="4" w:space="0" w:color="auto"/>
            </w:tcBorders>
            <w:shd w:val="clear" w:color="auto" w:fill="auto"/>
            <w:noWrap/>
            <w:vAlign w:val="center"/>
          </w:tcPr>
          <w:p w:rsidR="00782FB7" w:rsidRPr="009E77F8" w:rsidRDefault="00782FB7" w:rsidP="009F5E8F">
            <w:pPr>
              <w:rPr>
                <w:rFonts w:asciiTheme="minorHAnsi" w:hAnsiTheme="minorHAnsi" w:cs="Arial"/>
                <w:sz w:val="18"/>
                <w:szCs w:val="18"/>
                <w:lang w:eastAsia="en-US"/>
              </w:rPr>
            </w:pPr>
            <w:r w:rsidRPr="009E77F8">
              <w:rPr>
                <w:rFonts w:asciiTheme="minorHAnsi" w:hAnsiTheme="minorHAnsi" w:cs="Arial"/>
                <w:sz w:val="18"/>
                <w:szCs w:val="18"/>
                <w:lang w:eastAsia="en-US"/>
              </w:rPr>
              <w:t>Yangın güvenliği bilinci oluşturup yangın söndürme becerileri geliştirerek acil durum eylem planlarını doğru bir şekilde uygulamayı amaçlamaktadır.</w:t>
            </w:r>
          </w:p>
        </w:tc>
        <w:tc>
          <w:tcPr>
            <w:tcW w:w="1562" w:type="dxa"/>
            <w:gridSpan w:val="2"/>
            <w:tcBorders>
              <w:top w:val="nil"/>
              <w:left w:val="nil"/>
              <w:bottom w:val="single" w:sz="4" w:space="0" w:color="auto"/>
              <w:right w:val="single" w:sz="4" w:space="0" w:color="auto"/>
            </w:tcBorders>
            <w:shd w:val="clear" w:color="auto" w:fill="auto"/>
            <w:noWrap/>
            <w:vAlign w:val="center"/>
          </w:tcPr>
          <w:p w:rsidR="00782FB7" w:rsidRPr="009E77F8" w:rsidRDefault="00782FB7"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Söndürme Ekibi</w:t>
            </w:r>
          </w:p>
        </w:tc>
      </w:tr>
      <w:tr w:rsidR="00E146CE" w:rsidRPr="00E146CE" w:rsidTr="009F5E8F">
        <w:trPr>
          <w:trHeight w:val="608"/>
        </w:trPr>
        <w:tc>
          <w:tcPr>
            <w:tcW w:w="761" w:type="dxa"/>
            <w:gridSpan w:val="2"/>
            <w:tcBorders>
              <w:top w:val="nil"/>
              <w:left w:val="single" w:sz="4" w:space="0" w:color="auto"/>
              <w:bottom w:val="single" w:sz="4" w:space="0" w:color="auto"/>
              <w:right w:val="single" w:sz="4" w:space="0" w:color="auto"/>
            </w:tcBorders>
            <w:vAlign w:val="center"/>
          </w:tcPr>
          <w:p w:rsidR="00782FB7" w:rsidRPr="008D1942" w:rsidRDefault="00E146CE" w:rsidP="009F5E8F">
            <w:pPr>
              <w:rPr>
                <w:rFonts w:asciiTheme="minorHAnsi" w:hAnsiTheme="minorHAnsi"/>
                <w:sz w:val="18"/>
                <w:szCs w:val="18"/>
              </w:rPr>
            </w:pPr>
            <w:r w:rsidRPr="008D1942">
              <w:rPr>
                <w:rFonts w:asciiTheme="minorHAnsi" w:hAnsiTheme="minorHAnsi"/>
                <w:sz w:val="18"/>
                <w:szCs w:val="18"/>
              </w:rPr>
              <w:t>03</w:t>
            </w:r>
          </w:p>
        </w:tc>
        <w:tc>
          <w:tcPr>
            <w:tcW w:w="2925" w:type="dxa"/>
            <w:tcBorders>
              <w:top w:val="nil"/>
              <w:left w:val="single" w:sz="4" w:space="0" w:color="auto"/>
              <w:bottom w:val="single" w:sz="4" w:space="0" w:color="auto"/>
              <w:right w:val="single" w:sz="4" w:space="0" w:color="auto"/>
            </w:tcBorders>
            <w:shd w:val="clear" w:color="auto" w:fill="auto"/>
            <w:noWrap/>
            <w:vAlign w:val="center"/>
          </w:tcPr>
          <w:p w:rsidR="00782FB7" w:rsidRPr="009E77F8" w:rsidRDefault="00782FB7" w:rsidP="009F5E8F">
            <w:pPr>
              <w:jc w:val="both"/>
              <w:rPr>
                <w:rFonts w:asciiTheme="minorHAnsi" w:hAnsiTheme="minorHAnsi" w:cs="Arial"/>
                <w:sz w:val="18"/>
                <w:szCs w:val="18"/>
                <w:lang w:eastAsia="en-US"/>
              </w:rPr>
            </w:pPr>
            <w:r w:rsidRPr="009E77F8">
              <w:rPr>
                <w:rFonts w:asciiTheme="minorHAnsi" w:hAnsiTheme="minorHAnsi" w:cs="Arial"/>
                <w:sz w:val="18"/>
                <w:szCs w:val="18"/>
                <w:lang w:eastAsia="en-US"/>
              </w:rPr>
              <w:t>Destek Elemanları Eğitimi</w:t>
            </w:r>
          </w:p>
          <w:p w:rsidR="00782FB7" w:rsidRPr="009E77F8" w:rsidRDefault="00782FB7" w:rsidP="009F5E8F">
            <w:pPr>
              <w:jc w:val="both"/>
              <w:rPr>
                <w:rFonts w:asciiTheme="minorHAnsi" w:hAnsiTheme="minorHAnsi" w:cs="Arial"/>
                <w:sz w:val="18"/>
                <w:szCs w:val="18"/>
                <w:lang w:eastAsia="en-US"/>
              </w:rPr>
            </w:pPr>
            <w:r w:rsidRPr="009E77F8">
              <w:rPr>
                <w:rFonts w:asciiTheme="minorHAnsi" w:hAnsiTheme="minorHAnsi" w:cs="Arial"/>
                <w:sz w:val="18"/>
                <w:szCs w:val="18"/>
                <w:lang w:eastAsia="en-US"/>
              </w:rPr>
              <w:t>Kurtarma Ekibi</w:t>
            </w:r>
          </w:p>
        </w:tc>
        <w:tc>
          <w:tcPr>
            <w:tcW w:w="1518" w:type="dxa"/>
            <w:tcBorders>
              <w:top w:val="nil"/>
              <w:left w:val="nil"/>
              <w:bottom w:val="single" w:sz="4" w:space="0" w:color="auto"/>
              <w:right w:val="single" w:sz="4" w:space="0" w:color="auto"/>
            </w:tcBorders>
            <w:shd w:val="clear" w:color="auto" w:fill="auto"/>
            <w:noWrap/>
            <w:vAlign w:val="center"/>
          </w:tcPr>
          <w:p w:rsidR="00E146CE"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İSG Uzmanı İşyeri Hekimi</w:t>
            </w:r>
          </w:p>
          <w:p w:rsidR="00E146CE"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AFAD</w:t>
            </w:r>
          </w:p>
          <w:p w:rsidR="00782FB7"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İtfaiye Daire Başkanlığı</w:t>
            </w:r>
          </w:p>
        </w:tc>
        <w:tc>
          <w:tcPr>
            <w:tcW w:w="765" w:type="dxa"/>
            <w:tcBorders>
              <w:top w:val="nil"/>
              <w:left w:val="nil"/>
              <w:bottom w:val="single" w:sz="4" w:space="0" w:color="auto"/>
              <w:right w:val="single" w:sz="4" w:space="0" w:color="auto"/>
            </w:tcBorders>
            <w:shd w:val="clear" w:color="auto" w:fill="auto"/>
            <w:noWrap/>
            <w:vAlign w:val="center"/>
          </w:tcPr>
          <w:p w:rsidR="00782FB7" w:rsidRPr="009E77F8" w:rsidRDefault="00906AF7" w:rsidP="009F5E8F">
            <w:pPr>
              <w:jc w:val="center"/>
              <w:rPr>
                <w:sz w:val="18"/>
                <w:szCs w:val="18"/>
              </w:rPr>
            </w:pPr>
            <w:r>
              <w:rPr>
                <w:rFonts w:asciiTheme="minorHAnsi" w:hAnsiTheme="minorHAnsi" w:cs="Arial"/>
                <w:sz w:val="18"/>
                <w:szCs w:val="18"/>
                <w:lang w:eastAsia="en-US"/>
              </w:rPr>
              <w:t>4</w:t>
            </w:r>
            <w:r w:rsidR="00782FB7" w:rsidRPr="009E77F8">
              <w:rPr>
                <w:rFonts w:asciiTheme="minorHAnsi" w:hAnsiTheme="minorHAnsi" w:cs="Arial"/>
                <w:sz w:val="18"/>
                <w:szCs w:val="18"/>
                <w:lang w:eastAsia="en-US"/>
              </w:rPr>
              <w:t xml:space="preserve"> Saat</w:t>
            </w:r>
          </w:p>
        </w:tc>
        <w:tc>
          <w:tcPr>
            <w:tcW w:w="6219" w:type="dxa"/>
            <w:tcBorders>
              <w:top w:val="nil"/>
              <w:left w:val="nil"/>
              <w:bottom w:val="single" w:sz="4" w:space="0" w:color="auto"/>
              <w:right w:val="single" w:sz="4" w:space="0" w:color="auto"/>
            </w:tcBorders>
            <w:shd w:val="clear" w:color="auto" w:fill="auto"/>
            <w:noWrap/>
            <w:vAlign w:val="center"/>
          </w:tcPr>
          <w:p w:rsidR="00782FB7" w:rsidRPr="009E77F8" w:rsidRDefault="00782FB7" w:rsidP="009F5E8F">
            <w:pPr>
              <w:rPr>
                <w:rFonts w:asciiTheme="minorHAnsi" w:hAnsiTheme="minorHAnsi" w:cs="Arial"/>
                <w:sz w:val="18"/>
                <w:szCs w:val="18"/>
                <w:lang w:eastAsia="en-US"/>
              </w:rPr>
            </w:pPr>
            <w:r w:rsidRPr="009E77F8">
              <w:rPr>
                <w:rFonts w:asciiTheme="minorHAnsi" w:hAnsiTheme="minorHAnsi" w:cs="Arial"/>
                <w:sz w:val="18"/>
                <w:szCs w:val="18"/>
                <w:lang w:eastAsia="en-US"/>
              </w:rPr>
              <w:t xml:space="preserve">Birimimizde acil durumlara müdahale etmek ve kurtarma operasyonlarını yürütmek için gerekli bilgi, beceri ve koordinasyonu sağlayarak personelin güvenliğini ve </w:t>
            </w:r>
            <w:r w:rsidR="00E146CE" w:rsidRPr="009E77F8">
              <w:rPr>
                <w:rFonts w:asciiTheme="minorHAnsi" w:hAnsiTheme="minorHAnsi" w:cs="Arial"/>
                <w:sz w:val="18"/>
                <w:szCs w:val="18"/>
                <w:lang w:eastAsia="en-US"/>
              </w:rPr>
              <w:t>kurtarma operasyonları bilinci oluşturarak kurtarma becerilerini geliştirmek.</w:t>
            </w:r>
          </w:p>
        </w:tc>
        <w:tc>
          <w:tcPr>
            <w:tcW w:w="1562" w:type="dxa"/>
            <w:gridSpan w:val="2"/>
            <w:tcBorders>
              <w:top w:val="nil"/>
              <w:left w:val="nil"/>
              <w:bottom w:val="single" w:sz="4" w:space="0" w:color="auto"/>
              <w:right w:val="single" w:sz="4" w:space="0" w:color="auto"/>
            </w:tcBorders>
            <w:shd w:val="clear" w:color="auto" w:fill="auto"/>
            <w:noWrap/>
            <w:vAlign w:val="center"/>
          </w:tcPr>
          <w:p w:rsidR="00782FB7"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Kurtarma Ekibi</w:t>
            </w:r>
          </w:p>
        </w:tc>
      </w:tr>
      <w:tr w:rsidR="00E146CE" w:rsidRPr="00E146CE" w:rsidTr="009F5E8F">
        <w:trPr>
          <w:trHeight w:val="608"/>
        </w:trPr>
        <w:tc>
          <w:tcPr>
            <w:tcW w:w="761" w:type="dxa"/>
            <w:gridSpan w:val="2"/>
            <w:tcBorders>
              <w:top w:val="nil"/>
              <w:left w:val="single" w:sz="4" w:space="0" w:color="auto"/>
              <w:bottom w:val="single" w:sz="4" w:space="0" w:color="auto"/>
              <w:right w:val="single" w:sz="4" w:space="0" w:color="auto"/>
            </w:tcBorders>
            <w:vAlign w:val="center"/>
          </w:tcPr>
          <w:p w:rsidR="00782FB7" w:rsidRPr="008D1942" w:rsidRDefault="00E146CE" w:rsidP="009F5E8F">
            <w:pPr>
              <w:rPr>
                <w:rFonts w:asciiTheme="minorHAnsi" w:hAnsiTheme="minorHAnsi"/>
                <w:sz w:val="18"/>
                <w:szCs w:val="18"/>
              </w:rPr>
            </w:pPr>
            <w:r w:rsidRPr="008D1942">
              <w:rPr>
                <w:rFonts w:asciiTheme="minorHAnsi" w:hAnsiTheme="minorHAnsi"/>
                <w:sz w:val="18"/>
                <w:szCs w:val="18"/>
              </w:rPr>
              <w:t>04</w:t>
            </w:r>
          </w:p>
        </w:tc>
        <w:tc>
          <w:tcPr>
            <w:tcW w:w="2925" w:type="dxa"/>
            <w:tcBorders>
              <w:top w:val="nil"/>
              <w:left w:val="single" w:sz="4" w:space="0" w:color="auto"/>
              <w:bottom w:val="single" w:sz="4" w:space="0" w:color="auto"/>
              <w:right w:val="single" w:sz="4" w:space="0" w:color="auto"/>
            </w:tcBorders>
            <w:shd w:val="clear" w:color="auto" w:fill="auto"/>
            <w:noWrap/>
            <w:vAlign w:val="center"/>
          </w:tcPr>
          <w:p w:rsidR="00782FB7" w:rsidRPr="009E77F8" w:rsidRDefault="00782FB7" w:rsidP="009F5E8F">
            <w:pPr>
              <w:jc w:val="both"/>
              <w:rPr>
                <w:rFonts w:asciiTheme="minorHAnsi" w:hAnsiTheme="minorHAnsi" w:cs="Arial"/>
                <w:sz w:val="18"/>
                <w:szCs w:val="18"/>
                <w:lang w:eastAsia="en-US"/>
              </w:rPr>
            </w:pPr>
            <w:r w:rsidRPr="009E77F8">
              <w:rPr>
                <w:rFonts w:asciiTheme="minorHAnsi" w:hAnsiTheme="minorHAnsi" w:cs="Arial"/>
                <w:sz w:val="18"/>
                <w:szCs w:val="18"/>
                <w:lang w:eastAsia="en-US"/>
              </w:rPr>
              <w:t>Destek Elemanları Eğitimi</w:t>
            </w:r>
          </w:p>
          <w:p w:rsidR="00782FB7" w:rsidRPr="009E77F8" w:rsidRDefault="00782FB7" w:rsidP="009F5E8F">
            <w:pPr>
              <w:jc w:val="both"/>
              <w:rPr>
                <w:rFonts w:asciiTheme="minorHAnsi" w:hAnsiTheme="minorHAnsi" w:cs="Arial"/>
                <w:sz w:val="18"/>
                <w:szCs w:val="18"/>
                <w:lang w:eastAsia="en-US"/>
              </w:rPr>
            </w:pPr>
            <w:r w:rsidRPr="009E77F8">
              <w:rPr>
                <w:rFonts w:asciiTheme="minorHAnsi" w:hAnsiTheme="minorHAnsi" w:cs="Arial"/>
                <w:sz w:val="18"/>
                <w:szCs w:val="18"/>
                <w:lang w:eastAsia="en-US"/>
              </w:rPr>
              <w:t>Koruma Ekibi</w:t>
            </w:r>
          </w:p>
        </w:tc>
        <w:tc>
          <w:tcPr>
            <w:tcW w:w="1518" w:type="dxa"/>
            <w:tcBorders>
              <w:top w:val="nil"/>
              <w:left w:val="nil"/>
              <w:bottom w:val="single" w:sz="4" w:space="0" w:color="auto"/>
              <w:right w:val="single" w:sz="4" w:space="0" w:color="auto"/>
            </w:tcBorders>
            <w:shd w:val="clear" w:color="auto" w:fill="auto"/>
            <w:noWrap/>
            <w:vAlign w:val="center"/>
          </w:tcPr>
          <w:p w:rsidR="00E146CE"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İSG Uzmanı İşyeri Hekimi</w:t>
            </w:r>
          </w:p>
          <w:p w:rsidR="00E146CE"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AFAD</w:t>
            </w:r>
          </w:p>
          <w:p w:rsidR="00782FB7"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İtfaiye Daire Başkanlığı</w:t>
            </w:r>
          </w:p>
        </w:tc>
        <w:tc>
          <w:tcPr>
            <w:tcW w:w="765" w:type="dxa"/>
            <w:tcBorders>
              <w:top w:val="nil"/>
              <w:left w:val="nil"/>
              <w:bottom w:val="single" w:sz="4" w:space="0" w:color="auto"/>
              <w:right w:val="single" w:sz="4" w:space="0" w:color="auto"/>
            </w:tcBorders>
            <w:shd w:val="clear" w:color="auto" w:fill="auto"/>
            <w:noWrap/>
            <w:vAlign w:val="center"/>
          </w:tcPr>
          <w:p w:rsidR="00782FB7" w:rsidRPr="009E77F8" w:rsidRDefault="00906AF7" w:rsidP="009F5E8F">
            <w:pPr>
              <w:jc w:val="center"/>
              <w:rPr>
                <w:sz w:val="18"/>
                <w:szCs w:val="18"/>
              </w:rPr>
            </w:pPr>
            <w:r>
              <w:rPr>
                <w:rFonts w:asciiTheme="minorHAnsi" w:hAnsiTheme="minorHAnsi" w:cs="Arial"/>
                <w:sz w:val="18"/>
                <w:szCs w:val="18"/>
                <w:lang w:eastAsia="en-US"/>
              </w:rPr>
              <w:t>4</w:t>
            </w:r>
            <w:r w:rsidR="00782FB7" w:rsidRPr="009E77F8">
              <w:rPr>
                <w:rFonts w:asciiTheme="minorHAnsi" w:hAnsiTheme="minorHAnsi" w:cs="Arial"/>
                <w:sz w:val="18"/>
                <w:szCs w:val="18"/>
                <w:lang w:eastAsia="en-US"/>
              </w:rPr>
              <w:t xml:space="preserve"> Saat</w:t>
            </w:r>
          </w:p>
        </w:tc>
        <w:tc>
          <w:tcPr>
            <w:tcW w:w="6219" w:type="dxa"/>
            <w:tcBorders>
              <w:top w:val="nil"/>
              <w:left w:val="nil"/>
              <w:bottom w:val="single" w:sz="4" w:space="0" w:color="auto"/>
              <w:right w:val="single" w:sz="4" w:space="0" w:color="auto"/>
            </w:tcBorders>
            <w:shd w:val="clear" w:color="auto" w:fill="auto"/>
            <w:noWrap/>
            <w:vAlign w:val="center"/>
          </w:tcPr>
          <w:p w:rsidR="00782FB7" w:rsidRPr="009E77F8" w:rsidRDefault="00782FB7" w:rsidP="009F5E8F">
            <w:pPr>
              <w:rPr>
                <w:rFonts w:asciiTheme="minorHAnsi" w:hAnsiTheme="minorHAnsi" w:cs="Arial"/>
                <w:sz w:val="18"/>
                <w:szCs w:val="18"/>
                <w:lang w:eastAsia="en-US"/>
              </w:rPr>
            </w:pPr>
            <w:r w:rsidRPr="009E77F8">
              <w:rPr>
                <w:rFonts w:asciiTheme="minorHAnsi" w:hAnsiTheme="minorHAnsi" w:cs="Arial"/>
                <w:sz w:val="18"/>
                <w:szCs w:val="18"/>
                <w:lang w:eastAsia="en-US"/>
              </w:rPr>
              <w:t>Birimimizde güvenlik önlemlerini uygulamak, potansiyel tehditlere karşı koruma sağlamak ve acil durumlara müdahale etmek için gerekli bilgi, beceri ve koordinasyonu sağlayarak personelin güvenliğini ve işyeri var</w:t>
            </w:r>
            <w:r w:rsidR="00E146CE" w:rsidRPr="009E77F8">
              <w:rPr>
                <w:rFonts w:asciiTheme="minorHAnsi" w:hAnsiTheme="minorHAnsi" w:cs="Arial"/>
                <w:sz w:val="18"/>
                <w:szCs w:val="18"/>
                <w:lang w:eastAsia="en-US"/>
              </w:rPr>
              <w:t>lıklarının korunmasını amaçlar.</w:t>
            </w:r>
          </w:p>
        </w:tc>
        <w:tc>
          <w:tcPr>
            <w:tcW w:w="1562" w:type="dxa"/>
            <w:gridSpan w:val="2"/>
            <w:tcBorders>
              <w:top w:val="nil"/>
              <w:left w:val="nil"/>
              <w:bottom w:val="single" w:sz="4" w:space="0" w:color="auto"/>
              <w:right w:val="single" w:sz="4" w:space="0" w:color="auto"/>
            </w:tcBorders>
            <w:shd w:val="clear" w:color="auto" w:fill="auto"/>
            <w:noWrap/>
            <w:vAlign w:val="center"/>
          </w:tcPr>
          <w:p w:rsidR="00782FB7"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Koruma Ekibi</w:t>
            </w:r>
          </w:p>
        </w:tc>
      </w:tr>
      <w:tr w:rsidR="00E146CE" w:rsidRPr="00E146CE" w:rsidTr="009F5E8F">
        <w:trPr>
          <w:trHeight w:val="608"/>
        </w:trPr>
        <w:tc>
          <w:tcPr>
            <w:tcW w:w="761" w:type="dxa"/>
            <w:gridSpan w:val="2"/>
            <w:tcBorders>
              <w:top w:val="nil"/>
              <w:left w:val="single" w:sz="4" w:space="0" w:color="auto"/>
              <w:bottom w:val="single" w:sz="4" w:space="0" w:color="auto"/>
              <w:right w:val="single" w:sz="4" w:space="0" w:color="auto"/>
            </w:tcBorders>
            <w:vAlign w:val="center"/>
          </w:tcPr>
          <w:p w:rsidR="00E146CE" w:rsidRPr="008D1942" w:rsidRDefault="00E146CE" w:rsidP="009F5E8F">
            <w:pPr>
              <w:rPr>
                <w:rFonts w:asciiTheme="minorHAnsi" w:hAnsiTheme="minorHAnsi"/>
                <w:sz w:val="18"/>
                <w:szCs w:val="18"/>
              </w:rPr>
            </w:pPr>
            <w:r w:rsidRPr="008D1942">
              <w:rPr>
                <w:rFonts w:asciiTheme="minorHAnsi" w:hAnsiTheme="minorHAnsi"/>
                <w:sz w:val="18"/>
                <w:szCs w:val="18"/>
              </w:rPr>
              <w:t>05</w:t>
            </w:r>
          </w:p>
        </w:tc>
        <w:tc>
          <w:tcPr>
            <w:tcW w:w="2925" w:type="dxa"/>
            <w:tcBorders>
              <w:top w:val="nil"/>
              <w:left w:val="single" w:sz="4" w:space="0" w:color="auto"/>
              <w:bottom w:val="single" w:sz="4" w:space="0" w:color="auto"/>
              <w:right w:val="single" w:sz="4" w:space="0" w:color="auto"/>
            </w:tcBorders>
            <w:shd w:val="clear" w:color="auto" w:fill="auto"/>
            <w:noWrap/>
            <w:vAlign w:val="center"/>
          </w:tcPr>
          <w:p w:rsidR="00E146CE" w:rsidRPr="009E77F8" w:rsidRDefault="00E146CE" w:rsidP="009F5E8F">
            <w:pPr>
              <w:jc w:val="both"/>
              <w:rPr>
                <w:rFonts w:asciiTheme="minorHAnsi" w:hAnsiTheme="minorHAnsi" w:cs="Arial"/>
                <w:sz w:val="18"/>
                <w:szCs w:val="18"/>
                <w:lang w:eastAsia="en-US"/>
              </w:rPr>
            </w:pPr>
            <w:r w:rsidRPr="009E77F8">
              <w:rPr>
                <w:rFonts w:asciiTheme="minorHAnsi" w:hAnsiTheme="minorHAnsi" w:cs="Arial"/>
                <w:sz w:val="18"/>
                <w:szCs w:val="18"/>
                <w:lang w:eastAsia="en-US"/>
              </w:rPr>
              <w:t>Destek Elemanları Eğitimi</w:t>
            </w:r>
          </w:p>
          <w:p w:rsidR="00E146CE" w:rsidRPr="009E77F8" w:rsidRDefault="00E146CE" w:rsidP="009F5E8F">
            <w:pPr>
              <w:jc w:val="both"/>
              <w:rPr>
                <w:rFonts w:asciiTheme="minorHAnsi" w:hAnsiTheme="minorHAnsi" w:cs="Arial"/>
                <w:sz w:val="18"/>
                <w:szCs w:val="18"/>
                <w:lang w:eastAsia="en-US"/>
              </w:rPr>
            </w:pPr>
            <w:r w:rsidRPr="009E77F8">
              <w:rPr>
                <w:rFonts w:asciiTheme="minorHAnsi" w:hAnsiTheme="minorHAnsi" w:cs="Arial"/>
                <w:sz w:val="18"/>
                <w:szCs w:val="18"/>
                <w:lang w:eastAsia="en-US"/>
              </w:rPr>
              <w:t>İlkyardım Ekibi</w:t>
            </w:r>
          </w:p>
        </w:tc>
        <w:tc>
          <w:tcPr>
            <w:tcW w:w="1518" w:type="dxa"/>
            <w:tcBorders>
              <w:top w:val="nil"/>
              <w:left w:val="nil"/>
              <w:bottom w:val="single" w:sz="4" w:space="0" w:color="auto"/>
              <w:right w:val="single" w:sz="4" w:space="0" w:color="auto"/>
            </w:tcBorders>
            <w:shd w:val="clear" w:color="auto" w:fill="auto"/>
            <w:noWrap/>
            <w:vAlign w:val="center"/>
          </w:tcPr>
          <w:p w:rsidR="00E146CE"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Üniversitemiz İlkyardım Merkezi Müdürlüğü</w:t>
            </w:r>
          </w:p>
        </w:tc>
        <w:tc>
          <w:tcPr>
            <w:tcW w:w="765" w:type="dxa"/>
            <w:tcBorders>
              <w:top w:val="nil"/>
              <w:left w:val="nil"/>
              <w:bottom w:val="single" w:sz="4" w:space="0" w:color="auto"/>
              <w:right w:val="single" w:sz="4" w:space="0" w:color="auto"/>
            </w:tcBorders>
            <w:shd w:val="clear" w:color="auto" w:fill="auto"/>
            <w:noWrap/>
            <w:vAlign w:val="center"/>
          </w:tcPr>
          <w:p w:rsidR="00E146CE"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16 Saat</w:t>
            </w:r>
          </w:p>
        </w:tc>
        <w:tc>
          <w:tcPr>
            <w:tcW w:w="6219" w:type="dxa"/>
            <w:tcBorders>
              <w:top w:val="nil"/>
              <w:left w:val="nil"/>
              <w:bottom w:val="single" w:sz="4" w:space="0" w:color="auto"/>
              <w:right w:val="single" w:sz="4" w:space="0" w:color="auto"/>
            </w:tcBorders>
            <w:shd w:val="clear" w:color="auto" w:fill="auto"/>
            <w:noWrap/>
            <w:vAlign w:val="center"/>
          </w:tcPr>
          <w:p w:rsidR="00E146CE" w:rsidRPr="009E77F8" w:rsidRDefault="00E146CE" w:rsidP="009F5E8F">
            <w:pPr>
              <w:rPr>
                <w:rFonts w:asciiTheme="minorHAnsi" w:hAnsiTheme="minorHAnsi" w:cs="Arial"/>
                <w:sz w:val="18"/>
                <w:szCs w:val="18"/>
                <w:lang w:eastAsia="en-US"/>
              </w:rPr>
            </w:pPr>
            <w:r w:rsidRPr="009E77F8">
              <w:rPr>
                <w:rFonts w:asciiTheme="minorHAnsi" w:hAnsiTheme="minorHAnsi" w:cs="Arial"/>
                <w:sz w:val="18"/>
                <w:szCs w:val="18"/>
                <w:lang w:eastAsia="en-US"/>
              </w:rPr>
              <w:t>Birimimizde acil durumlarla başa çıkabilmek için gerekli bilgi, beceri ve koordinasyonu sağlayarak personelin güvenliğini ve sağlığını korumayı amaçlar. Bu sayede birimizde kazaların etkileri en aza indirilir ve acil durumlarda hızlı ve etkili müdahale sağlanması amaçlanmaktadır.</w:t>
            </w:r>
          </w:p>
        </w:tc>
        <w:tc>
          <w:tcPr>
            <w:tcW w:w="1562" w:type="dxa"/>
            <w:gridSpan w:val="2"/>
            <w:tcBorders>
              <w:top w:val="nil"/>
              <w:left w:val="nil"/>
              <w:bottom w:val="single" w:sz="4" w:space="0" w:color="auto"/>
              <w:right w:val="single" w:sz="4" w:space="0" w:color="auto"/>
            </w:tcBorders>
            <w:shd w:val="clear" w:color="auto" w:fill="auto"/>
            <w:noWrap/>
            <w:vAlign w:val="center"/>
          </w:tcPr>
          <w:p w:rsidR="00E146CE"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İlkyardım Ekibi</w:t>
            </w:r>
          </w:p>
        </w:tc>
      </w:tr>
      <w:tr w:rsidR="00E146CE" w:rsidRPr="00E146CE" w:rsidTr="009F5E8F">
        <w:trPr>
          <w:trHeight w:val="608"/>
        </w:trPr>
        <w:tc>
          <w:tcPr>
            <w:tcW w:w="761" w:type="dxa"/>
            <w:gridSpan w:val="2"/>
            <w:tcBorders>
              <w:top w:val="nil"/>
              <w:left w:val="single" w:sz="4" w:space="0" w:color="auto"/>
              <w:bottom w:val="single" w:sz="4" w:space="0" w:color="auto"/>
              <w:right w:val="single" w:sz="4" w:space="0" w:color="auto"/>
            </w:tcBorders>
            <w:vAlign w:val="center"/>
          </w:tcPr>
          <w:p w:rsidR="00E146CE" w:rsidRPr="008D1942" w:rsidRDefault="00E146CE" w:rsidP="009F5E8F">
            <w:pPr>
              <w:rPr>
                <w:rFonts w:asciiTheme="minorHAnsi" w:hAnsiTheme="minorHAnsi"/>
                <w:sz w:val="18"/>
                <w:szCs w:val="18"/>
              </w:rPr>
            </w:pPr>
            <w:r w:rsidRPr="008D1942">
              <w:rPr>
                <w:rFonts w:asciiTheme="minorHAnsi" w:hAnsiTheme="minorHAnsi"/>
                <w:sz w:val="18"/>
                <w:szCs w:val="18"/>
              </w:rPr>
              <w:t>06</w:t>
            </w:r>
          </w:p>
        </w:tc>
        <w:tc>
          <w:tcPr>
            <w:tcW w:w="2925" w:type="dxa"/>
            <w:tcBorders>
              <w:top w:val="nil"/>
              <w:left w:val="single" w:sz="4" w:space="0" w:color="auto"/>
              <w:bottom w:val="single" w:sz="4" w:space="0" w:color="auto"/>
              <w:right w:val="single" w:sz="4" w:space="0" w:color="auto"/>
            </w:tcBorders>
            <w:shd w:val="clear" w:color="auto" w:fill="auto"/>
            <w:noWrap/>
            <w:vAlign w:val="center"/>
          </w:tcPr>
          <w:p w:rsidR="00E146CE" w:rsidRPr="009E77F8" w:rsidRDefault="00207BC9" w:rsidP="009F5E8F">
            <w:pPr>
              <w:jc w:val="both"/>
              <w:rPr>
                <w:rFonts w:asciiTheme="minorHAnsi" w:hAnsiTheme="minorHAnsi" w:cs="Arial"/>
                <w:sz w:val="18"/>
                <w:szCs w:val="18"/>
                <w:lang w:eastAsia="en-US"/>
              </w:rPr>
            </w:pPr>
            <w:r>
              <w:rPr>
                <w:rFonts w:asciiTheme="minorHAnsi" w:hAnsiTheme="minorHAnsi" w:cs="Arial"/>
                <w:sz w:val="18"/>
                <w:szCs w:val="18"/>
                <w:lang w:eastAsia="en-US"/>
              </w:rPr>
              <w:t>Yangın ve Tahliye</w:t>
            </w:r>
            <w:r w:rsidR="005D66DC">
              <w:rPr>
                <w:rFonts w:asciiTheme="minorHAnsi" w:hAnsiTheme="minorHAnsi" w:cs="Arial"/>
                <w:sz w:val="18"/>
                <w:szCs w:val="18"/>
                <w:lang w:eastAsia="en-US"/>
              </w:rPr>
              <w:t xml:space="preserve"> Eğitimi</w:t>
            </w:r>
          </w:p>
        </w:tc>
        <w:tc>
          <w:tcPr>
            <w:tcW w:w="1518" w:type="dxa"/>
            <w:tcBorders>
              <w:top w:val="nil"/>
              <w:left w:val="nil"/>
              <w:bottom w:val="single" w:sz="4" w:space="0" w:color="auto"/>
              <w:right w:val="single" w:sz="4" w:space="0" w:color="auto"/>
            </w:tcBorders>
            <w:shd w:val="clear" w:color="auto" w:fill="auto"/>
            <w:noWrap/>
            <w:vAlign w:val="center"/>
          </w:tcPr>
          <w:p w:rsidR="00E146CE" w:rsidRPr="009E77F8" w:rsidRDefault="009E77F8"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İSG Uzmanı v</w:t>
            </w:r>
            <w:r w:rsidR="00E146CE" w:rsidRPr="009E77F8">
              <w:rPr>
                <w:rFonts w:asciiTheme="minorHAnsi" w:hAnsiTheme="minorHAnsi" w:cs="Arial"/>
                <w:sz w:val="18"/>
                <w:szCs w:val="18"/>
                <w:lang w:eastAsia="en-US"/>
              </w:rPr>
              <w:t>e İşyeri Hekimi</w:t>
            </w:r>
          </w:p>
        </w:tc>
        <w:tc>
          <w:tcPr>
            <w:tcW w:w="765" w:type="dxa"/>
            <w:tcBorders>
              <w:top w:val="nil"/>
              <w:left w:val="nil"/>
              <w:bottom w:val="single" w:sz="4" w:space="0" w:color="auto"/>
              <w:right w:val="single" w:sz="4" w:space="0" w:color="auto"/>
            </w:tcBorders>
            <w:shd w:val="clear" w:color="auto" w:fill="auto"/>
            <w:noWrap/>
            <w:vAlign w:val="center"/>
          </w:tcPr>
          <w:p w:rsidR="00E146CE"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4 Saat</w:t>
            </w:r>
          </w:p>
        </w:tc>
        <w:tc>
          <w:tcPr>
            <w:tcW w:w="6219" w:type="dxa"/>
            <w:tcBorders>
              <w:top w:val="nil"/>
              <w:left w:val="nil"/>
              <w:bottom w:val="single" w:sz="4" w:space="0" w:color="auto"/>
              <w:right w:val="single" w:sz="4" w:space="0" w:color="auto"/>
            </w:tcBorders>
            <w:shd w:val="clear" w:color="auto" w:fill="auto"/>
            <w:noWrap/>
            <w:vAlign w:val="center"/>
          </w:tcPr>
          <w:p w:rsidR="00E146CE" w:rsidRPr="009E77F8" w:rsidRDefault="00E146CE" w:rsidP="009F5E8F">
            <w:pPr>
              <w:rPr>
                <w:rFonts w:asciiTheme="minorHAnsi" w:hAnsiTheme="minorHAnsi" w:cs="Arial"/>
                <w:sz w:val="18"/>
                <w:szCs w:val="18"/>
                <w:lang w:eastAsia="en-US"/>
              </w:rPr>
            </w:pPr>
            <w:r w:rsidRPr="009E77F8">
              <w:rPr>
                <w:rFonts w:asciiTheme="minorHAnsi" w:hAnsiTheme="minorHAnsi" w:cs="Arial"/>
                <w:sz w:val="18"/>
                <w:szCs w:val="18"/>
                <w:lang w:eastAsia="en-US"/>
              </w:rPr>
              <w:t>Birimimizdeki potansiyel tehlikeleri tanımlamak,  riskleri analiz etmek, değerlendirmek ve önlemek için gerekli bilgi, beceri ve koordinasyonu sağlayarak işyeri ortamının güvenliğini artırmayı amaçlar.</w:t>
            </w:r>
          </w:p>
        </w:tc>
        <w:tc>
          <w:tcPr>
            <w:tcW w:w="1562" w:type="dxa"/>
            <w:gridSpan w:val="2"/>
            <w:tcBorders>
              <w:top w:val="nil"/>
              <w:left w:val="nil"/>
              <w:bottom w:val="single" w:sz="4" w:space="0" w:color="auto"/>
              <w:right w:val="single" w:sz="4" w:space="0" w:color="auto"/>
            </w:tcBorders>
            <w:shd w:val="clear" w:color="auto" w:fill="auto"/>
            <w:noWrap/>
            <w:vAlign w:val="center"/>
          </w:tcPr>
          <w:p w:rsidR="00207BC9" w:rsidRPr="009E77F8" w:rsidRDefault="00207BC9" w:rsidP="00207BC9">
            <w:pPr>
              <w:spacing w:after="200" w:line="276" w:lineRule="auto"/>
              <w:jc w:val="center"/>
              <w:rPr>
                <w:rFonts w:asciiTheme="minorHAnsi" w:hAnsiTheme="minorHAnsi"/>
                <w:sz w:val="18"/>
                <w:szCs w:val="18"/>
              </w:rPr>
            </w:pPr>
            <w:r>
              <w:rPr>
                <w:rFonts w:asciiTheme="minorHAnsi" w:hAnsiTheme="minorHAnsi"/>
                <w:sz w:val="18"/>
                <w:szCs w:val="18"/>
              </w:rPr>
              <w:t>TÜM PERSONEL</w:t>
            </w:r>
          </w:p>
          <w:p w:rsidR="00E146CE" w:rsidRPr="009E77F8" w:rsidRDefault="00E146CE" w:rsidP="009F5E8F">
            <w:pPr>
              <w:jc w:val="center"/>
              <w:rPr>
                <w:rFonts w:asciiTheme="minorHAnsi" w:hAnsiTheme="minorHAnsi" w:cs="Arial"/>
                <w:sz w:val="18"/>
                <w:szCs w:val="18"/>
                <w:lang w:eastAsia="en-US"/>
              </w:rPr>
            </w:pPr>
          </w:p>
        </w:tc>
      </w:tr>
      <w:tr w:rsidR="00077A9C" w:rsidTr="009F5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90"/>
        </w:trPr>
        <w:tc>
          <w:tcPr>
            <w:tcW w:w="749" w:type="dxa"/>
          </w:tcPr>
          <w:p w:rsidR="00077A9C" w:rsidRPr="008D1942" w:rsidRDefault="009E77F8" w:rsidP="009F5E8F">
            <w:pPr>
              <w:rPr>
                <w:rFonts w:asciiTheme="minorHAnsi" w:hAnsiTheme="minorHAnsi"/>
                <w:sz w:val="18"/>
                <w:szCs w:val="18"/>
              </w:rPr>
            </w:pPr>
            <w:r w:rsidRPr="008D1942">
              <w:rPr>
                <w:rFonts w:asciiTheme="minorHAnsi" w:hAnsiTheme="minorHAnsi"/>
                <w:sz w:val="18"/>
                <w:szCs w:val="18"/>
              </w:rPr>
              <w:t>07</w:t>
            </w:r>
          </w:p>
          <w:p w:rsidR="00077A9C" w:rsidRPr="008D1942" w:rsidRDefault="00077A9C" w:rsidP="009F5E8F">
            <w:pPr>
              <w:rPr>
                <w:rFonts w:asciiTheme="minorHAnsi" w:hAnsiTheme="minorHAnsi"/>
                <w:sz w:val="18"/>
                <w:szCs w:val="18"/>
              </w:rPr>
            </w:pPr>
          </w:p>
        </w:tc>
        <w:tc>
          <w:tcPr>
            <w:tcW w:w="2937" w:type="dxa"/>
            <w:gridSpan w:val="2"/>
          </w:tcPr>
          <w:p w:rsidR="00077A9C" w:rsidRPr="009E77F8" w:rsidRDefault="00992D92" w:rsidP="009F5E8F">
            <w:pPr>
              <w:spacing w:after="200" w:line="276" w:lineRule="auto"/>
              <w:rPr>
                <w:rFonts w:asciiTheme="minorHAnsi" w:hAnsiTheme="minorHAnsi"/>
                <w:sz w:val="18"/>
                <w:szCs w:val="18"/>
              </w:rPr>
            </w:pPr>
            <w:r>
              <w:rPr>
                <w:rFonts w:asciiTheme="minorHAnsi" w:hAnsiTheme="minorHAnsi"/>
                <w:sz w:val="18"/>
                <w:szCs w:val="18"/>
              </w:rPr>
              <w:t>Kişisel Koruyucu Donanım</w:t>
            </w:r>
            <w:r w:rsidR="005D66DC">
              <w:rPr>
                <w:rFonts w:asciiTheme="minorHAnsi" w:hAnsiTheme="minorHAnsi"/>
                <w:sz w:val="18"/>
                <w:szCs w:val="18"/>
              </w:rPr>
              <w:t xml:space="preserve"> Eğitimi</w:t>
            </w:r>
          </w:p>
          <w:p w:rsidR="00077A9C" w:rsidRPr="009E77F8" w:rsidRDefault="00077A9C" w:rsidP="009F5E8F">
            <w:pPr>
              <w:rPr>
                <w:rFonts w:asciiTheme="minorHAnsi" w:hAnsiTheme="minorHAnsi"/>
                <w:sz w:val="18"/>
                <w:szCs w:val="18"/>
              </w:rPr>
            </w:pPr>
          </w:p>
        </w:tc>
        <w:tc>
          <w:tcPr>
            <w:tcW w:w="1518" w:type="dxa"/>
          </w:tcPr>
          <w:p w:rsidR="00077A9C" w:rsidRPr="009E77F8" w:rsidRDefault="009E77F8" w:rsidP="009F5E8F">
            <w:pPr>
              <w:spacing w:after="200" w:line="276" w:lineRule="auto"/>
              <w:rPr>
                <w:rFonts w:asciiTheme="minorHAnsi" w:hAnsiTheme="minorHAnsi"/>
                <w:sz w:val="18"/>
                <w:szCs w:val="18"/>
              </w:rPr>
            </w:pPr>
            <w:r w:rsidRPr="009E77F8">
              <w:rPr>
                <w:rFonts w:asciiTheme="minorHAnsi" w:hAnsiTheme="minorHAnsi" w:cs="Arial"/>
                <w:sz w:val="18"/>
                <w:szCs w:val="18"/>
                <w:lang w:eastAsia="en-US"/>
              </w:rPr>
              <w:t>İSG Uzmanı ve İşyeri Hekimi</w:t>
            </w:r>
          </w:p>
          <w:p w:rsidR="00077A9C" w:rsidRPr="009E77F8" w:rsidRDefault="00077A9C" w:rsidP="009F5E8F">
            <w:pPr>
              <w:rPr>
                <w:rFonts w:asciiTheme="minorHAnsi" w:hAnsiTheme="minorHAnsi"/>
                <w:sz w:val="18"/>
                <w:szCs w:val="18"/>
              </w:rPr>
            </w:pPr>
          </w:p>
        </w:tc>
        <w:tc>
          <w:tcPr>
            <w:tcW w:w="765" w:type="dxa"/>
          </w:tcPr>
          <w:p w:rsidR="00077A9C" w:rsidRPr="009E77F8" w:rsidRDefault="00077A9C" w:rsidP="009F5E8F">
            <w:pPr>
              <w:spacing w:after="200" w:line="276" w:lineRule="auto"/>
              <w:rPr>
                <w:rFonts w:asciiTheme="minorHAnsi" w:hAnsiTheme="minorHAnsi"/>
                <w:sz w:val="18"/>
                <w:szCs w:val="18"/>
              </w:rPr>
            </w:pPr>
          </w:p>
          <w:p w:rsidR="00077A9C" w:rsidRPr="009E77F8" w:rsidRDefault="009E77F8" w:rsidP="009F5E8F">
            <w:pPr>
              <w:rPr>
                <w:rFonts w:asciiTheme="minorHAnsi" w:hAnsiTheme="minorHAnsi"/>
                <w:sz w:val="18"/>
                <w:szCs w:val="18"/>
              </w:rPr>
            </w:pPr>
            <w:r w:rsidRPr="009E77F8">
              <w:rPr>
                <w:rFonts w:asciiTheme="minorHAnsi" w:hAnsiTheme="minorHAnsi"/>
                <w:sz w:val="18"/>
                <w:szCs w:val="18"/>
              </w:rPr>
              <w:t>2 saat</w:t>
            </w:r>
          </w:p>
        </w:tc>
        <w:tc>
          <w:tcPr>
            <w:tcW w:w="6225" w:type="dxa"/>
            <w:gridSpan w:val="2"/>
          </w:tcPr>
          <w:p w:rsidR="00077A9C" w:rsidRPr="00992D92" w:rsidRDefault="00992D92" w:rsidP="009F5E8F">
            <w:pPr>
              <w:rPr>
                <w:rFonts w:asciiTheme="minorHAnsi" w:hAnsiTheme="minorHAnsi" w:cstheme="minorHAnsi"/>
                <w:sz w:val="18"/>
                <w:szCs w:val="18"/>
              </w:rPr>
            </w:pPr>
            <w:r w:rsidRPr="00992D92">
              <w:rPr>
                <w:rFonts w:asciiTheme="minorHAnsi" w:hAnsiTheme="minorHAnsi" w:cstheme="minorHAnsi"/>
                <w:color w:val="474747"/>
                <w:sz w:val="18"/>
                <w:szCs w:val="18"/>
                <w:shd w:val="clear" w:color="auto" w:fill="FFFFFF"/>
              </w:rPr>
              <w:t>Kişisel koruyucu donanım, </w:t>
            </w:r>
            <w:r w:rsidRPr="00992D92">
              <w:rPr>
                <w:rFonts w:asciiTheme="minorHAnsi" w:hAnsiTheme="minorHAnsi" w:cstheme="minorHAnsi"/>
                <w:color w:val="040C28"/>
                <w:sz w:val="18"/>
                <w:szCs w:val="18"/>
              </w:rPr>
              <w:t>iş kazası ya da meslek hastalığının önlenmesi, çalışanların sağlık ve güvenlik risklerinden korunması, sağlık ve güvenlik koşullarının iyileştirilmes</w:t>
            </w:r>
            <w:r w:rsidRPr="00992D92">
              <w:rPr>
                <w:rFonts w:asciiTheme="minorHAnsi" w:hAnsiTheme="minorHAnsi" w:cstheme="minorHAnsi"/>
                <w:color w:val="040C28"/>
                <w:sz w:val="18"/>
                <w:szCs w:val="18"/>
                <w:shd w:val="clear" w:color="auto" w:fill="D3E3FD"/>
              </w:rPr>
              <w:t>i</w:t>
            </w:r>
            <w:r w:rsidRPr="00992D92">
              <w:rPr>
                <w:rFonts w:asciiTheme="minorHAnsi" w:hAnsiTheme="minorHAnsi" w:cstheme="minorHAnsi"/>
                <w:color w:val="474747"/>
                <w:sz w:val="18"/>
                <w:szCs w:val="18"/>
                <w:shd w:val="clear" w:color="auto" w:fill="FFFFFF"/>
              </w:rPr>
              <w:t> amacıyla kullanılır. İşveren, toplu korunma tedbirlerine, kişisel korunma tedbirlerine göre öncelik verir.</w:t>
            </w:r>
            <w:r w:rsidRPr="009E77F8">
              <w:rPr>
                <w:rFonts w:asciiTheme="minorHAnsi" w:hAnsiTheme="minorHAnsi" w:cs="Arial"/>
                <w:sz w:val="18"/>
                <w:szCs w:val="18"/>
                <w:lang w:eastAsia="en-US"/>
              </w:rPr>
              <w:t xml:space="preserve"> Birimiz de güvenli bir çalışma ortamının sağlanmasına ve çalışanların sağlığını ve güvenliğini korumaya yönelik bir önlemleri almak amaçlanmaktadır. Bunun yanında Kanun ve Yönetmeliklere uyumu sağlama, bilinçlendirme ve farkındalık oluşturma, kazaları ve yaralanmaları önleme diğer amaçlardır.</w:t>
            </w:r>
          </w:p>
        </w:tc>
        <w:tc>
          <w:tcPr>
            <w:tcW w:w="1556" w:type="dxa"/>
          </w:tcPr>
          <w:p w:rsidR="00077A9C" w:rsidRPr="009E77F8" w:rsidRDefault="00C83AE3" w:rsidP="009F5E8F">
            <w:pPr>
              <w:spacing w:after="200" w:line="276" w:lineRule="auto"/>
              <w:jc w:val="center"/>
              <w:rPr>
                <w:rFonts w:asciiTheme="minorHAnsi" w:hAnsiTheme="minorHAnsi"/>
                <w:sz w:val="18"/>
                <w:szCs w:val="18"/>
              </w:rPr>
            </w:pPr>
            <w:r>
              <w:rPr>
                <w:rFonts w:asciiTheme="minorHAnsi" w:hAnsiTheme="minorHAnsi"/>
                <w:sz w:val="18"/>
                <w:szCs w:val="18"/>
              </w:rPr>
              <w:t>TÜM PERSONEL</w:t>
            </w:r>
          </w:p>
          <w:p w:rsidR="00077A9C" w:rsidRPr="009E77F8" w:rsidRDefault="00077A9C" w:rsidP="009F5E8F">
            <w:pPr>
              <w:rPr>
                <w:rFonts w:asciiTheme="minorHAnsi" w:hAnsiTheme="minorHAnsi"/>
                <w:sz w:val="18"/>
                <w:szCs w:val="18"/>
              </w:rPr>
            </w:pPr>
          </w:p>
        </w:tc>
      </w:tr>
      <w:tr w:rsidR="009F5E8F" w:rsidTr="009F5E8F">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13750" w:type="dxa"/>
            <w:gridSpan w:val="8"/>
            <w:tcBorders>
              <w:top w:val="single" w:sz="4" w:space="0" w:color="auto"/>
              <w:left w:val="single" w:sz="4" w:space="0" w:color="auto"/>
            </w:tcBorders>
          </w:tcPr>
          <w:p w:rsidR="009F5E8F" w:rsidRDefault="009F5E8F" w:rsidP="009F5E8F">
            <w:pPr>
              <w:rPr>
                <w:rFonts w:asciiTheme="minorHAnsi" w:hAnsiTheme="minorHAnsi"/>
                <w:sz w:val="20"/>
                <w:szCs w:val="20"/>
              </w:rPr>
            </w:pPr>
          </w:p>
        </w:tc>
      </w:tr>
      <w:bookmarkEnd w:id="0"/>
    </w:tbl>
    <w:p w:rsidR="009F5E8F" w:rsidRDefault="009F5E8F" w:rsidP="00D2690D">
      <w:pPr>
        <w:rPr>
          <w:rFonts w:asciiTheme="minorHAnsi" w:hAnsiTheme="minorHAnsi"/>
          <w:sz w:val="20"/>
          <w:szCs w:val="20"/>
        </w:rPr>
      </w:pPr>
    </w:p>
    <w:p w:rsidR="009F5E8F" w:rsidRDefault="009F5E8F" w:rsidP="00E146CE">
      <w:pPr>
        <w:rPr>
          <w:rFonts w:asciiTheme="minorHAnsi" w:hAnsiTheme="minorHAnsi"/>
          <w:sz w:val="20"/>
          <w:szCs w:val="20"/>
        </w:rPr>
      </w:pPr>
    </w:p>
    <w:tbl>
      <w:tblPr>
        <w:tblStyle w:val="TabloKlavuzu"/>
        <w:tblW w:w="0" w:type="auto"/>
        <w:tblLook w:val="04A0" w:firstRow="1" w:lastRow="0" w:firstColumn="1" w:lastColumn="0" w:noHBand="0" w:noVBand="1"/>
      </w:tblPr>
      <w:tblGrid>
        <w:gridCol w:w="809"/>
        <w:gridCol w:w="2947"/>
        <w:gridCol w:w="1544"/>
        <w:gridCol w:w="706"/>
        <w:gridCol w:w="6150"/>
        <w:gridCol w:w="1406"/>
      </w:tblGrid>
      <w:tr w:rsidR="009F5E8F" w:rsidTr="00D2690D">
        <w:trPr>
          <w:trHeight w:val="1550"/>
        </w:trPr>
        <w:tc>
          <w:tcPr>
            <w:tcW w:w="817" w:type="dxa"/>
          </w:tcPr>
          <w:p w:rsidR="009F5E8F" w:rsidRDefault="009F5E8F" w:rsidP="00E146CE">
            <w:pPr>
              <w:rPr>
                <w:rFonts w:asciiTheme="minorHAnsi" w:hAnsiTheme="minorHAnsi"/>
                <w:sz w:val="20"/>
                <w:szCs w:val="20"/>
              </w:rPr>
            </w:pPr>
            <w:r>
              <w:rPr>
                <w:rFonts w:asciiTheme="minorHAnsi" w:hAnsiTheme="minorHAnsi"/>
                <w:sz w:val="20"/>
                <w:szCs w:val="20"/>
              </w:rPr>
              <w:t>08</w:t>
            </w:r>
          </w:p>
        </w:tc>
        <w:tc>
          <w:tcPr>
            <w:tcW w:w="2977" w:type="dxa"/>
          </w:tcPr>
          <w:p w:rsidR="009F5E8F" w:rsidRDefault="00906AF7" w:rsidP="00992D92">
            <w:pPr>
              <w:rPr>
                <w:rFonts w:asciiTheme="minorHAnsi" w:hAnsiTheme="minorHAnsi"/>
                <w:sz w:val="20"/>
                <w:szCs w:val="20"/>
              </w:rPr>
            </w:pPr>
            <w:r>
              <w:rPr>
                <w:rFonts w:asciiTheme="minorHAnsi" w:hAnsiTheme="minorHAnsi"/>
                <w:sz w:val="20"/>
                <w:szCs w:val="20"/>
              </w:rPr>
              <w:t xml:space="preserve">İş Kazaları </w:t>
            </w:r>
            <w:r w:rsidR="00992D92">
              <w:rPr>
                <w:rFonts w:asciiTheme="minorHAnsi" w:hAnsiTheme="minorHAnsi"/>
                <w:sz w:val="20"/>
                <w:szCs w:val="20"/>
              </w:rPr>
              <w:t xml:space="preserve">ve Meslek Hastalıkları Eğitimi </w:t>
            </w:r>
          </w:p>
        </w:tc>
        <w:tc>
          <w:tcPr>
            <w:tcW w:w="1559" w:type="dxa"/>
          </w:tcPr>
          <w:p w:rsidR="009F5E8F" w:rsidRPr="009E77F8" w:rsidRDefault="009F5E8F" w:rsidP="009F5E8F">
            <w:pPr>
              <w:spacing w:after="200" w:line="276" w:lineRule="auto"/>
              <w:rPr>
                <w:rFonts w:asciiTheme="minorHAnsi" w:hAnsiTheme="minorHAnsi"/>
                <w:sz w:val="18"/>
                <w:szCs w:val="18"/>
              </w:rPr>
            </w:pPr>
            <w:r w:rsidRPr="009E77F8">
              <w:rPr>
                <w:rFonts w:asciiTheme="minorHAnsi" w:hAnsiTheme="minorHAnsi" w:cs="Arial"/>
                <w:sz w:val="18"/>
                <w:szCs w:val="18"/>
                <w:lang w:eastAsia="en-US"/>
              </w:rPr>
              <w:t>İSG Uzmanı ve İşyeri Hekimi</w:t>
            </w:r>
          </w:p>
          <w:p w:rsidR="009F5E8F" w:rsidRDefault="009F5E8F" w:rsidP="00E146CE">
            <w:pPr>
              <w:rPr>
                <w:rFonts w:asciiTheme="minorHAnsi" w:hAnsiTheme="minorHAnsi"/>
                <w:sz w:val="20"/>
                <w:szCs w:val="20"/>
              </w:rPr>
            </w:pPr>
          </w:p>
        </w:tc>
        <w:tc>
          <w:tcPr>
            <w:tcW w:w="709" w:type="dxa"/>
          </w:tcPr>
          <w:p w:rsidR="009F5E8F" w:rsidRDefault="009F5E8F" w:rsidP="00E146CE">
            <w:pPr>
              <w:rPr>
                <w:rFonts w:asciiTheme="minorHAnsi" w:hAnsiTheme="minorHAnsi"/>
                <w:sz w:val="20"/>
                <w:szCs w:val="20"/>
              </w:rPr>
            </w:pPr>
            <w:r>
              <w:rPr>
                <w:rFonts w:asciiTheme="minorHAnsi" w:hAnsiTheme="minorHAnsi"/>
                <w:sz w:val="20"/>
                <w:szCs w:val="20"/>
              </w:rPr>
              <w:t>2 saat</w:t>
            </w:r>
          </w:p>
        </w:tc>
        <w:tc>
          <w:tcPr>
            <w:tcW w:w="6237" w:type="dxa"/>
          </w:tcPr>
          <w:p w:rsidR="009F5E8F" w:rsidRPr="00906AF7" w:rsidRDefault="00906AF7" w:rsidP="00906AF7">
            <w:pPr>
              <w:spacing w:after="200" w:line="276" w:lineRule="auto"/>
              <w:jc w:val="both"/>
              <w:rPr>
                <w:rFonts w:asciiTheme="minorHAnsi" w:hAnsiTheme="minorHAnsi" w:cstheme="minorHAnsi"/>
                <w:sz w:val="18"/>
                <w:szCs w:val="18"/>
              </w:rPr>
            </w:pPr>
            <w:r w:rsidRPr="00906AF7">
              <w:rPr>
                <w:rFonts w:asciiTheme="minorHAnsi" w:hAnsiTheme="minorHAnsi" w:cstheme="minorHAnsi"/>
                <w:color w:val="363636"/>
                <w:sz w:val="18"/>
                <w:szCs w:val="18"/>
              </w:rPr>
              <w:t xml:space="preserve">İş kazası ve </w:t>
            </w:r>
            <w:r>
              <w:rPr>
                <w:rFonts w:asciiTheme="minorHAnsi" w:hAnsiTheme="minorHAnsi" w:cstheme="minorHAnsi"/>
                <w:color w:val="363636"/>
                <w:sz w:val="18"/>
                <w:szCs w:val="18"/>
              </w:rPr>
              <w:t xml:space="preserve">meslek hastalıklarını tanımak. </w:t>
            </w:r>
            <w:r w:rsidRPr="00906AF7">
              <w:rPr>
                <w:rFonts w:asciiTheme="minorHAnsi" w:hAnsiTheme="minorHAnsi" w:cstheme="minorHAnsi"/>
                <w:color w:val="363636"/>
                <w:sz w:val="18"/>
                <w:szCs w:val="18"/>
              </w:rPr>
              <w:t>Kaza ve meslek hastalıklarını oluşturan koşulları bilmek. -Kaza ve meslek hastalıklarını tanılama süreçlerini yürütebilmek. -İlgili mevzuat ile koruyucu mühendislik ve hekimlik faaliyetleri hakkında bilgi edinmek.</w:t>
            </w:r>
            <w:r w:rsidR="00992D92" w:rsidRPr="009E77F8">
              <w:rPr>
                <w:rFonts w:asciiTheme="minorHAnsi" w:hAnsiTheme="minorHAnsi" w:cs="Arial"/>
                <w:sz w:val="18"/>
                <w:szCs w:val="18"/>
                <w:lang w:eastAsia="en-US"/>
              </w:rPr>
              <w:t xml:space="preserve"> Birimiz de güvenli bir çalışma ortamının sağlanmasına ve çalışanların sağlığını ve güvenliğini korumaya yönelik bir önlemleri almak amaçlanmaktadır. Bunun yanında Kanun ve Yönetmeliklere uyumu sağlama, bilinçlendirme ve farkındalık oluşturma, kazaları ve yaralanmaları önleme diğer amaçlardır.</w:t>
            </w:r>
          </w:p>
        </w:tc>
        <w:tc>
          <w:tcPr>
            <w:tcW w:w="1413" w:type="dxa"/>
          </w:tcPr>
          <w:p w:rsidR="009F5E8F" w:rsidRPr="009E77F8" w:rsidRDefault="00906AF7" w:rsidP="009F5E8F">
            <w:pPr>
              <w:spacing w:after="200" w:line="276" w:lineRule="auto"/>
              <w:jc w:val="center"/>
              <w:rPr>
                <w:rFonts w:asciiTheme="minorHAnsi" w:hAnsiTheme="minorHAnsi"/>
                <w:sz w:val="18"/>
                <w:szCs w:val="18"/>
              </w:rPr>
            </w:pPr>
            <w:r>
              <w:rPr>
                <w:rFonts w:asciiTheme="minorHAnsi" w:hAnsiTheme="minorHAnsi"/>
                <w:sz w:val="18"/>
                <w:szCs w:val="18"/>
              </w:rPr>
              <w:t>Öğrencilere</w:t>
            </w:r>
            <w:r w:rsidR="00992D92">
              <w:rPr>
                <w:rFonts w:asciiTheme="minorHAnsi" w:hAnsiTheme="minorHAnsi"/>
                <w:sz w:val="18"/>
                <w:szCs w:val="18"/>
              </w:rPr>
              <w:t xml:space="preserve"> ve Akademik Personele</w:t>
            </w:r>
          </w:p>
          <w:p w:rsidR="009F5E8F" w:rsidRDefault="009F5E8F" w:rsidP="00E146CE">
            <w:pPr>
              <w:rPr>
                <w:rFonts w:asciiTheme="minorHAnsi" w:hAnsiTheme="minorHAnsi"/>
                <w:sz w:val="20"/>
                <w:szCs w:val="20"/>
              </w:rPr>
            </w:pPr>
          </w:p>
        </w:tc>
      </w:tr>
      <w:tr w:rsidR="00E15131" w:rsidTr="00D2690D">
        <w:trPr>
          <w:trHeight w:val="1550"/>
        </w:trPr>
        <w:tc>
          <w:tcPr>
            <w:tcW w:w="817" w:type="dxa"/>
          </w:tcPr>
          <w:p w:rsidR="00E15131" w:rsidRDefault="00E15131" w:rsidP="00E146CE">
            <w:pPr>
              <w:rPr>
                <w:rFonts w:asciiTheme="minorHAnsi" w:hAnsiTheme="minorHAnsi"/>
                <w:sz w:val="20"/>
                <w:szCs w:val="20"/>
              </w:rPr>
            </w:pPr>
            <w:r>
              <w:rPr>
                <w:rFonts w:asciiTheme="minorHAnsi" w:hAnsiTheme="minorHAnsi"/>
                <w:sz w:val="20"/>
                <w:szCs w:val="20"/>
              </w:rPr>
              <w:t>09</w:t>
            </w:r>
          </w:p>
        </w:tc>
        <w:tc>
          <w:tcPr>
            <w:tcW w:w="2977" w:type="dxa"/>
          </w:tcPr>
          <w:p w:rsidR="00E15131" w:rsidRDefault="00E15131" w:rsidP="00992D92">
            <w:pPr>
              <w:rPr>
                <w:rFonts w:asciiTheme="minorHAnsi" w:hAnsiTheme="minorHAnsi"/>
                <w:sz w:val="20"/>
                <w:szCs w:val="20"/>
              </w:rPr>
            </w:pPr>
            <w:r>
              <w:rPr>
                <w:rFonts w:asciiTheme="minorHAnsi" w:hAnsiTheme="minorHAnsi"/>
                <w:sz w:val="20"/>
                <w:szCs w:val="20"/>
              </w:rPr>
              <w:t>Laboratuvar Güvenliği</w:t>
            </w:r>
            <w:r w:rsidR="00BE1E4C">
              <w:rPr>
                <w:rFonts w:asciiTheme="minorHAnsi" w:hAnsiTheme="minorHAnsi"/>
                <w:sz w:val="20"/>
                <w:szCs w:val="20"/>
              </w:rPr>
              <w:t xml:space="preserve"> Eğitimi</w:t>
            </w:r>
          </w:p>
        </w:tc>
        <w:tc>
          <w:tcPr>
            <w:tcW w:w="1559" w:type="dxa"/>
          </w:tcPr>
          <w:p w:rsidR="00E15131" w:rsidRPr="009E77F8" w:rsidRDefault="00E15131" w:rsidP="00E15131">
            <w:pPr>
              <w:spacing w:after="200" w:line="276" w:lineRule="auto"/>
              <w:rPr>
                <w:rFonts w:asciiTheme="minorHAnsi" w:hAnsiTheme="minorHAnsi"/>
                <w:sz w:val="18"/>
                <w:szCs w:val="18"/>
              </w:rPr>
            </w:pPr>
            <w:r w:rsidRPr="009E77F8">
              <w:rPr>
                <w:rFonts w:asciiTheme="minorHAnsi" w:hAnsiTheme="minorHAnsi" w:cs="Arial"/>
                <w:sz w:val="18"/>
                <w:szCs w:val="18"/>
                <w:lang w:eastAsia="en-US"/>
              </w:rPr>
              <w:t>İSG Uzmanı ve İşyeri Hekimi</w:t>
            </w:r>
          </w:p>
          <w:p w:rsidR="00E15131" w:rsidRPr="009E77F8" w:rsidRDefault="00E15131" w:rsidP="009F5E8F">
            <w:pPr>
              <w:spacing w:after="200" w:line="276" w:lineRule="auto"/>
              <w:rPr>
                <w:rFonts w:asciiTheme="minorHAnsi" w:hAnsiTheme="minorHAnsi" w:cs="Arial"/>
                <w:sz w:val="18"/>
                <w:szCs w:val="18"/>
                <w:lang w:eastAsia="en-US"/>
              </w:rPr>
            </w:pPr>
          </w:p>
        </w:tc>
        <w:tc>
          <w:tcPr>
            <w:tcW w:w="709" w:type="dxa"/>
          </w:tcPr>
          <w:p w:rsidR="00E15131" w:rsidRDefault="00E15131" w:rsidP="00E146CE">
            <w:pPr>
              <w:rPr>
                <w:rFonts w:asciiTheme="minorHAnsi" w:hAnsiTheme="minorHAnsi"/>
                <w:sz w:val="20"/>
                <w:szCs w:val="20"/>
              </w:rPr>
            </w:pPr>
            <w:r>
              <w:rPr>
                <w:rFonts w:asciiTheme="minorHAnsi" w:hAnsiTheme="minorHAnsi"/>
                <w:sz w:val="20"/>
                <w:szCs w:val="20"/>
              </w:rPr>
              <w:t>2 saat</w:t>
            </w:r>
          </w:p>
        </w:tc>
        <w:tc>
          <w:tcPr>
            <w:tcW w:w="6237" w:type="dxa"/>
          </w:tcPr>
          <w:p w:rsidR="00E15131" w:rsidRPr="00906AF7" w:rsidRDefault="00E15131" w:rsidP="00906AF7">
            <w:pPr>
              <w:spacing w:after="200" w:line="276" w:lineRule="auto"/>
              <w:jc w:val="both"/>
              <w:rPr>
                <w:rFonts w:asciiTheme="minorHAnsi" w:hAnsiTheme="minorHAnsi" w:cstheme="minorHAnsi"/>
                <w:color w:val="363636"/>
                <w:sz w:val="18"/>
                <w:szCs w:val="18"/>
              </w:rPr>
            </w:pPr>
            <w:r w:rsidRPr="00566367">
              <w:rPr>
                <w:rFonts w:asciiTheme="minorHAnsi" w:hAnsiTheme="minorHAnsi" w:cstheme="minorHAnsi"/>
                <w:sz w:val="18"/>
                <w:szCs w:val="18"/>
              </w:rPr>
              <w:t>Laboratuvar çalışanlarının, çalışmaları sırasında yüz yüze oldukları tehlikelerin farkına varmalarına, kaza riskini azaltıcı davranışları sergilemelerine ve zamanla oluşan meslek körlüğünün engellenmesine, tehlikelere karşı tetikte olma bilincinin oluşmasına katkıda bulunmak</w:t>
            </w:r>
            <w:r>
              <w:t>.</w:t>
            </w:r>
          </w:p>
        </w:tc>
        <w:tc>
          <w:tcPr>
            <w:tcW w:w="1413" w:type="dxa"/>
          </w:tcPr>
          <w:p w:rsidR="00566367" w:rsidRPr="009E77F8" w:rsidRDefault="00566367" w:rsidP="00566367">
            <w:pPr>
              <w:spacing w:after="200" w:line="276" w:lineRule="auto"/>
              <w:jc w:val="center"/>
              <w:rPr>
                <w:rFonts w:asciiTheme="minorHAnsi" w:hAnsiTheme="minorHAnsi"/>
                <w:sz w:val="18"/>
                <w:szCs w:val="18"/>
              </w:rPr>
            </w:pPr>
            <w:r>
              <w:rPr>
                <w:rFonts w:asciiTheme="minorHAnsi" w:hAnsiTheme="minorHAnsi"/>
                <w:sz w:val="18"/>
                <w:szCs w:val="18"/>
              </w:rPr>
              <w:t>Öğrencilere ve Akademik Personele</w:t>
            </w:r>
          </w:p>
          <w:p w:rsidR="00E15131" w:rsidRDefault="00E15131" w:rsidP="009F5E8F">
            <w:pPr>
              <w:spacing w:after="200" w:line="276" w:lineRule="auto"/>
              <w:jc w:val="center"/>
              <w:rPr>
                <w:rFonts w:asciiTheme="minorHAnsi" w:hAnsiTheme="minorHAnsi"/>
                <w:sz w:val="18"/>
                <w:szCs w:val="18"/>
              </w:rPr>
            </w:pPr>
          </w:p>
        </w:tc>
      </w:tr>
      <w:tr w:rsidR="006D69DA" w:rsidTr="00D2690D">
        <w:trPr>
          <w:trHeight w:val="1556"/>
        </w:trPr>
        <w:tc>
          <w:tcPr>
            <w:tcW w:w="817" w:type="dxa"/>
          </w:tcPr>
          <w:p w:rsidR="006D69DA" w:rsidRDefault="00E15131" w:rsidP="00E146CE">
            <w:pPr>
              <w:rPr>
                <w:rFonts w:asciiTheme="minorHAnsi" w:hAnsiTheme="minorHAnsi"/>
                <w:sz w:val="20"/>
                <w:szCs w:val="20"/>
              </w:rPr>
            </w:pPr>
            <w:r>
              <w:rPr>
                <w:rFonts w:asciiTheme="minorHAnsi" w:hAnsiTheme="minorHAnsi"/>
                <w:sz w:val="20"/>
                <w:szCs w:val="20"/>
              </w:rPr>
              <w:t>10</w:t>
            </w:r>
          </w:p>
        </w:tc>
        <w:tc>
          <w:tcPr>
            <w:tcW w:w="2977" w:type="dxa"/>
          </w:tcPr>
          <w:p w:rsidR="006D69DA" w:rsidRPr="006D69DA" w:rsidRDefault="006D69DA" w:rsidP="00E146CE">
            <w:pPr>
              <w:rPr>
                <w:rFonts w:asciiTheme="minorHAnsi" w:hAnsiTheme="minorHAnsi"/>
                <w:sz w:val="20"/>
                <w:szCs w:val="20"/>
              </w:rPr>
            </w:pPr>
            <w:r w:rsidRPr="006D69DA">
              <w:rPr>
                <w:rFonts w:asciiTheme="minorHAnsi" w:hAnsiTheme="minorHAnsi"/>
                <w:sz w:val="20"/>
                <w:szCs w:val="20"/>
              </w:rPr>
              <w:t>Yeni işe başlayanlara işbaşı sağlığı ve güvenliği eğitimi</w:t>
            </w:r>
          </w:p>
        </w:tc>
        <w:tc>
          <w:tcPr>
            <w:tcW w:w="1559" w:type="dxa"/>
          </w:tcPr>
          <w:p w:rsidR="006D69DA" w:rsidRPr="009E77F8" w:rsidRDefault="006D69DA" w:rsidP="006D69DA">
            <w:pPr>
              <w:spacing w:after="200" w:line="276" w:lineRule="auto"/>
              <w:rPr>
                <w:rFonts w:asciiTheme="minorHAnsi" w:hAnsiTheme="minorHAnsi"/>
                <w:sz w:val="18"/>
                <w:szCs w:val="18"/>
              </w:rPr>
            </w:pPr>
            <w:r w:rsidRPr="009E77F8">
              <w:rPr>
                <w:rFonts w:asciiTheme="minorHAnsi" w:hAnsiTheme="minorHAnsi" w:cs="Arial"/>
                <w:sz w:val="18"/>
                <w:szCs w:val="18"/>
                <w:lang w:eastAsia="en-US"/>
              </w:rPr>
              <w:t>İSG Uzmanı ve İşyeri Hekimi</w:t>
            </w:r>
          </w:p>
          <w:p w:rsidR="006D69DA" w:rsidRPr="009E77F8" w:rsidRDefault="006D69DA" w:rsidP="009F5E8F">
            <w:pPr>
              <w:spacing w:after="200" w:line="276" w:lineRule="auto"/>
              <w:rPr>
                <w:rFonts w:asciiTheme="minorHAnsi" w:hAnsiTheme="minorHAnsi" w:cs="Arial"/>
                <w:sz w:val="18"/>
                <w:szCs w:val="18"/>
                <w:lang w:eastAsia="en-US"/>
              </w:rPr>
            </w:pPr>
          </w:p>
        </w:tc>
        <w:tc>
          <w:tcPr>
            <w:tcW w:w="709" w:type="dxa"/>
          </w:tcPr>
          <w:p w:rsidR="006D69DA" w:rsidRDefault="006D69DA" w:rsidP="00E146CE">
            <w:pPr>
              <w:rPr>
                <w:rFonts w:asciiTheme="minorHAnsi" w:hAnsiTheme="minorHAnsi"/>
                <w:sz w:val="20"/>
                <w:szCs w:val="20"/>
              </w:rPr>
            </w:pPr>
            <w:r>
              <w:rPr>
                <w:rFonts w:asciiTheme="minorHAnsi" w:hAnsiTheme="minorHAnsi"/>
                <w:sz w:val="20"/>
                <w:szCs w:val="20"/>
              </w:rPr>
              <w:t>2 saat</w:t>
            </w:r>
          </w:p>
        </w:tc>
        <w:tc>
          <w:tcPr>
            <w:tcW w:w="6237" w:type="dxa"/>
          </w:tcPr>
          <w:p w:rsidR="006D69DA" w:rsidRPr="002A6D1B" w:rsidRDefault="002A6D1B" w:rsidP="00CD39F4">
            <w:pPr>
              <w:spacing w:after="200" w:line="276" w:lineRule="auto"/>
              <w:rPr>
                <w:rFonts w:asciiTheme="minorHAnsi" w:hAnsiTheme="minorHAnsi"/>
                <w:sz w:val="18"/>
                <w:szCs w:val="18"/>
              </w:rPr>
            </w:pPr>
            <w:r>
              <w:rPr>
                <w:rFonts w:asciiTheme="minorHAnsi" w:hAnsiTheme="minorHAnsi" w:cs="Arial"/>
                <w:color w:val="1F1F1F"/>
                <w:sz w:val="18"/>
                <w:szCs w:val="18"/>
                <w:shd w:val="clear" w:color="auto" w:fill="FFFFFF"/>
              </w:rPr>
              <w:t>Çalışanın</w:t>
            </w:r>
            <w:r w:rsidRPr="002A6D1B">
              <w:rPr>
                <w:rFonts w:asciiTheme="minorHAnsi" w:hAnsiTheme="minorHAnsi" w:cs="Arial"/>
                <w:color w:val="1F1F1F"/>
                <w:sz w:val="18"/>
                <w:szCs w:val="18"/>
                <w:shd w:val="clear" w:color="auto" w:fill="FFFFFF"/>
              </w:rPr>
              <w:t xml:space="preserve"> çalışmaya fiilen başlamadan önce, yapacağı </w:t>
            </w:r>
            <w:r w:rsidRPr="0020058B">
              <w:rPr>
                <w:rFonts w:asciiTheme="minorHAnsi" w:hAnsiTheme="minorHAnsi" w:cs="Arial"/>
                <w:color w:val="040C28"/>
                <w:sz w:val="18"/>
                <w:szCs w:val="18"/>
              </w:rPr>
              <w:t>işe</w:t>
            </w:r>
            <w:r w:rsidRPr="0020058B">
              <w:rPr>
                <w:rFonts w:asciiTheme="minorHAnsi" w:hAnsiTheme="minorHAnsi" w:cs="Arial"/>
                <w:color w:val="1F1F1F"/>
                <w:sz w:val="18"/>
                <w:szCs w:val="18"/>
              </w:rPr>
              <w:t>,</w:t>
            </w:r>
            <w:r w:rsidRPr="002A6D1B">
              <w:rPr>
                <w:rFonts w:asciiTheme="minorHAnsi" w:hAnsiTheme="minorHAnsi" w:cs="Arial"/>
                <w:color w:val="1F1F1F"/>
                <w:sz w:val="18"/>
                <w:szCs w:val="18"/>
                <w:shd w:val="clear" w:color="auto" w:fill="FFFFFF"/>
              </w:rPr>
              <w:t xml:space="preserve"> olduğu takdirde kullanacağı iş </w:t>
            </w:r>
            <w:proofErr w:type="gramStart"/>
            <w:r w:rsidRPr="002A6D1B">
              <w:rPr>
                <w:rFonts w:asciiTheme="minorHAnsi" w:hAnsiTheme="minorHAnsi" w:cs="Arial"/>
                <w:color w:val="1F1F1F"/>
                <w:sz w:val="18"/>
                <w:szCs w:val="18"/>
                <w:shd w:val="clear" w:color="auto" w:fill="FFFFFF"/>
              </w:rPr>
              <w:t>ekipmanına</w:t>
            </w:r>
            <w:proofErr w:type="gramEnd"/>
            <w:r w:rsidRPr="002A6D1B">
              <w:rPr>
                <w:rFonts w:asciiTheme="minorHAnsi" w:hAnsiTheme="minorHAnsi" w:cs="Arial"/>
                <w:color w:val="1F1F1F"/>
                <w:sz w:val="18"/>
                <w:szCs w:val="18"/>
                <w:shd w:val="clear" w:color="auto" w:fill="FFFFFF"/>
              </w:rPr>
              <w:t xml:space="preserve"> ve çalıştığı </w:t>
            </w:r>
            <w:r w:rsidRPr="0020058B">
              <w:rPr>
                <w:rFonts w:asciiTheme="minorHAnsi" w:hAnsiTheme="minorHAnsi" w:cs="Arial"/>
                <w:color w:val="040C28"/>
                <w:sz w:val="18"/>
                <w:szCs w:val="18"/>
              </w:rPr>
              <w:t>işe</w:t>
            </w:r>
            <w:r w:rsidRPr="0020058B">
              <w:rPr>
                <w:rFonts w:asciiTheme="minorHAnsi" w:hAnsiTheme="minorHAnsi" w:cs="Arial"/>
                <w:color w:val="1F1F1F"/>
                <w:sz w:val="18"/>
                <w:szCs w:val="18"/>
              </w:rPr>
              <w:t> özgü iş </w:t>
            </w:r>
            <w:r w:rsidRPr="0020058B">
              <w:rPr>
                <w:rFonts w:asciiTheme="minorHAnsi" w:hAnsiTheme="minorHAnsi" w:cs="Arial"/>
                <w:color w:val="040C28"/>
                <w:sz w:val="18"/>
                <w:szCs w:val="18"/>
              </w:rPr>
              <w:t>sağlığı ve güvenliği</w:t>
            </w:r>
            <w:r w:rsidRPr="002A6D1B">
              <w:rPr>
                <w:rFonts w:asciiTheme="minorHAnsi" w:hAnsiTheme="minorHAnsi" w:cs="Arial"/>
                <w:color w:val="1F1F1F"/>
                <w:sz w:val="18"/>
                <w:szCs w:val="18"/>
                <w:shd w:val="clear" w:color="auto" w:fill="FFFFFF"/>
              </w:rPr>
              <w:t> tedbirlerini içeren tüm konular</w:t>
            </w:r>
            <w:r>
              <w:rPr>
                <w:rFonts w:asciiTheme="minorHAnsi" w:hAnsiTheme="minorHAnsi" w:cs="Arial"/>
                <w:color w:val="1F1F1F"/>
                <w:sz w:val="18"/>
                <w:szCs w:val="18"/>
                <w:shd w:val="clear" w:color="auto" w:fill="FFFFFF"/>
              </w:rPr>
              <w:t xml:space="preserve"> hakkında uygulamalı biçimde eğitim verilerek,</w:t>
            </w:r>
            <w:r>
              <w:rPr>
                <w:rFonts w:asciiTheme="minorHAnsi" w:hAnsiTheme="minorHAnsi" w:cs="Arial"/>
                <w:sz w:val="18"/>
                <w:szCs w:val="18"/>
                <w:lang w:eastAsia="en-US"/>
              </w:rPr>
              <w:t xml:space="preserve"> P</w:t>
            </w:r>
            <w:r w:rsidRPr="009E77F8">
              <w:rPr>
                <w:rFonts w:asciiTheme="minorHAnsi" w:hAnsiTheme="minorHAnsi" w:cs="Arial"/>
                <w:sz w:val="18"/>
                <w:szCs w:val="18"/>
                <w:lang w:eastAsia="en-US"/>
              </w:rPr>
              <w:t>otansiyel tehlikeleri tanımlamak,  riskleri analiz etmek, değerlendirmek ve önlemek için gerekli bilgi, beceri ve koordinasyonu sağlayarak işyeri ortamının güvenliğini artırmayı amaçlar.</w:t>
            </w:r>
          </w:p>
        </w:tc>
        <w:tc>
          <w:tcPr>
            <w:tcW w:w="1413" w:type="dxa"/>
          </w:tcPr>
          <w:p w:rsidR="006D69DA" w:rsidRDefault="006D69DA" w:rsidP="009F5E8F">
            <w:pPr>
              <w:spacing w:after="200" w:line="276" w:lineRule="auto"/>
              <w:jc w:val="center"/>
              <w:rPr>
                <w:rFonts w:asciiTheme="minorHAnsi" w:hAnsiTheme="minorHAnsi"/>
                <w:sz w:val="18"/>
                <w:szCs w:val="18"/>
              </w:rPr>
            </w:pPr>
            <w:r>
              <w:rPr>
                <w:rFonts w:asciiTheme="minorHAnsi" w:hAnsiTheme="minorHAnsi"/>
                <w:sz w:val="18"/>
                <w:szCs w:val="18"/>
              </w:rPr>
              <w:t>İlgili Çalışana</w:t>
            </w:r>
          </w:p>
          <w:p w:rsidR="006D69DA" w:rsidRPr="009E77F8" w:rsidRDefault="006D69DA" w:rsidP="009F5E8F">
            <w:pPr>
              <w:spacing w:after="200" w:line="276" w:lineRule="auto"/>
              <w:jc w:val="center"/>
              <w:rPr>
                <w:rFonts w:asciiTheme="minorHAnsi" w:hAnsiTheme="minorHAnsi"/>
                <w:sz w:val="18"/>
                <w:szCs w:val="18"/>
              </w:rPr>
            </w:pPr>
            <w:r>
              <w:rPr>
                <w:rFonts w:asciiTheme="minorHAnsi" w:hAnsiTheme="minorHAnsi"/>
                <w:sz w:val="18"/>
                <w:szCs w:val="18"/>
              </w:rPr>
              <w:t>(İhtiyaç Halinde)</w:t>
            </w:r>
          </w:p>
        </w:tc>
      </w:tr>
      <w:tr w:rsidR="006D69DA" w:rsidTr="009F5E8F">
        <w:tc>
          <w:tcPr>
            <w:tcW w:w="817" w:type="dxa"/>
          </w:tcPr>
          <w:p w:rsidR="006D69DA" w:rsidRDefault="00E15131" w:rsidP="006D69DA">
            <w:pPr>
              <w:rPr>
                <w:rFonts w:asciiTheme="minorHAnsi" w:hAnsiTheme="minorHAnsi"/>
                <w:sz w:val="20"/>
                <w:szCs w:val="20"/>
              </w:rPr>
            </w:pPr>
            <w:r>
              <w:rPr>
                <w:rFonts w:asciiTheme="minorHAnsi" w:hAnsiTheme="minorHAnsi"/>
                <w:sz w:val="20"/>
                <w:szCs w:val="20"/>
              </w:rPr>
              <w:t>11</w:t>
            </w:r>
          </w:p>
        </w:tc>
        <w:tc>
          <w:tcPr>
            <w:tcW w:w="2977" w:type="dxa"/>
          </w:tcPr>
          <w:p w:rsidR="006D69DA" w:rsidRPr="006D69DA" w:rsidRDefault="006D69DA" w:rsidP="006D69DA">
            <w:pPr>
              <w:rPr>
                <w:rFonts w:asciiTheme="minorHAnsi" w:hAnsiTheme="minorHAnsi"/>
                <w:sz w:val="20"/>
                <w:szCs w:val="20"/>
              </w:rPr>
            </w:pPr>
            <w:r w:rsidRPr="006D69DA">
              <w:rPr>
                <w:rFonts w:asciiTheme="minorHAnsi" w:hAnsiTheme="minorHAnsi"/>
                <w:sz w:val="20"/>
                <w:szCs w:val="20"/>
              </w:rPr>
              <w:t>Öneri ve tavsiyeler doğrultusunda yenileme eğitimleri</w:t>
            </w:r>
          </w:p>
        </w:tc>
        <w:tc>
          <w:tcPr>
            <w:tcW w:w="1559" w:type="dxa"/>
          </w:tcPr>
          <w:p w:rsidR="006D69DA" w:rsidRPr="009E77F8" w:rsidRDefault="006D69DA" w:rsidP="006D69DA">
            <w:pPr>
              <w:spacing w:after="200" w:line="276" w:lineRule="auto"/>
              <w:rPr>
                <w:rFonts w:asciiTheme="minorHAnsi" w:hAnsiTheme="minorHAnsi"/>
                <w:sz w:val="18"/>
                <w:szCs w:val="18"/>
              </w:rPr>
            </w:pPr>
            <w:r w:rsidRPr="009E77F8">
              <w:rPr>
                <w:rFonts w:asciiTheme="minorHAnsi" w:hAnsiTheme="minorHAnsi" w:cs="Arial"/>
                <w:sz w:val="18"/>
                <w:szCs w:val="18"/>
                <w:lang w:eastAsia="en-US"/>
              </w:rPr>
              <w:t>İSG Uzmanı ve İşyeri Hekimi</w:t>
            </w:r>
          </w:p>
          <w:p w:rsidR="006D69DA" w:rsidRPr="009E77F8" w:rsidRDefault="006D69DA" w:rsidP="006D69DA">
            <w:pPr>
              <w:spacing w:after="200" w:line="276" w:lineRule="auto"/>
              <w:rPr>
                <w:rFonts w:asciiTheme="minorHAnsi" w:hAnsiTheme="minorHAnsi" w:cs="Arial"/>
                <w:sz w:val="18"/>
                <w:szCs w:val="18"/>
                <w:lang w:eastAsia="en-US"/>
              </w:rPr>
            </w:pPr>
          </w:p>
        </w:tc>
        <w:tc>
          <w:tcPr>
            <w:tcW w:w="709" w:type="dxa"/>
          </w:tcPr>
          <w:p w:rsidR="006D69DA" w:rsidRDefault="006D69DA" w:rsidP="006D69DA">
            <w:pPr>
              <w:rPr>
                <w:rFonts w:asciiTheme="minorHAnsi" w:hAnsiTheme="minorHAnsi"/>
                <w:sz w:val="20"/>
                <w:szCs w:val="20"/>
              </w:rPr>
            </w:pPr>
            <w:r>
              <w:rPr>
                <w:rFonts w:asciiTheme="minorHAnsi" w:hAnsiTheme="minorHAnsi"/>
                <w:sz w:val="20"/>
                <w:szCs w:val="20"/>
              </w:rPr>
              <w:t>2 saat</w:t>
            </w:r>
          </w:p>
        </w:tc>
        <w:tc>
          <w:tcPr>
            <w:tcW w:w="6237" w:type="dxa"/>
          </w:tcPr>
          <w:p w:rsidR="006D69DA" w:rsidRPr="009F5E8F" w:rsidRDefault="00E53213" w:rsidP="006D69DA">
            <w:pPr>
              <w:spacing w:after="200" w:line="276" w:lineRule="auto"/>
              <w:rPr>
                <w:rFonts w:asciiTheme="minorHAnsi" w:hAnsiTheme="minorHAnsi"/>
                <w:sz w:val="20"/>
                <w:szCs w:val="20"/>
              </w:rPr>
            </w:pPr>
            <w:r w:rsidRPr="009E77F8">
              <w:rPr>
                <w:rFonts w:asciiTheme="minorHAnsi" w:hAnsiTheme="minorHAnsi" w:cs="Arial"/>
                <w:sz w:val="18"/>
                <w:szCs w:val="18"/>
                <w:lang w:eastAsia="en-US"/>
              </w:rPr>
              <w:t>Birimiz de güvenli bir çalışma ortamının sağlanmasına ve çalışanların sağlığını ve güvenliğini korumaya yönelik bir önlemleri almak amaçlanmaktadır. Bunun yanında Kanun ve Yönetmeliklere uyumu sağlama, bilinçlendirme ve farkındalık oluşturma, kazaları ve yaralanmaları önleme diğer amaçlardır.</w:t>
            </w:r>
          </w:p>
        </w:tc>
        <w:tc>
          <w:tcPr>
            <w:tcW w:w="1413" w:type="dxa"/>
          </w:tcPr>
          <w:p w:rsidR="006D69DA" w:rsidRDefault="006D69DA" w:rsidP="006D69DA">
            <w:pPr>
              <w:spacing w:after="200" w:line="276" w:lineRule="auto"/>
              <w:jc w:val="center"/>
              <w:rPr>
                <w:rFonts w:asciiTheme="minorHAnsi" w:hAnsiTheme="minorHAnsi"/>
                <w:sz w:val="18"/>
                <w:szCs w:val="18"/>
              </w:rPr>
            </w:pPr>
            <w:r>
              <w:rPr>
                <w:rFonts w:asciiTheme="minorHAnsi" w:hAnsiTheme="minorHAnsi"/>
                <w:sz w:val="18"/>
                <w:szCs w:val="18"/>
              </w:rPr>
              <w:t>İlgili Çalışana</w:t>
            </w:r>
          </w:p>
          <w:p w:rsidR="006D69DA" w:rsidRPr="009E77F8" w:rsidRDefault="006D69DA" w:rsidP="006D69DA">
            <w:pPr>
              <w:spacing w:after="200" w:line="276" w:lineRule="auto"/>
              <w:jc w:val="center"/>
              <w:rPr>
                <w:rFonts w:asciiTheme="minorHAnsi" w:hAnsiTheme="minorHAnsi"/>
                <w:sz w:val="18"/>
                <w:szCs w:val="18"/>
              </w:rPr>
            </w:pPr>
            <w:r>
              <w:rPr>
                <w:rFonts w:asciiTheme="minorHAnsi" w:hAnsiTheme="minorHAnsi"/>
                <w:sz w:val="18"/>
                <w:szCs w:val="18"/>
              </w:rPr>
              <w:t>(İhtiyaç Halinde)</w:t>
            </w:r>
          </w:p>
        </w:tc>
      </w:tr>
      <w:tr w:rsidR="006D69DA" w:rsidTr="00D2690D">
        <w:trPr>
          <w:trHeight w:val="876"/>
        </w:trPr>
        <w:tc>
          <w:tcPr>
            <w:tcW w:w="817" w:type="dxa"/>
          </w:tcPr>
          <w:p w:rsidR="006D69DA" w:rsidRDefault="00E15131" w:rsidP="006D69DA">
            <w:pPr>
              <w:rPr>
                <w:rFonts w:asciiTheme="minorHAnsi" w:hAnsiTheme="minorHAnsi"/>
                <w:sz w:val="20"/>
                <w:szCs w:val="20"/>
              </w:rPr>
            </w:pPr>
            <w:r>
              <w:rPr>
                <w:rFonts w:asciiTheme="minorHAnsi" w:hAnsiTheme="minorHAnsi"/>
                <w:sz w:val="20"/>
                <w:szCs w:val="20"/>
              </w:rPr>
              <w:t>12</w:t>
            </w:r>
          </w:p>
        </w:tc>
        <w:tc>
          <w:tcPr>
            <w:tcW w:w="2977" w:type="dxa"/>
          </w:tcPr>
          <w:p w:rsidR="006D69DA" w:rsidRPr="006D69DA" w:rsidRDefault="006D69DA" w:rsidP="006D69DA">
            <w:pPr>
              <w:jc w:val="both"/>
              <w:rPr>
                <w:rFonts w:asciiTheme="minorHAnsi" w:hAnsiTheme="minorHAnsi"/>
                <w:sz w:val="20"/>
                <w:szCs w:val="20"/>
              </w:rPr>
            </w:pPr>
            <w:r>
              <w:t xml:space="preserve"> </w:t>
            </w:r>
            <w:r w:rsidRPr="006D69DA">
              <w:rPr>
                <w:rFonts w:asciiTheme="minorHAnsi" w:hAnsiTheme="minorHAnsi"/>
                <w:sz w:val="20"/>
                <w:szCs w:val="20"/>
              </w:rPr>
              <w:t>İş kazasına uğramış veya meslek hastalığına yakalanmış çalışana eğitimler</w:t>
            </w:r>
          </w:p>
        </w:tc>
        <w:tc>
          <w:tcPr>
            <w:tcW w:w="1559" w:type="dxa"/>
          </w:tcPr>
          <w:p w:rsidR="006D69DA" w:rsidRPr="009E77F8" w:rsidRDefault="006D69DA" w:rsidP="006D69DA">
            <w:pPr>
              <w:spacing w:after="200" w:line="276" w:lineRule="auto"/>
              <w:rPr>
                <w:rFonts w:asciiTheme="minorHAnsi" w:hAnsiTheme="minorHAnsi"/>
                <w:sz w:val="18"/>
                <w:szCs w:val="18"/>
              </w:rPr>
            </w:pPr>
            <w:r w:rsidRPr="009E77F8">
              <w:rPr>
                <w:rFonts w:asciiTheme="minorHAnsi" w:hAnsiTheme="minorHAnsi" w:cs="Arial"/>
                <w:sz w:val="18"/>
                <w:szCs w:val="18"/>
                <w:lang w:eastAsia="en-US"/>
              </w:rPr>
              <w:t>İSG Uzmanı ve İşyeri Hekimi</w:t>
            </w:r>
          </w:p>
          <w:p w:rsidR="006D69DA" w:rsidRPr="009E77F8" w:rsidRDefault="006D69DA" w:rsidP="006D69DA">
            <w:pPr>
              <w:spacing w:after="200" w:line="276" w:lineRule="auto"/>
              <w:rPr>
                <w:rFonts w:asciiTheme="minorHAnsi" w:hAnsiTheme="minorHAnsi" w:cs="Arial"/>
                <w:sz w:val="18"/>
                <w:szCs w:val="18"/>
                <w:lang w:eastAsia="en-US"/>
              </w:rPr>
            </w:pPr>
          </w:p>
        </w:tc>
        <w:tc>
          <w:tcPr>
            <w:tcW w:w="709" w:type="dxa"/>
          </w:tcPr>
          <w:p w:rsidR="006D69DA" w:rsidRDefault="006D69DA" w:rsidP="006D69DA">
            <w:pPr>
              <w:rPr>
                <w:rFonts w:asciiTheme="minorHAnsi" w:hAnsiTheme="minorHAnsi"/>
                <w:sz w:val="20"/>
                <w:szCs w:val="20"/>
              </w:rPr>
            </w:pPr>
            <w:r>
              <w:rPr>
                <w:rFonts w:asciiTheme="minorHAnsi" w:hAnsiTheme="minorHAnsi"/>
                <w:sz w:val="20"/>
                <w:szCs w:val="20"/>
              </w:rPr>
              <w:t>2 saat</w:t>
            </w:r>
          </w:p>
        </w:tc>
        <w:tc>
          <w:tcPr>
            <w:tcW w:w="6237" w:type="dxa"/>
            <w:shd w:val="clear" w:color="auto" w:fill="FFFFFF" w:themeFill="background1"/>
          </w:tcPr>
          <w:p w:rsidR="006D69DA" w:rsidRPr="00E53213" w:rsidRDefault="00E53213" w:rsidP="006D69DA">
            <w:pPr>
              <w:spacing w:after="200" w:line="276" w:lineRule="auto"/>
              <w:rPr>
                <w:rFonts w:asciiTheme="minorHAnsi" w:hAnsiTheme="minorHAnsi"/>
                <w:sz w:val="20"/>
                <w:szCs w:val="20"/>
              </w:rPr>
            </w:pPr>
            <w:r w:rsidRPr="00E53213">
              <w:rPr>
                <w:rFonts w:asciiTheme="minorHAnsi" w:hAnsiTheme="minorHAnsi" w:cs="Arial"/>
                <w:sz w:val="20"/>
                <w:szCs w:val="20"/>
                <w:shd w:val="clear" w:color="auto" w:fill="FFFFFF"/>
              </w:rPr>
              <w:t> İşe dönüşte</w:t>
            </w:r>
            <w:r>
              <w:rPr>
                <w:rFonts w:asciiTheme="minorHAnsi" w:hAnsiTheme="minorHAnsi" w:cs="Arial"/>
                <w:sz w:val="20"/>
                <w:szCs w:val="20"/>
                <w:shd w:val="clear" w:color="auto" w:fill="FFFFFF"/>
              </w:rPr>
              <w:t xml:space="preserve"> çalışmaya fiilen başlamadan kazanın ve meslek hastalığının sebepleri, korunma yolları ve güvenli çalışmayı amaçlar.</w:t>
            </w:r>
          </w:p>
        </w:tc>
        <w:tc>
          <w:tcPr>
            <w:tcW w:w="1413" w:type="dxa"/>
          </w:tcPr>
          <w:p w:rsidR="006D69DA" w:rsidRDefault="006D69DA" w:rsidP="006D69DA">
            <w:pPr>
              <w:spacing w:after="200" w:line="276" w:lineRule="auto"/>
              <w:jc w:val="center"/>
              <w:rPr>
                <w:rFonts w:asciiTheme="minorHAnsi" w:hAnsiTheme="minorHAnsi"/>
                <w:sz w:val="18"/>
                <w:szCs w:val="18"/>
              </w:rPr>
            </w:pPr>
            <w:r>
              <w:rPr>
                <w:rFonts w:asciiTheme="minorHAnsi" w:hAnsiTheme="minorHAnsi"/>
                <w:sz w:val="18"/>
                <w:szCs w:val="18"/>
              </w:rPr>
              <w:t>İlgili Çalışana</w:t>
            </w:r>
          </w:p>
          <w:p w:rsidR="006D69DA" w:rsidRPr="009E77F8" w:rsidRDefault="006D69DA" w:rsidP="006D69DA">
            <w:pPr>
              <w:spacing w:after="200" w:line="276" w:lineRule="auto"/>
              <w:jc w:val="center"/>
              <w:rPr>
                <w:rFonts w:asciiTheme="minorHAnsi" w:hAnsiTheme="minorHAnsi"/>
                <w:sz w:val="18"/>
                <w:szCs w:val="18"/>
              </w:rPr>
            </w:pPr>
            <w:r>
              <w:rPr>
                <w:rFonts w:asciiTheme="minorHAnsi" w:hAnsiTheme="minorHAnsi"/>
                <w:sz w:val="18"/>
                <w:szCs w:val="18"/>
              </w:rPr>
              <w:t>(İhtiyaç Halinde)</w:t>
            </w:r>
          </w:p>
        </w:tc>
      </w:tr>
      <w:tr w:rsidR="006D69DA" w:rsidTr="00D2690D">
        <w:trPr>
          <w:trHeight w:val="978"/>
        </w:trPr>
        <w:tc>
          <w:tcPr>
            <w:tcW w:w="817" w:type="dxa"/>
          </w:tcPr>
          <w:p w:rsidR="006D69DA" w:rsidRDefault="005D66DC" w:rsidP="006D69DA">
            <w:pPr>
              <w:rPr>
                <w:rFonts w:asciiTheme="minorHAnsi" w:hAnsiTheme="minorHAnsi"/>
                <w:sz w:val="20"/>
                <w:szCs w:val="20"/>
              </w:rPr>
            </w:pPr>
            <w:r>
              <w:rPr>
                <w:rFonts w:asciiTheme="minorHAnsi" w:hAnsiTheme="minorHAnsi"/>
                <w:sz w:val="20"/>
                <w:szCs w:val="20"/>
              </w:rPr>
              <w:lastRenderedPageBreak/>
              <w:t>13</w:t>
            </w:r>
          </w:p>
        </w:tc>
        <w:tc>
          <w:tcPr>
            <w:tcW w:w="2977" w:type="dxa"/>
          </w:tcPr>
          <w:p w:rsidR="006D69DA" w:rsidRPr="006D69DA" w:rsidRDefault="006D69DA" w:rsidP="006D69DA">
            <w:pPr>
              <w:jc w:val="both"/>
              <w:rPr>
                <w:rFonts w:asciiTheme="minorHAnsi" w:hAnsiTheme="minorHAnsi"/>
                <w:sz w:val="20"/>
                <w:szCs w:val="20"/>
              </w:rPr>
            </w:pPr>
            <w:r w:rsidRPr="006D69DA">
              <w:rPr>
                <w:rFonts w:asciiTheme="minorHAnsi" w:hAnsiTheme="minorHAnsi"/>
                <w:sz w:val="20"/>
                <w:szCs w:val="20"/>
              </w:rPr>
              <w:t>6 Aydan fazla işletmeden uzak kalan çalışana yenileme eğitimler</w:t>
            </w:r>
          </w:p>
        </w:tc>
        <w:tc>
          <w:tcPr>
            <w:tcW w:w="1559" w:type="dxa"/>
          </w:tcPr>
          <w:p w:rsidR="006D69DA" w:rsidRPr="009E77F8" w:rsidRDefault="006D69DA" w:rsidP="006D69DA">
            <w:pPr>
              <w:spacing w:after="200" w:line="276" w:lineRule="auto"/>
              <w:rPr>
                <w:rFonts w:asciiTheme="minorHAnsi" w:hAnsiTheme="minorHAnsi"/>
                <w:sz w:val="18"/>
                <w:szCs w:val="18"/>
              </w:rPr>
            </w:pPr>
            <w:r w:rsidRPr="009E77F8">
              <w:rPr>
                <w:rFonts w:asciiTheme="minorHAnsi" w:hAnsiTheme="minorHAnsi" w:cs="Arial"/>
                <w:sz w:val="18"/>
                <w:szCs w:val="18"/>
                <w:lang w:eastAsia="en-US"/>
              </w:rPr>
              <w:t>İSG Uzmanı ve İşyeri Hekimi</w:t>
            </w:r>
          </w:p>
          <w:p w:rsidR="006D69DA" w:rsidRPr="009E77F8" w:rsidRDefault="006D69DA" w:rsidP="006D69DA">
            <w:pPr>
              <w:spacing w:after="200" w:line="276" w:lineRule="auto"/>
              <w:rPr>
                <w:rFonts w:asciiTheme="minorHAnsi" w:hAnsiTheme="minorHAnsi" w:cs="Arial"/>
                <w:sz w:val="18"/>
                <w:szCs w:val="18"/>
                <w:lang w:eastAsia="en-US"/>
              </w:rPr>
            </w:pPr>
          </w:p>
        </w:tc>
        <w:tc>
          <w:tcPr>
            <w:tcW w:w="709" w:type="dxa"/>
          </w:tcPr>
          <w:p w:rsidR="006D69DA" w:rsidRDefault="006D69DA" w:rsidP="006D69DA">
            <w:pPr>
              <w:rPr>
                <w:rFonts w:asciiTheme="minorHAnsi" w:hAnsiTheme="minorHAnsi"/>
                <w:sz w:val="20"/>
                <w:szCs w:val="20"/>
              </w:rPr>
            </w:pPr>
            <w:r>
              <w:rPr>
                <w:rFonts w:asciiTheme="minorHAnsi" w:hAnsiTheme="minorHAnsi"/>
                <w:sz w:val="20"/>
                <w:szCs w:val="20"/>
              </w:rPr>
              <w:t>2 saat</w:t>
            </w:r>
          </w:p>
        </w:tc>
        <w:tc>
          <w:tcPr>
            <w:tcW w:w="6237" w:type="dxa"/>
          </w:tcPr>
          <w:p w:rsidR="006D69DA" w:rsidRPr="009F5E8F" w:rsidRDefault="00E53213" w:rsidP="006D69DA">
            <w:pPr>
              <w:spacing w:after="200" w:line="276" w:lineRule="auto"/>
              <w:rPr>
                <w:rFonts w:asciiTheme="minorHAnsi" w:hAnsiTheme="minorHAnsi"/>
                <w:sz w:val="20"/>
                <w:szCs w:val="20"/>
              </w:rPr>
            </w:pPr>
            <w:r w:rsidRPr="009E77F8">
              <w:rPr>
                <w:rFonts w:asciiTheme="minorHAnsi" w:hAnsiTheme="minorHAnsi" w:cs="Arial"/>
                <w:sz w:val="18"/>
                <w:szCs w:val="18"/>
                <w:lang w:eastAsia="en-US"/>
              </w:rPr>
              <w:t>Birimiz de güvenli bir çalışma ortamının sağlanmasına ve çalışanların sağlığını ve güvenliğini korumaya yönelik bir önlemleri almak amaçlanmaktadır. Bunun yanında Kanun ve Yönetmeliklere uyumu sağlama, bilinçlendirme ve farkındalık oluşturma, kazaları ve yaralanmaları önleme diğer amaçlardır.</w:t>
            </w:r>
          </w:p>
        </w:tc>
        <w:tc>
          <w:tcPr>
            <w:tcW w:w="1413" w:type="dxa"/>
          </w:tcPr>
          <w:p w:rsidR="006D69DA" w:rsidRDefault="006D69DA" w:rsidP="006D69DA">
            <w:pPr>
              <w:spacing w:after="200" w:line="276" w:lineRule="auto"/>
              <w:jc w:val="center"/>
              <w:rPr>
                <w:rFonts w:asciiTheme="minorHAnsi" w:hAnsiTheme="minorHAnsi"/>
                <w:sz w:val="18"/>
                <w:szCs w:val="18"/>
              </w:rPr>
            </w:pPr>
            <w:r>
              <w:rPr>
                <w:rFonts w:asciiTheme="minorHAnsi" w:hAnsiTheme="minorHAnsi"/>
                <w:sz w:val="18"/>
                <w:szCs w:val="18"/>
              </w:rPr>
              <w:t>İlgili Çalışana</w:t>
            </w:r>
          </w:p>
          <w:p w:rsidR="006D69DA" w:rsidRPr="009E77F8" w:rsidRDefault="006D69DA" w:rsidP="006D69DA">
            <w:pPr>
              <w:spacing w:after="200" w:line="276" w:lineRule="auto"/>
              <w:jc w:val="center"/>
              <w:rPr>
                <w:rFonts w:asciiTheme="minorHAnsi" w:hAnsiTheme="minorHAnsi"/>
                <w:sz w:val="18"/>
                <w:szCs w:val="18"/>
              </w:rPr>
            </w:pPr>
            <w:r>
              <w:rPr>
                <w:rFonts w:asciiTheme="minorHAnsi" w:hAnsiTheme="minorHAnsi"/>
                <w:sz w:val="18"/>
                <w:szCs w:val="18"/>
              </w:rPr>
              <w:t>(İhtiyaç Halinde)</w:t>
            </w:r>
          </w:p>
        </w:tc>
      </w:tr>
    </w:tbl>
    <w:p w:rsidR="00D2690D" w:rsidRPr="00D2690D" w:rsidRDefault="00D2690D" w:rsidP="00D2690D">
      <w:pPr>
        <w:rPr>
          <w:rFonts w:asciiTheme="minorHAnsi" w:hAnsiTheme="minorHAnsi"/>
          <w:sz w:val="18"/>
          <w:szCs w:val="18"/>
        </w:rPr>
      </w:pPr>
      <w:r w:rsidRPr="00D2690D">
        <w:rPr>
          <w:sz w:val="18"/>
          <w:szCs w:val="18"/>
        </w:rPr>
        <w:t>*2015 yılı ’’Çalışanların İş Sağlığı ve Güvenliği Eğitimlerinin Usul ve Esasları Hakkında Yönetmelik’’ doğrultusunda hazırlanmıştır.</w:t>
      </w:r>
    </w:p>
    <w:p w:rsidR="00D2690D" w:rsidRPr="00E146CE" w:rsidRDefault="00D2690D" w:rsidP="00D2690D">
      <w:pPr>
        <w:rPr>
          <w:rFonts w:asciiTheme="minorHAnsi" w:hAnsiTheme="minorHAnsi"/>
          <w:sz w:val="20"/>
          <w:szCs w:val="20"/>
        </w:rPr>
      </w:pPr>
      <w:r w:rsidRPr="00E146CE">
        <w:rPr>
          <w:rFonts w:asciiTheme="minorHAnsi" w:hAnsiTheme="minorHAnsi"/>
          <w:sz w:val="20"/>
          <w:szCs w:val="20"/>
        </w:rPr>
        <w:t xml:space="preserve">İş Sağlığı ve Güvenliği Kurulu </w:t>
      </w:r>
      <w:r>
        <w:rPr>
          <w:rFonts w:asciiTheme="minorHAnsi" w:hAnsiTheme="minorHAnsi"/>
          <w:sz w:val="20"/>
          <w:szCs w:val="20"/>
        </w:rPr>
        <w:t>Yetkilisi</w:t>
      </w:r>
    </w:p>
    <w:p w:rsidR="00D2690D" w:rsidRPr="00E146CE" w:rsidRDefault="00D2690D" w:rsidP="00D2690D">
      <w:pPr>
        <w:rPr>
          <w:rFonts w:asciiTheme="minorHAnsi" w:hAnsiTheme="minorHAnsi"/>
          <w:sz w:val="20"/>
          <w:szCs w:val="20"/>
        </w:rPr>
      </w:pPr>
      <w:r w:rsidRPr="00E146CE">
        <w:rPr>
          <w:rFonts w:asciiTheme="minorHAnsi" w:hAnsiTheme="minorHAnsi"/>
          <w:sz w:val="20"/>
          <w:szCs w:val="20"/>
        </w:rPr>
        <w:t xml:space="preserve">Ad </w:t>
      </w:r>
    </w:p>
    <w:p w:rsidR="00D2690D" w:rsidRPr="00E146CE" w:rsidRDefault="00D2690D" w:rsidP="00D2690D">
      <w:pPr>
        <w:rPr>
          <w:rFonts w:asciiTheme="minorHAnsi" w:hAnsiTheme="minorHAnsi"/>
          <w:sz w:val="20"/>
          <w:szCs w:val="20"/>
        </w:rPr>
      </w:pPr>
      <w:proofErr w:type="spellStart"/>
      <w:r w:rsidRPr="00E146CE">
        <w:rPr>
          <w:rFonts w:asciiTheme="minorHAnsi" w:hAnsiTheme="minorHAnsi"/>
          <w:sz w:val="20"/>
          <w:szCs w:val="20"/>
        </w:rPr>
        <w:t>Soyad</w:t>
      </w:r>
      <w:proofErr w:type="spellEnd"/>
      <w:r w:rsidRPr="00E146CE">
        <w:rPr>
          <w:rFonts w:asciiTheme="minorHAnsi" w:hAnsiTheme="minorHAnsi"/>
          <w:sz w:val="20"/>
          <w:szCs w:val="20"/>
        </w:rPr>
        <w:t xml:space="preserve"> </w:t>
      </w:r>
    </w:p>
    <w:p w:rsidR="00D2690D" w:rsidRPr="00E146CE" w:rsidRDefault="00D2690D" w:rsidP="00D2690D">
      <w:pPr>
        <w:rPr>
          <w:rFonts w:asciiTheme="minorHAnsi" w:hAnsiTheme="minorHAnsi"/>
          <w:sz w:val="20"/>
          <w:szCs w:val="20"/>
        </w:rPr>
      </w:pPr>
      <w:r w:rsidRPr="00E146CE">
        <w:rPr>
          <w:rFonts w:asciiTheme="minorHAnsi" w:hAnsiTheme="minorHAnsi"/>
          <w:sz w:val="20"/>
          <w:szCs w:val="20"/>
        </w:rPr>
        <w:t xml:space="preserve">Tarih </w:t>
      </w:r>
      <w:r>
        <w:rPr>
          <w:rFonts w:asciiTheme="minorHAnsi" w:hAnsiTheme="minorHAnsi"/>
          <w:sz w:val="20"/>
          <w:szCs w:val="20"/>
        </w:rPr>
        <w:t>ve imza</w:t>
      </w:r>
    </w:p>
    <w:p w:rsidR="005D66DC" w:rsidRDefault="005D66DC" w:rsidP="00D2690D">
      <w:pPr>
        <w:rPr>
          <w:rFonts w:asciiTheme="minorHAnsi" w:hAnsiTheme="minorHAnsi"/>
          <w:sz w:val="20"/>
          <w:szCs w:val="20"/>
        </w:rPr>
      </w:pPr>
    </w:p>
    <w:p w:rsidR="005D66DC" w:rsidRDefault="005D66DC" w:rsidP="00D2690D">
      <w:pPr>
        <w:rPr>
          <w:rFonts w:asciiTheme="minorHAnsi" w:hAnsiTheme="minorHAnsi"/>
          <w:sz w:val="20"/>
          <w:szCs w:val="20"/>
        </w:rPr>
      </w:pPr>
    </w:p>
    <w:p w:rsidR="00CC0775" w:rsidRPr="00E146CE" w:rsidRDefault="00CC0775" w:rsidP="00D51565">
      <w:pPr>
        <w:rPr>
          <w:rFonts w:asciiTheme="minorHAnsi" w:hAnsiTheme="minorHAnsi"/>
          <w:sz w:val="20"/>
          <w:szCs w:val="20"/>
        </w:rPr>
      </w:pPr>
    </w:p>
    <w:tbl>
      <w:tblPr>
        <w:tblW w:w="13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3"/>
        <w:gridCol w:w="760"/>
        <w:gridCol w:w="3944"/>
        <w:gridCol w:w="705"/>
        <w:gridCol w:w="705"/>
        <w:gridCol w:w="705"/>
        <w:gridCol w:w="706"/>
        <w:gridCol w:w="705"/>
        <w:gridCol w:w="705"/>
        <w:gridCol w:w="705"/>
        <w:gridCol w:w="706"/>
        <w:gridCol w:w="705"/>
        <w:gridCol w:w="705"/>
        <w:gridCol w:w="705"/>
        <w:gridCol w:w="706"/>
      </w:tblGrid>
      <w:tr w:rsidR="00E146CE" w:rsidRPr="00E146CE" w:rsidTr="0098767D">
        <w:trPr>
          <w:trHeight w:val="368"/>
        </w:trPr>
        <w:tc>
          <w:tcPr>
            <w:tcW w:w="443" w:type="dxa"/>
            <w:shd w:val="clear" w:color="auto" w:fill="auto"/>
            <w:noWrap/>
            <w:tcMar>
              <w:top w:w="15" w:type="dxa"/>
              <w:left w:w="15" w:type="dxa"/>
              <w:bottom w:w="0" w:type="dxa"/>
              <w:right w:w="15" w:type="dxa"/>
            </w:tcMar>
            <w:vAlign w:val="center"/>
            <w:hideMark/>
          </w:tcPr>
          <w:p w:rsidR="00724E62" w:rsidRPr="00E146CE" w:rsidRDefault="00724E62" w:rsidP="00201776">
            <w:pPr>
              <w:jc w:val="center"/>
              <w:rPr>
                <w:rFonts w:asciiTheme="minorHAnsi" w:hAnsiTheme="minorHAnsi" w:cs="Arial"/>
                <w:b/>
                <w:bCs/>
                <w:sz w:val="20"/>
                <w:szCs w:val="20"/>
              </w:rPr>
            </w:pPr>
            <w:r w:rsidRPr="00E146CE">
              <w:rPr>
                <w:rFonts w:asciiTheme="minorHAnsi" w:hAnsiTheme="minorHAnsi"/>
                <w:sz w:val="20"/>
                <w:szCs w:val="20"/>
              </w:rPr>
              <w:br w:type="page"/>
            </w:r>
            <w:r w:rsidR="00E146CE" w:rsidRPr="00E146CE">
              <w:rPr>
                <w:rFonts w:asciiTheme="minorHAnsi" w:hAnsiTheme="minorHAnsi"/>
                <w:sz w:val="20"/>
                <w:szCs w:val="20"/>
              </w:rPr>
              <w:t>S</w:t>
            </w:r>
            <w:r w:rsidRPr="00E146CE">
              <w:rPr>
                <w:rFonts w:asciiTheme="minorHAnsi" w:hAnsiTheme="minorHAnsi" w:cs="Arial"/>
                <w:b/>
                <w:bCs/>
                <w:sz w:val="20"/>
                <w:szCs w:val="20"/>
              </w:rPr>
              <w:t>IRA</w:t>
            </w:r>
          </w:p>
        </w:tc>
        <w:tc>
          <w:tcPr>
            <w:tcW w:w="760" w:type="dxa"/>
            <w:shd w:val="clear" w:color="auto" w:fill="auto"/>
            <w:noWrap/>
            <w:tcMar>
              <w:top w:w="15" w:type="dxa"/>
              <w:left w:w="15" w:type="dxa"/>
              <w:bottom w:w="0" w:type="dxa"/>
              <w:right w:w="15" w:type="dxa"/>
            </w:tcMar>
            <w:vAlign w:val="center"/>
            <w:hideMark/>
          </w:tcPr>
          <w:p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EĞİTİM NO</w:t>
            </w:r>
          </w:p>
        </w:tc>
        <w:tc>
          <w:tcPr>
            <w:tcW w:w="3944" w:type="dxa"/>
            <w:shd w:val="clear" w:color="auto" w:fill="auto"/>
            <w:noWrap/>
            <w:tcMar>
              <w:top w:w="15" w:type="dxa"/>
              <w:left w:w="15" w:type="dxa"/>
              <w:bottom w:w="0" w:type="dxa"/>
              <w:right w:w="15" w:type="dxa"/>
            </w:tcMar>
            <w:vAlign w:val="center"/>
            <w:hideMark/>
          </w:tcPr>
          <w:p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EĞİTİM KONUSU</w:t>
            </w:r>
          </w:p>
        </w:tc>
        <w:tc>
          <w:tcPr>
            <w:tcW w:w="705" w:type="dxa"/>
            <w:tcBorders>
              <w:bottom w:val="single" w:sz="4" w:space="0" w:color="auto"/>
            </w:tcBorders>
            <w:shd w:val="clear" w:color="auto" w:fill="auto"/>
            <w:noWrap/>
            <w:tcMar>
              <w:top w:w="15" w:type="dxa"/>
              <w:left w:w="15" w:type="dxa"/>
              <w:bottom w:w="0" w:type="dxa"/>
              <w:right w:w="15" w:type="dxa"/>
            </w:tcMar>
            <w:vAlign w:val="center"/>
            <w:hideMark/>
          </w:tcPr>
          <w:p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OCAK</w:t>
            </w:r>
          </w:p>
        </w:tc>
        <w:tc>
          <w:tcPr>
            <w:tcW w:w="705" w:type="dxa"/>
            <w:tcBorders>
              <w:bottom w:val="single" w:sz="4" w:space="0" w:color="auto"/>
            </w:tcBorders>
            <w:shd w:val="clear" w:color="auto" w:fill="auto"/>
            <w:noWrap/>
            <w:tcMar>
              <w:top w:w="15" w:type="dxa"/>
              <w:left w:w="15" w:type="dxa"/>
              <w:bottom w:w="0" w:type="dxa"/>
              <w:right w:w="15" w:type="dxa"/>
            </w:tcMar>
            <w:vAlign w:val="center"/>
            <w:hideMark/>
          </w:tcPr>
          <w:p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ŞUBAT</w:t>
            </w:r>
          </w:p>
        </w:tc>
        <w:tc>
          <w:tcPr>
            <w:tcW w:w="705" w:type="dxa"/>
            <w:tcBorders>
              <w:bottom w:val="single" w:sz="4" w:space="0" w:color="auto"/>
            </w:tcBorders>
            <w:shd w:val="clear" w:color="auto" w:fill="auto"/>
            <w:noWrap/>
            <w:tcMar>
              <w:top w:w="15" w:type="dxa"/>
              <w:left w:w="15" w:type="dxa"/>
              <w:bottom w:w="0" w:type="dxa"/>
              <w:right w:w="15" w:type="dxa"/>
            </w:tcMar>
            <w:vAlign w:val="center"/>
            <w:hideMark/>
          </w:tcPr>
          <w:p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MART</w:t>
            </w:r>
          </w:p>
        </w:tc>
        <w:tc>
          <w:tcPr>
            <w:tcW w:w="706" w:type="dxa"/>
            <w:tcBorders>
              <w:bottom w:val="single" w:sz="4" w:space="0" w:color="auto"/>
            </w:tcBorders>
            <w:shd w:val="clear" w:color="auto" w:fill="auto"/>
            <w:noWrap/>
            <w:tcMar>
              <w:top w:w="15" w:type="dxa"/>
              <w:left w:w="15" w:type="dxa"/>
              <w:bottom w:w="0" w:type="dxa"/>
              <w:right w:w="15" w:type="dxa"/>
            </w:tcMar>
            <w:vAlign w:val="center"/>
            <w:hideMark/>
          </w:tcPr>
          <w:p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NİSAN</w:t>
            </w:r>
          </w:p>
        </w:tc>
        <w:tc>
          <w:tcPr>
            <w:tcW w:w="705" w:type="dxa"/>
            <w:tcBorders>
              <w:bottom w:val="single" w:sz="4" w:space="0" w:color="auto"/>
            </w:tcBorders>
            <w:shd w:val="clear" w:color="auto" w:fill="auto"/>
            <w:noWrap/>
            <w:tcMar>
              <w:top w:w="15" w:type="dxa"/>
              <w:left w:w="15" w:type="dxa"/>
              <w:bottom w:w="0" w:type="dxa"/>
              <w:right w:w="15" w:type="dxa"/>
            </w:tcMar>
            <w:vAlign w:val="center"/>
            <w:hideMark/>
          </w:tcPr>
          <w:p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MAYIS</w:t>
            </w:r>
          </w:p>
        </w:tc>
        <w:tc>
          <w:tcPr>
            <w:tcW w:w="705" w:type="dxa"/>
            <w:tcBorders>
              <w:bottom w:val="single" w:sz="4" w:space="0" w:color="auto"/>
            </w:tcBorders>
            <w:shd w:val="clear" w:color="auto" w:fill="auto"/>
            <w:noWrap/>
            <w:tcMar>
              <w:top w:w="15" w:type="dxa"/>
              <w:left w:w="15" w:type="dxa"/>
              <w:bottom w:w="0" w:type="dxa"/>
              <w:right w:w="15" w:type="dxa"/>
            </w:tcMar>
            <w:vAlign w:val="center"/>
            <w:hideMark/>
          </w:tcPr>
          <w:p w:rsidR="00724E62" w:rsidRPr="00E146CE" w:rsidRDefault="00724E62">
            <w:pPr>
              <w:jc w:val="center"/>
              <w:rPr>
                <w:rFonts w:asciiTheme="minorHAnsi" w:hAnsiTheme="minorHAnsi" w:cs="Arial"/>
                <w:b/>
                <w:bCs/>
                <w:sz w:val="16"/>
                <w:szCs w:val="20"/>
              </w:rPr>
            </w:pPr>
            <w:r w:rsidRPr="00E146CE">
              <w:rPr>
                <w:rFonts w:asciiTheme="minorHAnsi" w:hAnsiTheme="minorHAnsi" w:cs="Arial"/>
                <w:b/>
                <w:bCs/>
                <w:sz w:val="16"/>
                <w:szCs w:val="20"/>
              </w:rPr>
              <w:t>HAZİRAN</w:t>
            </w:r>
          </w:p>
        </w:tc>
        <w:tc>
          <w:tcPr>
            <w:tcW w:w="705" w:type="dxa"/>
            <w:tcBorders>
              <w:bottom w:val="single" w:sz="4" w:space="0" w:color="auto"/>
            </w:tcBorders>
            <w:shd w:val="clear" w:color="auto" w:fill="auto"/>
            <w:noWrap/>
            <w:tcMar>
              <w:top w:w="15" w:type="dxa"/>
              <w:left w:w="15" w:type="dxa"/>
              <w:bottom w:w="0" w:type="dxa"/>
              <w:right w:w="15" w:type="dxa"/>
            </w:tcMar>
            <w:vAlign w:val="center"/>
            <w:hideMark/>
          </w:tcPr>
          <w:p w:rsidR="00724E62" w:rsidRPr="00E146CE" w:rsidRDefault="00724E62">
            <w:pPr>
              <w:jc w:val="center"/>
              <w:rPr>
                <w:rFonts w:asciiTheme="minorHAnsi" w:hAnsiTheme="minorHAnsi" w:cs="Arial"/>
                <w:b/>
                <w:bCs/>
                <w:sz w:val="16"/>
                <w:szCs w:val="20"/>
              </w:rPr>
            </w:pPr>
            <w:r w:rsidRPr="00E146CE">
              <w:rPr>
                <w:rFonts w:asciiTheme="minorHAnsi" w:hAnsiTheme="minorHAnsi" w:cs="Arial"/>
                <w:b/>
                <w:bCs/>
                <w:sz w:val="16"/>
                <w:szCs w:val="20"/>
              </w:rPr>
              <w:t>TEMMUZ</w:t>
            </w:r>
          </w:p>
        </w:tc>
        <w:tc>
          <w:tcPr>
            <w:tcW w:w="706" w:type="dxa"/>
            <w:tcBorders>
              <w:bottom w:val="single" w:sz="4" w:space="0" w:color="auto"/>
            </w:tcBorders>
            <w:shd w:val="clear" w:color="auto" w:fill="auto"/>
            <w:noWrap/>
            <w:tcMar>
              <w:top w:w="15" w:type="dxa"/>
              <w:left w:w="15" w:type="dxa"/>
              <w:bottom w:w="0" w:type="dxa"/>
              <w:right w:w="15" w:type="dxa"/>
            </w:tcMar>
            <w:vAlign w:val="center"/>
            <w:hideMark/>
          </w:tcPr>
          <w:p w:rsidR="00724E62" w:rsidRPr="00E146CE" w:rsidRDefault="00724E62">
            <w:pPr>
              <w:jc w:val="center"/>
              <w:rPr>
                <w:rFonts w:asciiTheme="minorHAnsi" w:hAnsiTheme="minorHAnsi" w:cs="Arial"/>
                <w:b/>
                <w:bCs/>
                <w:sz w:val="16"/>
                <w:szCs w:val="20"/>
              </w:rPr>
            </w:pPr>
            <w:r w:rsidRPr="00E146CE">
              <w:rPr>
                <w:rFonts w:asciiTheme="minorHAnsi" w:hAnsiTheme="minorHAnsi" w:cs="Arial"/>
                <w:b/>
                <w:bCs/>
                <w:sz w:val="16"/>
                <w:szCs w:val="20"/>
              </w:rPr>
              <w:t>AĞUSTOS</w:t>
            </w:r>
          </w:p>
        </w:tc>
        <w:tc>
          <w:tcPr>
            <w:tcW w:w="705" w:type="dxa"/>
            <w:tcBorders>
              <w:bottom w:val="single" w:sz="4" w:space="0" w:color="auto"/>
            </w:tcBorders>
            <w:shd w:val="clear" w:color="auto" w:fill="auto"/>
            <w:noWrap/>
            <w:tcMar>
              <w:top w:w="15" w:type="dxa"/>
              <w:left w:w="15" w:type="dxa"/>
              <w:bottom w:w="0" w:type="dxa"/>
              <w:right w:w="15" w:type="dxa"/>
            </w:tcMar>
            <w:vAlign w:val="center"/>
            <w:hideMark/>
          </w:tcPr>
          <w:p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EYLÜL</w:t>
            </w:r>
          </w:p>
        </w:tc>
        <w:tc>
          <w:tcPr>
            <w:tcW w:w="705" w:type="dxa"/>
            <w:tcBorders>
              <w:bottom w:val="single" w:sz="4" w:space="0" w:color="auto"/>
            </w:tcBorders>
            <w:shd w:val="clear" w:color="auto" w:fill="auto"/>
            <w:noWrap/>
            <w:tcMar>
              <w:top w:w="15" w:type="dxa"/>
              <w:left w:w="15" w:type="dxa"/>
              <w:bottom w:w="0" w:type="dxa"/>
              <w:right w:w="15" w:type="dxa"/>
            </w:tcMar>
            <w:vAlign w:val="center"/>
            <w:hideMark/>
          </w:tcPr>
          <w:p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EKİM</w:t>
            </w:r>
          </w:p>
        </w:tc>
        <w:tc>
          <w:tcPr>
            <w:tcW w:w="705" w:type="dxa"/>
            <w:tcBorders>
              <w:bottom w:val="single" w:sz="4" w:space="0" w:color="auto"/>
            </w:tcBorders>
            <w:shd w:val="clear" w:color="auto" w:fill="auto"/>
            <w:noWrap/>
            <w:tcMar>
              <w:top w:w="15" w:type="dxa"/>
              <w:left w:w="15" w:type="dxa"/>
              <w:bottom w:w="0" w:type="dxa"/>
              <w:right w:w="15" w:type="dxa"/>
            </w:tcMar>
            <w:vAlign w:val="center"/>
            <w:hideMark/>
          </w:tcPr>
          <w:p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KASIM</w:t>
            </w:r>
          </w:p>
        </w:tc>
        <w:tc>
          <w:tcPr>
            <w:tcW w:w="706" w:type="dxa"/>
            <w:tcBorders>
              <w:bottom w:val="single" w:sz="4" w:space="0" w:color="auto"/>
            </w:tcBorders>
            <w:shd w:val="clear" w:color="auto" w:fill="auto"/>
            <w:noWrap/>
            <w:tcMar>
              <w:top w:w="15" w:type="dxa"/>
              <w:left w:w="15" w:type="dxa"/>
              <w:bottom w:w="0" w:type="dxa"/>
              <w:right w:w="15" w:type="dxa"/>
            </w:tcMar>
            <w:vAlign w:val="center"/>
            <w:hideMark/>
          </w:tcPr>
          <w:p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ARALIK</w:t>
            </w:r>
          </w:p>
        </w:tc>
      </w:tr>
      <w:tr w:rsidR="00E146CE" w:rsidRPr="00E146CE" w:rsidTr="0098767D">
        <w:trPr>
          <w:trHeight w:val="632"/>
        </w:trPr>
        <w:tc>
          <w:tcPr>
            <w:tcW w:w="443" w:type="dxa"/>
            <w:shd w:val="clear" w:color="auto" w:fill="auto"/>
            <w:noWrap/>
            <w:tcMar>
              <w:top w:w="15" w:type="dxa"/>
              <w:left w:w="15" w:type="dxa"/>
              <w:bottom w:w="0" w:type="dxa"/>
              <w:right w:w="15" w:type="dxa"/>
            </w:tcMar>
            <w:vAlign w:val="center"/>
          </w:tcPr>
          <w:p w:rsidR="00E146CE" w:rsidRPr="00E146CE" w:rsidRDefault="00E146CE" w:rsidP="00E146CE">
            <w:pPr>
              <w:rPr>
                <w:rFonts w:asciiTheme="minorHAnsi" w:hAnsiTheme="minorHAnsi"/>
                <w:sz w:val="20"/>
                <w:szCs w:val="20"/>
              </w:rPr>
            </w:pPr>
            <w:r w:rsidRPr="00E146CE">
              <w:rPr>
                <w:rFonts w:asciiTheme="minorHAnsi" w:hAnsiTheme="minorHAnsi"/>
                <w:sz w:val="20"/>
                <w:szCs w:val="20"/>
              </w:rPr>
              <w:t>01</w:t>
            </w:r>
          </w:p>
        </w:tc>
        <w:tc>
          <w:tcPr>
            <w:tcW w:w="760" w:type="dxa"/>
            <w:shd w:val="clear" w:color="auto" w:fill="auto"/>
            <w:noWrap/>
            <w:tcMar>
              <w:top w:w="15" w:type="dxa"/>
              <w:left w:w="15" w:type="dxa"/>
              <w:bottom w:w="0" w:type="dxa"/>
              <w:right w:w="15" w:type="dxa"/>
            </w:tcMar>
            <w:vAlign w:val="center"/>
          </w:tcPr>
          <w:p w:rsidR="00E146CE" w:rsidRPr="00E146CE" w:rsidRDefault="00E146CE" w:rsidP="00E146CE">
            <w:pPr>
              <w:rPr>
                <w:rFonts w:asciiTheme="minorHAnsi" w:hAnsiTheme="minorHAnsi"/>
                <w:sz w:val="20"/>
                <w:szCs w:val="20"/>
              </w:rPr>
            </w:pPr>
          </w:p>
        </w:tc>
        <w:tc>
          <w:tcPr>
            <w:tcW w:w="3944" w:type="dxa"/>
            <w:shd w:val="clear" w:color="auto" w:fill="auto"/>
            <w:tcMar>
              <w:top w:w="15" w:type="dxa"/>
              <w:left w:w="15" w:type="dxa"/>
              <w:bottom w:w="0" w:type="dxa"/>
              <w:right w:w="15" w:type="dxa"/>
            </w:tcMar>
            <w:vAlign w:val="center"/>
          </w:tcPr>
          <w:p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İş Sağlığı ve Güvenliği Temel Eğitimi</w:t>
            </w: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tcBorders>
              <w:bottom w:val="single" w:sz="4" w:space="0" w:color="auto"/>
            </w:tcBorders>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r>
      <w:tr w:rsidR="00E146CE" w:rsidRPr="00E146CE" w:rsidTr="0098767D">
        <w:trPr>
          <w:trHeight w:val="632"/>
        </w:trPr>
        <w:tc>
          <w:tcPr>
            <w:tcW w:w="443" w:type="dxa"/>
            <w:shd w:val="clear" w:color="auto" w:fill="auto"/>
            <w:noWrap/>
            <w:tcMar>
              <w:top w:w="15" w:type="dxa"/>
              <w:left w:w="15" w:type="dxa"/>
              <w:bottom w:w="0" w:type="dxa"/>
              <w:right w:w="15" w:type="dxa"/>
            </w:tcMar>
            <w:vAlign w:val="center"/>
          </w:tcPr>
          <w:p w:rsidR="00E146CE" w:rsidRPr="00E146CE" w:rsidRDefault="00E146CE" w:rsidP="00E146CE">
            <w:pPr>
              <w:rPr>
                <w:rFonts w:asciiTheme="minorHAnsi" w:hAnsiTheme="minorHAnsi"/>
                <w:sz w:val="20"/>
                <w:szCs w:val="20"/>
              </w:rPr>
            </w:pPr>
            <w:r w:rsidRPr="00E146CE">
              <w:rPr>
                <w:rFonts w:asciiTheme="minorHAnsi" w:hAnsiTheme="minorHAnsi"/>
                <w:sz w:val="20"/>
                <w:szCs w:val="20"/>
              </w:rPr>
              <w:t>02</w:t>
            </w:r>
          </w:p>
        </w:tc>
        <w:tc>
          <w:tcPr>
            <w:tcW w:w="760" w:type="dxa"/>
            <w:shd w:val="clear" w:color="auto" w:fill="auto"/>
            <w:noWrap/>
            <w:tcMar>
              <w:top w:w="15" w:type="dxa"/>
              <w:left w:w="15" w:type="dxa"/>
              <w:bottom w:w="0" w:type="dxa"/>
              <w:right w:w="15" w:type="dxa"/>
            </w:tcMar>
            <w:vAlign w:val="center"/>
          </w:tcPr>
          <w:p w:rsidR="00E146CE" w:rsidRPr="00E146CE" w:rsidRDefault="00E146CE" w:rsidP="00E146CE">
            <w:pPr>
              <w:rPr>
                <w:rFonts w:asciiTheme="minorHAnsi" w:hAnsiTheme="minorHAnsi"/>
                <w:sz w:val="20"/>
                <w:szCs w:val="20"/>
              </w:rPr>
            </w:pPr>
          </w:p>
        </w:tc>
        <w:tc>
          <w:tcPr>
            <w:tcW w:w="3944" w:type="dxa"/>
            <w:shd w:val="clear" w:color="auto" w:fill="auto"/>
            <w:tcMar>
              <w:top w:w="15" w:type="dxa"/>
              <w:left w:w="15" w:type="dxa"/>
              <w:bottom w:w="0" w:type="dxa"/>
              <w:right w:w="15" w:type="dxa"/>
            </w:tcMar>
            <w:vAlign w:val="center"/>
          </w:tcPr>
          <w:p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Destek Elemanları Eğitimi</w:t>
            </w:r>
          </w:p>
          <w:p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Söndürme Ekibi</w:t>
            </w: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tcBorders>
              <w:top w:val="single" w:sz="4" w:space="0" w:color="auto"/>
            </w:tcBorders>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tcBorders>
              <w:bottom w:val="single" w:sz="4" w:space="0" w:color="auto"/>
            </w:tcBorders>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r>
      <w:tr w:rsidR="00E146CE" w:rsidRPr="00E146CE" w:rsidTr="0098767D">
        <w:trPr>
          <w:trHeight w:val="632"/>
        </w:trPr>
        <w:tc>
          <w:tcPr>
            <w:tcW w:w="443" w:type="dxa"/>
            <w:shd w:val="clear" w:color="auto" w:fill="auto"/>
            <w:noWrap/>
            <w:tcMar>
              <w:top w:w="15" w:type="dxa"/>
              <w:left w:w="15" w:type="dxa"/>
              <w:bottom w:w="0" w:type="dxa"/>
              <w:right w:w="15" w:type="dxa"/>
            </w:tcMar>
            <w:vAlign w:val="center"/>
          </w:tcPr>
          <w:p w:rsidR="00E146CE" w:rsidRPr="00E146CE" w:rsidRDefault="00E146CE" w:rsidP="00E146CE">
            <w:pPr>
              <w:rPr>
                <w:rFonts w:asciiTheme="minorHAnsi" w:hAnsiTheme="minorHAnsi"/>
                <w:sz w:val="20"/>
                <w:szCs w:val="20"/>
              </w:rPr>
            </w:pPr>
            <w:r w:rsidRPr="00E146CE">
              <w:rPr>
                <w:rFonts w:asciiTheme="minorHAnsi" w:hAnsiTheme="minorHAnsi"/>
                <w:sz w:val="20"/>
                <w:szCs w:val="20"/>
              </w:rPr>
              <w:t>03</w:t>
            </w:r>
          </w:p>
        </w:tc>
        <w:tc>
          <w:tcPr>
            <w:tcW w:w="760" w:type="dxa"/>
            <w:shd w:val="clear" w:color="auto" w:fill="auto"/>
            <w:noWrap/>
            <w:tcMar>
              <w:top w:w="15" w:type="dxa"/>
              <w:left w:w="15" w:type="dxa"/>
              <w:bottom w:w="0" w:type="dxa"/>
              <w:right w:w="15" w:type="dxa"/>
            </w:tcMar>
            <w:vAlign w:val="center"/>
          </w:tcPr>
          <w:p w:rsidR="00E146CE" w:rsidRPr="00E146CE" w:rsidRDefault="00E146CE" w:rsidP="00E146CE">
            <w:pPr>
              <w:rPr>
                <w:rFonts w:asciiTheme="minorHAnsi" w:hAnsiTheme="minorHAnsi"/>
                <w:sz w:val="20"/>
                <w:szCs w:val="20"/>
              </w:rPr>
            </w:pPr>
          </w:p>
        </w:tc>
        <w:tc>
          <w:tcPr>
            <w:tcW w:w="3944" w:type="dxa"/>
            <w:shd w:val="clear" w:color="auto" w:fill="auto"/>
            <w:tcMar>
              <w:top w:w="15" w:type="dxa"/>
              <w:left w:w="15" w:type="dxa"/>
              <w:bottom w:w="0" w:type="dxa"/>
              <w:right w:w="15" w:type="dxa"/>
            </w:tcMar>
            <w:vAlign w:val="center"/>
          </w:tcPr>
          <w:p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Destek Elemanları Eğitimi</w:t>
            </w:r>
          </w:p>
          <w:p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Kurtarma Ekibi</w:t>
            </w: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6" w:type="dxa"/>
            <w:tcBorders>
              <w:bottom w:val="single" w:sz="4" w:space="0" w:color="auto"/>
            </w:tcBorders>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r>
      <w:tr w:rsidR="00E146CE" w:rsidRPr="00E146CE" w:rsidTr="0098767D">
        <w:trPr>
          <w:trHeight w:val="632"/>
        </w:trPr>
        <w:tc>
          <w:tcPr>
            <w:tcW w:w="443" w:type="dxa"/>
            <w:shd w:val="clear" w:color="auto" w:fill="auto"/>
            <w:noWrap/>
            <w:tcMar>
              <w:top w:w="15" w:type="dxa"/>
              <w:left w:w="15" w:type="dxa"/>
              <w:bottom w:w="0" w:type="dxa"/>
              <w:right w:w="15" w:type="dxa"/>
            </w:tcMar>
            <w:vAlign w:val="center"/>
          </w:tcPr>
          <w:p w:rsidR="00E146CE" w:rsidRPr="00E146CE" w:rsidRDefault="00E146CE" w:rsidP="00E146CE">
            <w:pPr>
              <w:rPr>
                <w:rFonts w:asciiTheme="minorHAnsi" w:hAnsiTheme="minorHAnsi"/>
                <w:sz w:val="20"/>
                <w:szCs w:val="20"/>
              </w:rPr>
            </w:pPr>
            <w:r w:rsidRPr="00E146CE">
              <w:rPr>
                <w:rFonts w:asciiTheme="minorHAnsi" w:hAnsiTheme="minorHAnsi"/>
                <w:sz w:val="20"/>
                <w:szCs w:val="20"/>
              </w:rPr>
              <w:t>04</w:t>
            </w:r>
          </w:p>
        </w:tc>
        <w:tc>
          <w:tcPr>
            <w:tcW w:w="760" w:type="dxa"/>
            <w:shd w:val="clear" w:color="auto" w:fill="auto"/>
            <w:noWrap/>
            <w:tcMar>
              <w:top w:w="15" w:type="dxa"/>
              <w:left w:w="15" w:type="dxa"/>
              <w:bottom w:w="0" w:type="dxa"/>
              <w:right w:w="15" w:type="dxa"/>
            </w:tcMar>
            <w:vAlign w:val="center"/>
          </w:tcPr>
          <w:p w:rsidR="00E146CE" w:rsidRPr="00E146CE" w:rsidRDefault="00E146CE" w:rsidP="00E146CE">
            <w:pPr>
              <w:rPr>
                <w:rFonts w:asciiTheme="minorHAnsi" w:hAnsiTheme="minorHAnsi"/>
                <w:sz w:val="20"/>
                <w:szCs w:val="20"/>
              </w:rPr>
            </w:pPr>
          </w:p>
        </w:tc>
        <w:tc>
          <w:tcPr>
            <w:tcW w:w="3944" w:type="dxa"/>
            <w:shd w:val="clear" w:color="auto" w:fill="auto"/>
            <w:tcMar>
              <w:top w:w="15" w:type="dxa"/>
              <w:left w:w="15" w:type="dxa"/>
              <w:bottom w:w="0" w:type="dxa"/>
              <w:right w:w="15" w:type="dxa"/>
            </w:tcMar>
            <w:vAlign w:val="center"/>
          </w:tcPr>
          <w:p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Destek Elemanları Eğitimi</w:t>
            </w:r>
          </w:p>
          <w:p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Koruma Ekibi</w:t>
            </w: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tcBorders>
              <w:bottom w:val="single" w:sz="4" w:space="0" w:color="auto"/>
            </w:tcBorders>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b/>
                <w:sz w:val="20"/>
                <w:szCs w:val="20"/>
              </w:rPr>
            </w:pPr>
          </w:p>
        </w:tc>
      </w:tr>
      <w:tr w:rsidR="00E146CE" w:rsidRPr="00E146CE" w:rsidTr="0098767D">
        <w:trPr>
          <w:trHeight w:val="632"/>
        </w:trPr>
        <w:tc>
          <w:tcPr>
            <w:tcW w:w="443" w:type="dxa"/>
            <w:shd w:val="clear" w:color="auto" w:fill="auto"/>
            <w:noWrap/>
            <w:tcMar>
              <w:top w:w="15" w:type="dxa"/>
              <w:left w:w="15" w:type="dxa"/>
              <w:bottom w:w="0" w:type="dxa"/>
              <w:right w:w="15" w:type="dxa"/>
            </w:tcMar>
            <w:vAlign w:val="center"/>
          </w:tcPr>
          <w:p w:rsidR="00E146CE" w:rsidRPr="00E146CE" w:rsidRDefault="00E146CE" w:rsidP="00E146CE">
            <w:pPr>
              <w:rPr>
                <w:rFonts w:asciiTheme="minorHAnsi" w:hAnsiTheme="minorHAnsi"/>
                <w:sz w:val="20"/>
                <w:szCs w:val="20"/>
              </w:rPr>
            </w:pPr>
            <w:r w:rsidRPr="00E146CE">
              <w:rPr>
                <w:rFonts w:asciiTheme="minorHAnsi" w:hAnsiTheme="minorHAnsi"/>
                <w:sz w:val="20"/>
                <w:szCs w:val="20"/>
              </w:rPr>
              <w:t>05</w:t>
            </w:r>
          </w:p>
        </w:tc>
        <w:tc>
          <w:tcPr>
            <w:tcW w:w="760" w:type="dxa"/>
            <w:shd w:val="clear" w:color="auto" w:fill="auto"/>
            <w:noWrap/>
            <w:tcMar>
              <w:top w:w="15" w:type="dxa"/>
              <w:left w:w="15" w:type="dxa"/>
              <w:bottom w:w="0" w:type="dxa"/>
              <w:right w:w="15" w:type="dxa"/>
            </w:tcMar>
            <w:vAlign w:val="center"/>
          </w:tcPr>
          <w:p w:rsidR="00E146CE" w:rsidRPr="00E146CE" w:rsidRDefault="00E146CE" w:rsidP="00E146CE">
            <w:pPr>
              <w:rPr>
                <w:rFonts w:asciiTheme="minorHAnsi" w:hAnsiTheme="minorHAnsi"/>
                <w:sz w:val="20"/>
                <w:szCs w:val="20"/>
              </w:rPr>
            </w:pPr>
          </w:p>
        </w:tc>
        <w:tc>
          <w:tcPr>
            <w:tcW w:w="3944" w:type="dxa"/>
            <w:shd w:val="clear" w:color="auto" w:fill="auto"/>
            <w:tcMar>
              <w:top w:w="15" w:type="dxa"/>
              <w:left w:w="15" w:type="dxa"/>
              <w:bottom w:w="0" w:type="dxa"/>
              <w:right w:w="15" w:type="dxa"/>
            </w:tcMar>
            <w:vAlign w:val="center"/>
          </w:tcPr>
          <w:p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Destek Elemanları Eğitimi</w:t>
            </w:r>
          </w:p>
          <w:p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İlkyardım Ekibi</w:t>
            </w: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tcBorders>
              <w:bottom w:val="single" w:sz="4" w:space="0" w:color="auto"/>
            </w:tcBorders>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b/>
                <w:sz w:val="20"/>
                <w:szCs w:val="20"/>
              </w:rPr>
            </w:pPr>
          </w:p>
        </w:tc>
      </w:tr>
      <w:tr w:rsidR="00E146CE" w:rsidRPr="00E146CE" w:rsidTr="00924F19">
        <w:trPr>
          <w:trHeight w:val="632"/>
        </w:trPr>
        <w:tc>
          <w:tcPr>
            <w:tcW w:w="443" w:type="dxa"/>
            <w:shd w:val="clear" w:color="auto" w:fill="auto"/>
            <w:noWrap/>
            <w:tcMar>
              <w:top w:w="15" w:type="dxa"/>
              <w:left w:w="15" w:type="dxa"/>
              <w:bottom w:w="0" w:type="dxa"/>
              <w:right w:w="15" w:type="dxa"/>
            </w:tcMar>
            <w:vAlign w:val="center"/>
          </w:tcPr>
          <w:p w:rsidR="00E146CE" w:rsidRPr="00E146CE" w:rsidRDefault="00E146CE" w:rsidP="00E146CE">
            <w:pPr>
              <w:rPr>
                <w:rFonts w:asciiTheme="minorHAnsi" w:hAnsiTheme="minorHAnsi"/>
                <w:sz w:val="20"/>
                <w:szCs w:val="20"/>
              </w:rPr>
            </w:pPr>
            <w:r w:rsidRPr="00E146CE">
              <w:rPr>
                <w:rFonts w:asciiTheme="minorHAnsi" w:hAnsiTheme="minorHAnsi"/>
                <w:sz w:val="20"/>
                <w:szCs w:val="20"/>
              </w:rPr>
              <w:t>06</w:t>
            </w:r>
          </w:p>
        </w:tc>
        <w:tc>
          <w:tcPr>
            <w:tcW w:w="760" w:type="dxa"/>
            <w:shd w:val="clear" w:color="auto" w:fill="auto"/>
            <w:noWrap/>
            <w:tcMar>
              <w:top w:w="15" w:type="dxa"/>
              <w:left w:w="15" w:type="dxa"/>
              <w:bottom w:w="0" w:type="dxa"/>
              <w:right w:w="15" w:type="dxa"/>
            </w:tcMar>
            <w:vAlign w:val="center"/>
          </w:tcPr>
          <w:p w:rsidR="00E146CE" w:rsidRPr="00E146CE" w:rsidRDefault="00E146CE" w:rsidP="00E146CE">
            <w:pPr>
              <w:rPr>
                <w:rFonts w:asciiTheme="minorHAnsi" w:hAnsiTheme="minorHAnsi"/>
                <w:sz w:val="20"/>
                <w:szCs w:val="20"/>
              </w:rPr>
            </w:pPr>
          </w:p>
        </w:tc>
        <w:tc>
          <w:tcPr>
            <w:tcW w:w="3944" w:type="dxa"/>
            <w:shd w:val="clear" w:color="auto" w:fill="auto"/>
            <w:tcMar>
              <w:top w:w="15" w:type="dxa"/>
              <w:left w:w="15" w:type="dxa"/>
              <w:bottom w:w="0" w:type="dxa"/>
              <w:right w:w="15" w:type="dxa"/>
            </w:tcMar>
            <w:vAlign w:val="center"/>
          </w:tcPr>
          <w:p w:rsidR="00E146CE" w:rsidRPr="00E146CE" w:rsidRDefault="005D66DC" w:rsidP="00E146CE">
            <w:pPr>
              <w:jc w:val="both"/>
              <w:rPr>
                <w:rFonts w:asciiTheme="minorHAnsi" w:hAnsiTheme="minorHAnsi" w:cs="Arial"/>
                <w:sz w:val="20"/>
                <w:szCs w:val="20"/>
                <w:lang w:eastAsia="en-US"/>
              </w:rPr>
            </w:pPr>
            <w:r>
              <w:rPr>
                <w:rFonts w:asciiTheme="minorHAnsi" w:hAnsiTheme="minorHAnsi" w:cs="Arial"/>
                <w:sz w:val="18"/>
                <w:szCs w:val="18"/>
                <w:lang w:eastAsia="en-US"/>
              </w:rPr>
              <w:t>Yangın ve Tahliye</w:t>
            </w:r>
            <w:r w:rsidR="00E146CE" w:rsidRPr="00E146CE">
              <w:rPr>
                <w:rFonts w:asciiTheme="minorHAnsi" w:hAnsiTheme="minorHAnsi" w:cs="Arial"/>
                <w:sz w:val="20"/>
                <w:szCs w:val="20"/>
                <w:lang w:eastAsia="en-US"/>
              </w:rPr>
              <w:t xml:space="preserve"> Eğitimi</w:t>
            </w: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tcBorders>
              <w:top w:val="single" w:sz="4" w:space="0" w:color="auto"/>
              <w:bottom w:val="single" w:sz="4" w:space="0" w:color="auto"/>
            </w:tcBorders>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b/>
                <w:sz w:val="20"/>
                <w:szCs w:val="20"/>
              </w:rPr>
            </w:pPr>
          </w:p>
        </w:tc>
      </w:tr>
      <w:tr w:rsidR="00924F19" w:rsidRPr="00E146CE" w:rsidTr="00924F19">
        <w:trPr>
          <w:trHeight w:val="632"/>
        </w:trPr>
        <w:tc>
          <w:tcPr>
            <w:tcW w:w="443" w:type="dxa"/>
            <w:shd w:val="clear" w:color="auto" w:fill="auto"/>
            <w:noWrap/>
            <w:tcMar>
              <w:top w:w="15" w:type="dxa"/>
              <w:left w:w="15" w:type="dxa"/>
              <w:bottom w:w="0" w:type="dxa"/>
              <w:right w:w="15" w:type="dxa"/>
            </w:tcMar>
            <w:vAlign w:val="center"/>
          </w:tcPr>
          <w:p w:rsidR="00924F19" w:rsidRPr="00E146CE" w:rsidRDefault="00924F19" w:rsidP="00E146CE">
            <w:pPr>
              <w:rPr>
                <w:rFonts w:asciiTheme="minorHAnsi" w:hAnsiTheme="minorHAnsi"/>
                <w:sz w:val="20"/>
                <w:szCs w:val="20"/>
              </w:rPr>
            </w:pPr>
            <w:r>
              <w:rPr>
                <w:rFonts w:asciiTheme="minorHAnsi" w:hAnsiTheme="minorHAnsi"/>
                <w:sz w:val="20"/>
                <w:szCs w:val="20"/>
              </w:rPr>
              <w:t>07</w:t>
            </w:r>
          </w:p>
        </w:tc>
        <w:tc>
          <w:tcPr>
            <w:tcW w:w="760" w:type="dxa"/>
            <w:shd w:val="clear" w:color="auto" w:fill="auto"/>
            <w:noWrap/>
            <w:tcMar>
              <w:top w:w="15" w:type="dxa"/>
              <w:left w:w="15" w:type="dxa"/>
              <w:bottom w:w="0" w:type="dxa"/>
              <w:right w:w="15" w:type="dxa"/>
            </w:tcMar>
            <w:vAlign w:val="center"/>
          </w:tcPr>
          <w:p w:rsidR="00924F19" w:rsidRPr="00E146CE" w:rsidRDefault="00924F19" w:rsidP="00E146CE">
            <w:pPr>
              <w:rPr>
                <w:rFonts w:asciiTheme="minorHAnsi" w:hAnsiTheme="minorHAnsi"/>
                <w:sz w:val="20"/>
                <w:szCs w:val="20"/>
              </w:rPr>
            </w:pPr>
          </w:p>
        </w:tc>
        <w:tc>
          <w:tcPr>
            <w:tcW w:w="3944" w:type="dxa"/>
            <w:shd w:val="clear" w:color="auto" w:fill="auto"/>
            <w:tcMar>
              <w:top w:w="15" w:type="dxa"/>
              <w:left w:w="15" w:type="dxa"/>
              <w:bottom w:w="0" w:type="dxa"/>
              <w:right w:w="15" w:type="dxa"/>
            </w:tcMar>
            <w:vAlign w:val="center"/>
          </w:tcPr>
          <w:p w:rsidR="00924F19" w:rsidRPr="00F60509" w:rsidRDefault="00BE1E4C" w:rsidP="00F60509">
            <w:pPr>
              <w:spacing w:after="200" w:line="276" w:lineRule="auto"/>
              <w:rPr>
                <w:rFonts w:asciiTheme="minorHAnsi" w:hAnsiTheme="minorHAnsi"/>
                <w:sz w:val="18"/>
                <w:szCs w:val="18"/>
              </w:rPr>
            </w:pPr>
            <w:r>
              <w:rPr>
                <w:rFonts w:asciiTheme="minorHAnsi" w:hAnsiTheme="minorHAnsi"/>
                <w:sz w:val="18"/>
                <w:szCs w:val="18"/>
              </w:rPr>
              <w:t>Kişisel Koruyucu Donanım Eğitimi</w:t>
            </w:r>
          </w:p>
        </w:tc>
        <w:tc>
          <w:tcPr>
            <w:tcW w:w="705" w:type="dxa"/>
            <w:shd w:val="clear" w:color="auto" w:fill="FFFFFF" w:themeFill="background1"/>
            <w:noWrap/>
            <w:tcMar>
              <w:top w:w="15" w:type="dxa"/>
              <w:left w:w="15" w:type="dxa"/>
              <w:bottom w:w="0" w:type="dxa"/>
              <w:right w:w="15" w:type="dxa"/>
            </w:tcMar>
            <w:vAlign w:val="center"/>
          </w:tcPr>
          <w:p w:rsidR="00924F19" w:rsidRPr="00E146CE" w:rsidRDefault="00924F19"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24F19" w:rsidRPr="00E146CE" w:rsidRDefault="00924F19"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24F19" w:rsidRPr="00E146CE" w:rsidRDefault="00924F19"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924F19" w:rsidRPr="00E146CE" w:rsidRDefault="00924F19" w:rsidP="00E146CE">
            <w:pPr>
              <w:jc w:val="center"/>
              <w:rPr>
                <w:rFonts w:asciiTheme="minorHAnsi" w:hAnsiTheme="minorHAnsi" w:cs="Arial"/>
                <w:b/>
                <w:sz w:val="20"/>
                <w:szCs w:val="20"/>
              </w:rPr>
            </w:pPr>
          </w:p>
        </w:tc>
        <w:tc>
          <w:tcPr>
            <w:tcW w:w="705" w:type="dxa"/>
            <w:tcBorders>
              <w:top w:val="single" w:sz="4" w:space="0" w:color="auto"/>
              <w:bottom w:val="single" w:sz="4" w:space="0" w:color="auto"/>
            </w:tcBorders>
            <w:shd w:val="clear" w:color="auto" w:fill="FFFFFF" w:themeFill="background1"/>
            <w:noWrap/>
            <w:tcMar>
              <w:top w:w="15" w:type="dxa"/>
              <w:left w:w="15" w:type="dxa"/>
              <w:bottom w:w="0" w:type="dxa"/>
              <w:right w:w="15" w:type="dxa"/>
            </w:tcMar>
            <w:vAlign w:val="center"/>
          </w:tcPr>
          <w:p w:rsidR="00924F19" w:rsidRPr="00E146CE" w:rsidRDefault="00924F19"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24F19" w:rsidRPr="00E146CE" w:rsidRDefault="00924F19"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924F19" w:rsidRPr="00E146CE" w:rsidRDefault="00924F19" w:rsidP="00E146CE">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924F19" w:rsidRPr="00E146CE" w:rsidRDefault="00924F19"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924F19" w:rsidRPr="00E146CE" w:rsidRDefault="00924F19"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24F19" w:rsidRPr="00E146CE" w:rsidRDefault="00924F19"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24F19" w:rsidRPr="00E146CE" w:rsidRDefault="00924F19" w:rsidP="00E146CE">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924F19" w:rsidRPr="00E146CE" w:rsidRDefault="00924F19" w:rsidP="00E146CE">
            <w:pPr>
              <w:jc w:val="center"/>
              <w:rPr>
                <w:rFonts w:asciiTheme="minorHAnsi" w:hAnsiTheme="minorHAnsi"/>
                <w:b/>
                <w:sz w:val="20"/>
                <w:szCs w:val="20"/>
              </w:rPr>
            </w:pPr>
          </w:p>
        </w:tc>
      </w:tr>
      <w:tr w:rsidR="00BE1E4C" w:rsidRPr="00E146CE" w:rsidTr="00611272">
        <w:trPr>
          <w:trHeight w:val="632"/>
        </w:trPr>
        <w:tc>
          <w:tcPr>
            <w:tcW w:w="443" w:type="dxa"/>
            <w:shd w:val="clear" w:color="auto" w:fill="auto"/>
            <w:noWrap/>
            <w:tcMar>
              <w:top w:w="15" w:type="dxa"/>
              <w:left w:w="15" w:type="dxa"/>
              <w:bottom w:w="0" w:type="dxa"/>
              <w:right w:w="15" w:type="dxa"/>
            </w:tcMar>
            <w:vAlign w:val="center"/>
          </w:tcPr>
          <w:p w:rsidR="00BE1E4C" w:rsidRDefault="008D1942" w:rsidP="00E146CE">
            <w:pPr>
              <w:rPr>
                <w:rFonts w:asciiTheme="minorHAnsi" w:hAnsiTheme="minorHAnsi"/>
                <w:sz w:val="20"/>
                <w:szCs w:val="20"/>
              </w:rPr>
            </w:pPr>
            <w:r>
              <w:rPr>
                <w:rFonts w:asciiTheme="minorHAnsi" w:hAnsiTheme="minorHAnsi"/>
                <w:sz w:val="20"/>
                <w:szCs w:val="20"/>
              </w:rPr>
              <w:lastRenderedPageBreak/>
              <w:t>08</w:t>
            </w:r>
          </w:p>
        </w:tc>
        <w:tc>
          <w:tcPr>
            <w:tcW w:w="760" w:type="dxa"/>
            <w:shd w:val="clear" w:color="auto" w:fill="auto"/>
            <w:noWrap/>
            <w:tcMar>
              <w:top w:w="15" w:type="dxa"/>
              <w:left w:w="15" w:type="dxa"/>
              <w:bottom w:w="0" w:type="dxa"/>
              <w:right w:w="15" w:type="dxa"/>
            </w:tcMar>
            <w:vAlign w:val="center"/>
          </w:tcPr>
          <w:p w:rsidR="00BE1E4C" w:rsidRPr="00E146CE" w:rsidRDefault="00BE1E4C" w:rsidP="00E146CE">
            <w:pPr>
              <w:rPr>
                <w:rFonts w:asciiTheme="minorHAnsi" w:hAnsiTheme="minorHAnsi"/>
                <w:sz w:val="20"/>
                <w:szCs w:val="20"/>
              </w:rPr>
            </w:pPr>
          </w:p>
        </w:tc>
        <w:tc>
          <w:tcPr>
            <w:tcW w:w="3944" w:type="dxa"/>
            <w:shd w:val="clear" w:color="auto" w:fill="auto"/>
            <w:tcMar>
              <w:top w:w="15" w:type="dxa"/>
              <w:left w:w="15" w:type="dxa"/>
              <w:bottom w:w="0" w:type="dxa"/>
              <w:right w:w="15" w:type="dxa"/>
            </w:tcMar>
            <w:vAlign w:val="center"/>
          </w:tcPr>
          <w:p w:rsidR="00BE1E4C" w:rsidRDefault="00BE1E4C" w:rsidP="00E146CE">
            <w:pPr>
              <w:jc w:val="both"/>
              <w:rPr>
                <w:rFonts w:asciiTheme="minorHAnsi" w:hAnsiTheme="minorHAnsi"/>
                <w:sz w:val="20"/>
                <w:szCs w:val="20"/>
              </w:rPr>
            </w:pPr>
            <w:r>
              <w:rPr>
                <w:rFonts w:asciiTheme="minorHAnsi" w:hAnsiTheme="minorHAnsi"/>
                <w:sz w:val="20"/>
                <w:szCs w:val="20"/>
              </w:rPr>
              <w:t>İş Kazaları ve Meslek Hastalıkları Eğitimi</w:t>
            </w:r>
          </w:p>
        </w:tc>
        <w:tc>
          <w:tcPr>
            <w:tcW w:w="705"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cs="Arial"/>
                <w:b/>
                <w:sz w:val="20"/>
                <w:szCs w:val="20"/>
              </w:rPr>
            </w:pPr>
          </w:p>
        </w:tc>
        <w:tc>
          <w:tcPr>
            <w:tcW w:w="705" w:type="dxa"/>
            <w:tcBorders>
              <w:top w:val="single" w:sz="4" w:space="0" w:color="auto"/>
              <w:bottom w:val="single" w:sz="4" w:space="0" w:color="auto"/>
            </w:tcBorders>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b/>
                <w:sz w:val="20"/>
                <w:szCs w:val="20"/>
              </w:rPr>
            </w:pPr>
          </w:p>
        </w:tc>
      </w:tr>
      <w:tr w:rsidR="00BE1E4C" w:rsidRPr="00E146CE" w:rsidTr="00611272">
        <w:trPr>
          <w:trHeight w:val="632"/>
        </w:trPr>
        <w:tc>
          <w:tcPr>
            <w:tcW w:w="443" w:type="dxa"/>
            <w:shd w:val="clear" w:color="auto" w:fill="auto"/>
            <w:noWrap/>
            <w:tcMar>
              <w:top w:w="15" w:type="dxa"/>
              <w:left w:w="15" w:type="dxa"/>
              <w:bottom w:w="0" w:type="dxa"/>
              <w:right w:w="15" w:type="dxa"/>
            </w:tcMar>
            <w:vAlign w:val="center"/>
          </w:tcPr>
          <w:p w:rsidR="00BE1E4C" w:rsidRDefault="008D1942" w:rsidP="00E146CE">
            <w:pPr>
              <w:rPr>
                <w:rFonts w:asciiTheme="minorHAnsi" w:hAnsiTheme="minorHAnsi"/>
                <w:sz w:val="20"/>
                <w:szCs w:val="20"/>
              </w:rPr>
            </w:pPr>
            <w:r>
              <w:rPr>
                <w:rFonts w:asciiTheme="minorHAnsi" w:hAnsiTheme="minorHAnsi"/>
                <w:sz w:val="20"/>
                <w:szCs w:val="20"/>
              </w:rPr>
              <w:t>09</w:t>
            </w:r>
          </w:p>
        </w:tc>
        <w:tc>
          <w:tcPr>
            <w:tcW w:w="760" w:type="dxa"/>
            <w:shd w:val="clear" w:color="auto" w:fill="auto"/>
            <w:noWrap/>
            <w:tcMar>
              <w:top w:w="15" w:type="dxa"/>
              <w:left w:w="15" w:type="dxa"/>
              <w:bottom w:w="0" w:type="dxa"/>
              <w:right w:w="15" w:type="dxa"/>
            </w:tcMar>
            <w:vAlign w:val="center"/>
          </w:tcPr>
          <w:p w:rsidR="00BE1E4C" w:rsidRPr="00E146CE" w:rsidRDefault="00BE1E4C" w:rsidP="00E146CE">
            <w:pPr>
              <w:rPr>
                <w:rFonts w:asciiTheme="minorHAnsi" w:hAnsiTheme="minorHAnsi"/>
                <w:sz w:val="20"/>
                <w:szCs w:val="20"/>
              </w:rPr>
            </w:pPr>
          </w:p>
        </w:tc>
        <w:tc>
          <w:tcPr>
            <w:tcW w:w="3944" w:type="dxa"/>
            <w:shd w:val="clear" w:color="auto" w:fill="auto"/>
            <w:tcMar>
              <w:top w:w="15" w:type="dxa"/>
              <w:left w:w="15" w:type="dxa"/>
              <w:bottom w:w="0" w:type="dxa"/>
              <w:right w:w="15" w:type="dxa"/>
            </w:tcMar>
            <w:vAlign w:val="center"/>
          </w:tcPr>
          <w:p w:rsidR="00BE1E4C" w:rsidRDefault="00BE1E4C" w:rsidP="00E146CE">
            <w:pPr>
              <w:jc w:val="both"/>
              <w:rPr>
                <w:rFonts w:asciiTheme="minorHAnsi" w:hAnsiTheme="minorHAnsi"/>
                <w:sz w:val="20"/>
                <w:szCs w:val="20"/>
              </w:rPr>
            </w:pPr>
            <w:r>
              <w:rPr>
                <w:rFonts w:asciiTheme="minorHAnsi" w:hAnsiTheme="minorHAnsi"/>
                <w:sz w:val="20"/>
                <w:szCs w:val="20"/>
              </w:rPr>
              <w:t>Laboratuvar Güvenliği Eğitimi</w:t>
            </w:r>
          </w:p>
        </w:tc>
        <w:tc>
          <w:tcPr>
            <w:tcW w:w="705"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cs="Arial"/>
                <w:b/>
                <w:sz w:val="20"/>
                <w:szCs w:val="20"/>
              </w:rPr>
            </w:pPr>
          </w:p>
        </w:tc>
        <w:tc>
          <w:tcPr>
            <w:tcW w:w="705" w:type="dxa"/>
            <w:tcBorders>
              <w:top w:val="single" w:sz="4" w:space="0" w:color="auto"/>
              <w:bottom w:val="single" w:sz="4" w:space="0" w:color="auto"/>
            </w:tcBorders>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b/>
                <w:sz w:val="20"/>
                <w:szCs w:val="20"/>
              </w:rPr>
            </w:pPr>
          </w:p>
        </w:tc>
      </w:tr>
      <w:tr w:rsidR="00611272" w:rsidRPr="00E146CE" w:rsidTr="002C0738">
        <w:trPr>
          <w:trHeight w:val="632"/>
        </w:trPr>
        <w:tc>
          <w:tcPr>
            <w:tcW w:w="443" w:type="dxa"/>
            <w:shd w:val="clear" w:color="auto" w:fill="auto"/>
            <w:noWrap/>
            <w:tcMar>
              <w:top w:w="15" w:type="dxa"/>
              <w:left w:w="15" w:type="dxa"/>
              <w:bottom w:w="0" w:type="dxa"/>
              <w:right w:w="15" w:type="dxa"/>
            </w:tcMar>
            <w:vAlign w:val="center"/>
          </w:tcPr>
          <w:p w:rsidR="00611272" w:rsidRDefault="008D1942" w:rsidP="00611272">
            <w:pPr>
              <w:rPr>
                <w:rFonts w:asciiTheme="minorHAnsi" w:hAnsiTheme="minorHAnsi"/>
                <w:sz w:val="20"/>
                <w:szCs w:val="20"/>
              </w:rPr>
            </w:pPr>
            <w:r>
              <w:rPr>
                <w:rFonts w:asciiTheme="minorHAnsi" w:hAnsiTheme="minorHAnsi"/>
                <w:sz w:val="20"/>
                <w:szCs w:val="20"/>
              </w:rPr>
              <w:t>10</w:t>
            </w:r>
          </w:p>
        </w:tc>
        <w:tc>
          <w:tcPr>
            <w:tcW w:w="760" w:type="dxa"/>
            <w:shd w:val="clear" w:color="auto" w:fill="auto"/>
            <w:noWrap/>
            <w:tcMar>
              <w:top w:w="15" w:type="dxa"/>
              <w:left w:w="15" w:type="dxa"/>
              <w:bottom w:w="0" w:type="dxa"/>
              <w:right w:w="15" w:type="dxa"/>
            </w:tcMar>
            <w:vAlign w:val="center"/>
          </w:tcPr>
          <w:p w:rsidR="00611272" w:rsidRPr="00E146CE" w:rsidRDefault="00611272" w:rsidP="00611272">
            <w:pPr>
              <w:rPr>
                <w:rFonts w:asciiTheme="minorHAnsi" w:hAnsiTheme="minorHAnsi"/>
                <w:sz w:val="20"/>
                <w:szCs w:val="20"/>
              </w:rPr>
            </w:pPr>
          </w:p>
        </w:tc>
        <w:tc>
          <w:tcPr>
            <w:tcW w:w="3944" w:type="dxa"/>
            <w:tcMar>
              <w:top w:w="15" w:type="dxa"/>
              <w:left w:w="15" w:type="dxa"/>
              <w:bottom w:w="0" w:type="dxa"/>
              <w:right w:w="15" w:type="dxa"/>
            </w:tcMar>
          </w:tcPr>
          <w:p w:rsidR="00611272" w:rsidRPr="006D69DA" w:rsidRDefault="00611272" w:rsidP="00611272">
            <w:pPr>
              <w:rPr>
                <w:rFonts w:asciiTheme="minorHAnsi" w:hAnsiTheme="minorHAnsi"/>
                <w:sz w:val="20"/>
                <w:szCs w:val="20"/>
              </w:rPr>
            </w:pPr>
            <w:r w:rsidRPr="006D69DA">
              <w:rPr>
                <w:rFonts w:asciiTheme="minorHAnsi" w:hAnsiTheme="minorHAnsi"/>
                <w:sz w:val="20"/>
                <w:szCs w:val="20"/>
              </w:rPr>
              <w:t>Yeni işe başlayanlara işbaşı sağlığı ve güvenliği eğitimi</w:t>
            </w: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tcBorders>
              <w:top w:val="single" w:sz="4" w:space="0" w:color="auto"/>
              <w:bottom w:val="single" w:sz="4" w:space="0" w:color="auto"/>
            </w:tcBorders>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r>
      <w:tr w:rsidR="00611272" w:rsidRPr="00E146CE" w:rsidTr="002C0738">
        <w:trPr>
          <w:trHeight w:val="632"/>
        </w:trPr>
        <w:tc>
          <w:tcPr>
            <w:tcW w:w="443" w:type="dxa"/>
            <w:shd w:val="clear" w:color="auto" w:fill="auto"/>
            <w:noWrap/>
            <w:tcMar>
              <w:top w:w="15" w:type="dxa"/>
              <w:left w:w="15" w:type="dxa"/>
              <w:bottom w:w="0" w:type="dxa"/>
              <w:right w:w="15" w:type="dxa"/>
            </w:tcMar>
            <w:vAlign w:val="center"/>
          </w:tcPr>
          <w:p w:rsidR="00611272" w:rsidRDefault="008D1942" w:rsidP="00611272">
            <w:pPr>
              <w:rPr>
                <w:rFonts w:asciiTheme="minorHAnsi" w:hAnsiTheme="minorHAnsi"/>
                <w:sz w:val="20"/>
                <w:szCs w:val="20"/>
              </w:rPr>
            </w:pPr>
            <w:r>
              <w:rPr>
                <w:rFonts w:asciiTheme="minorHAnsi" w:hAnsiTheme="minorHAnsi"/>
                <w:sz w:val="20"/>
                <w:szCs w:val="20"/>
              </w:rPr>
              <w:t>11</w:t>
            </w:r>
          </w:p>
        </w:tc>
        <w:tc>
          <w:tcPr>
            <w:tcW w:w="760" w:type="dxa"/>
            <w:shd w:val="clear" w:color="auto" w:fill="auto"/>
            <w:noWrap/>
            <w:tcMar>
              <w:top w:w="15" w:type="dxa"/>
              <w:left w:w="15" w:type="dxa"/>
              <w:bottom w:w="0" w:type="dxa"/>
              <w:right w:w="15" w:type="dxa"/>
            </w:tcMar>
            <w:vAlign w:val="center"/>
          </w:tcPr>
          <w:p w:rsidR="00611272" w:rsidRPr="00E146CE" w:rsidRDefault="00611272" w:rsidP="00611272">
            <w:pPr>
              <w:rPr>
                <w:rFonts w:asciiTheme="minorHAnsi" w:hAnsiTheme="minorHAnsi"/>
                <w:sz w:val="20"/>
                <w:szCs w:val="20"/>
              </w:rPr>
            </w:pPr>
          </w:p>
        </w:tc>
        <w:tc>
          <w:tcPr>
            <w:tcW w:w="3944" w:type="dxa"/>
            <w:tcMar>
              <w:top w:w="15" w:type="dxa"/>
              <w:left w:w="15" w:type="dxa"/>
              <w:bottom w:w="0" w:type="dxa"/>
              <w:right w:w="15" w:type="dxa"/>
            </w:tcMar>
          </w:tcPr>
          <w:p w:rsidR="00611272" w:rsidRPr="006D69DA" w:rsidRDefault="00611272" w:rsidP="00611272">
            <w:pPr>
              <w:rPr>
                <w:rFonts w:asciiTheme="minorHAnsi" w:hAnsiTheme="minorHAnsi"/>
                <w:sz w:val="20"/>
                <w:szCs w:val="20"/>
              </w:rPr>
            </w:pPr>
            <w:r w:rsidRPr="006D69DA">
              <w:rPr>
                <w:rFonts w:asciiTheme="minorHAnsi" w:hAnsiTheme="minorHAnsi"/>
                <w:sz w:val="20"/>
                <w:szCs w:val="20"/>
              </w:rPr>
              <w:t>Öneri ve tavsiyeler doğrultusunda yenileme eğitimleri</w:t>
            </w: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tcBorders>
              <w:top w:val="single" w:sz="4" w:space="0" w:color="auto"/>
              <w:bottom w:val="single" w:sz="4" w:space="0" w:color="auto"/>
            </w:tcBorders>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r>
      <w:tr w:rsidR="00611272" w:rsidRPr="00E146CE" w:rsidTr="002C0738">
        <w:trPr>
          <w:trHeight w:val="632"/>
        </w:trPr>
        <w:tc>
          <w:tcPr>
            <w:tcW w:w="443" w:type="dxa"/>
            <w:shd w:val="clear" w:color="auto" w:fill="auto"/>
            <w:noWrap/>
            <w:tcMar>
              <w:top w:w="15" w:type="dxa"/>
              <w:left w:w="15" w:type="dxa"/>
              <w:bottom w:w="0" w:type="dxa"/>
              <w:right w:w="15" w:type="dxa"/>
            </w:tcMar>
            <w:vAlign w:val="center"/>
          </w:tcPr>
          <w:p w:rsidR="00611272" w:rsidRDefault="008D1942" w:rsidP="00611272">
            <w:pPr>
              <w:rPr>
                <w:rFonts w:asciiTheme="minorHAnsi" w:hAnsiTheme="minorHAnsi"/>
                <w:sz w:val="20"/>
                <w:szCs w:val="20"/>
              </w:rPr>
            </w:pPr>
            <w:r>
              <w:rPr>
                <w:rFonts w:asciiTheme="minorHAnsi" w:hAnsiTheme="minorHAnsi"/>
                <w:sz w:val="20"/>
                <w:szCs w:val="20"/>
              </w:rPr>
              <w:t>12</w:t>
            </w:r>
          </w:p>
        </w:tc>
        <w:tc>
          <w:tcPr>
            <w:tcW w:w="760" w:type="dxa"/>
            <w:shd w:val="clear" w:color="auto" w:fill="auto"/>
            <w:noWrap/>
            <w:tcMar>
              <w:top w:w="15" w:type="dxa"/>
              <w:left w:w="15" w:type="dxa"/>
              <w:bottom w:w="0" w:type="dxa"/>
              <w:right w:w="15" w:type="dxa"/>
            </w:tcMar>
            <w:vAlign w:val="center"/>
          </w:tcPr>
          <w:p w:rsidR="00611272" w:rsidRPr="00E146CE" w:rsidRDefault="00611272" w:rsidP="00611272">
            <w:pPr>
              <w:rPr>
                <w:rFonts w:asciiTheme="minorHAnsi" w:hAnsiTheme="minorHAnsi"/>
                <w:sz w:val="20"/>
                <w:szCs w:val="20"/>
              </w:rPr>
            </w:pPr>
          </w:p>
        </w:tc>
        <w:tc>
          <w:tcPr>
            <w:tcW w:w="3944" w:type="dxa"/>
            <w:tcMar>
              <w:top w:w="15" w:type="dxa"/>
              <w:left w:w="15" w:type="dxa"/>
              <w:bottom w:w="0" w:type="dxa"/>
              <w:right w:w="15" w:type="dxa"/>
            </w:tcMar>
          </w:tcPr>
          <w:p w:rsidR="00611272" w:rsidRPr="006D69DA" w:rsidRDefault="00611272" w:rsidP="00611272">
            <w:pPr>
              <w:jc w:val="both"/>
              <w:rPr>
                <w:rFonts w:asciiTheme="minorHAnsi" w:hAnsiTheme="minorHAnsi"/>
                <w:sz w:val="20"/>
                <w:szCs w:val="20"/>
              </w:rPr>
            </w:pPr>
            <w:r>
              <w:t xml:space="preserve"> </w:t>
            </w:r>
            <w:r w:rsidRPr="006D69DA">
              <w:rPr>
                <w:rFonts w:asciiTheme="minorHAnsi" w:hAnsiTheme="minorHAnsi"/>
                <w:sz w:val="20"/>
                <w:szCs w:val="20"/>
              </w:rPr>
              <w:t>İş kazasına uğramış veya meslek hastalığına yakalanmış çalışana eğitimler</w:t>
            </w: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tcBorders>
              <w:top w:val="single" w:sz="4" w:space="0" w:color="auto"/>
              <w:bottom w:val="single" w:sz="4" w:space="0" w:color="auto"/>
            </w:tcBorders>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r>
      <w:tr w:rsidR="00611272" w:rsidRPr="00E146CE" w:rsidTr="002C0738">
        <w:trPr>
          <w:trHeight w:val="632"/>
        </w:trPr>
        <w:tc>
          <w:tcPr>
            <w:tcW w:w="443" w:type="dxa"/>
            <w:shd w:val="clear" w:color="auto" w:fill="auto"/>
            <w:noWrap/>
            <w:tcMar>
              <w:top w:w="15" w:type="dxa"/>
              <w:left w:w="15" w:type="dxa"/>
              <w:bottom w:w="0" w:type="dxa"/>
              <w:right w:w="15" w:type="dxa"/>
            </w:tcMar>
            <w:vAlign w:val="center"/>
          </w:tcPr>
          <w:p w:rsidR="00611272" w:rsidRDefault="008D1942" w:rsidP="00611272">
            <w:pPr>
              <w:rPr>
                <w:rFonts w:asciiTheme="minorHAnsi" w:hAnsiTheme="minorHAnsi"/>
                <w:sz w:val="20"/>
                <w:szCs w:val="20"/>
              </w:rPr>
            </w:pPr>
            <w:r>
              <w:rPr>
                <w:rFonts w:asciiTheme="minorHAnsi" w:hAnsiTheme="minorHAnsi"/>
                <w:sz w:val="20"/>
                <w:szCs w:val="20"/>
              </w:rPr>
              <w:t>13</w:t>
            </w:r>
          </w:p>
        </w:tc>
        <w:tc>
          <w:tcPr>
            <w:tcW w:w="760" w:type="dxa"/>
            <w:shd w:val="clear" w:color="auto" w:fill="auto"/>
            <w:noWrap/>
            <w:tcMar>
              <w:top w:w="15" w:type="dxa"/>
              <w:left w:w="15" w:type="dxa"/>
              <w:bottom w:w="0" w:type="dxa"/>
              <w:right w:w="15" w:type="dxa"/>
            </w:tcMar>
            <w:vAlign w:val="center"/>
          </w:tcPr>
          <w:p w:rsidR="00611272" w:rsidRPr="00E146CE" w:rsidRDefault="00611272" w:rsidP="00611272">
            <w:pPr>
              <w:rPr>
                <w:rFonts w:asciiTheme="minorHAnsi" w:hAnsiTheme="minorHAnsi"/>
                <w:sz w:val="20"/>
                <w:szCs w:val="20"/>
              </w:rPr>
            </w:pPr>
          </w:p>
        </w:tc>
        <w:tc>
          <w:tcPr>
            <w:tcW w:w="3944" w:type="dxa"/>
            <w:tcMar>
              <w:top w:w="15" w:type="dxa"/>
              <w:left w:w="15" w:type="dxa"/>
              <w:bottom w:w="0" w:type="dxa"/>
              <w:right w:w="15" w:type="dxa"/>
            </w:tcMar>
          </w:tcPr>
          <w:p w:rsidR="00611272" w:rsidRPr="006D69DA" w:rsidRDefault="00611272" w:rsidP="00611272">
            <w:pPr>
              <w:jc w:val="both"/>
              <w:rPr>
                <w:rFonts w:asciiTheme="minorHAnsi" w:hAnsiTheme="minorHAnsi"/>
                <w:sz w:val="20"/>
                <w:szCs w:val="20"/>
              </w:rPr>
            </w:pPr>
            <w:r w:rsidRPr="006D69DA">
              <w:rPr>
                <w:rFonts w:asciiTheme="minorHAnsi" w:hAnsiTheme="minorHAnsi"/>
                <w:sz w:val="20"/>
                <w:szCs w:val="20"/>
              </w:rPr>
              <w:t>6 Aydan fazla işletmeden uzak kalan çalışana yenileme eğitimler</w:t>
            </w: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tcBorders>
              <w:top w:val="single" w:sz="4" w:space="0" w:color="auto"/>
            </w:tcBorders>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tcBorders>
              <w:bottom w:val="single" w:sz="4" w:space="0" w:color="auto"/>
            </w:tcBorders>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r>
    </w:tbl>
    <w:p w:rsidR="006B3573" w:rsidRPr="00E146CE" w:rsidRDefault="006B3573" w:rsidP="00724E62">
      <w:pPr>
        <w:rPr>
          <w:rFonts w:asciiTheme="minorHAnsi" w:hAnsiTheme="minorHAnsi"/>
          <w:sz w:val="20"/>
          <w:szCs w:val="20"/>
        </w:rPr>
      </w:pPr>
    </w:p>
    <w:p w:rsidR="00E146CE" w:rsidRPr="00E146CE" w:rsidRDefault="00E146CE" w:rsidP="00724E62">
      <w:pPr>
        <w:rPr>
          <w:rFonts w:asciiTheme="minorHAnsi" w:hAnsiTheme="minorHAnsi"/>
          <w:sz w:val="20"/>
          <w:szCs w:val="20"/>
        </w:rPr>
      </w:pPr>
    </w:p>
    <w:p w:rsidR="00E146CE" w:rsidRPr="00E146CE" w:rsidRDefault="00E146CE" w:rsidP="00724E62">
      <w:pPr>
        <w:rPr>
          <w:rFonts w:asciiTheme="minorHAnsi" w:hAnsiTheme="minorHAnsi"/>
          <w:sz w:val="20"/>
          <w:szCs w:val="20"/>
        </w:rPr>
      </w:pPr>
    </w:p>
    <w:p w:rsidR="00E146CE" w:rsidRPr="00E146CE" w:rsidRDefault="00E146CE" w:rsidP="00E146CE">
      <w:pPr>
        <w:rPr>
          <w:rFonts w:asciiTheme="minorHAnsi" w:hAnsiTheme="minorHAnsi"/>
          <w:sz w:val="20"/>
          <w:szCs w:val="20"/>
        </w:rPr>
      </w:pPr>
      <w:r w:rsidRPr="00E146CE">
        <w:rPr>
          <w:rFonts w:asciiTheme="minorHAnsi" w:hAnsiTheme="minorHAnsi"/>
          <w:sz w:val="20"/>
          <w:szCs w:val="20"/>
        </w:rPr>
        <w:t>İş Sağlığı ve Güvenliği Kurulu</w:t>
      </w:r>
      <w:r w:rsidR="00433776">
        <w:rPr>
          <w:rFonts w:asciiTheme="minorHAnsi" w:hAnsiTheme="minorHAnsi"/>
          <w:sz w:val="20"/>
          <w:szCs w:val="20"/>
        </w:rPr>
        <w:t xml:space="preserve"> </w:t>
      </w:r>
      <w:r w:rsidR="00F60509">
        <w:rPr>
          <w:rFonts w:asciiTheme="minorHAnsi" w:hAnsiTheme="minorHAnsi"/>
          <w:sz w:val="20"/>
          <w:szCs w:val="20"/>
        </w:rPr>
        <w:t>Yetkilisi</w:t>
      </w:r>
      <w:r w:rsidRPr="00E146CE">
        <w:rPr>
          <w:rFonts w:asciiTheme="minorHAnsi" w:hAnsiTheme="minorHAnsi"/>
          <w:sz w:val="20"/>
          <w:szCs w:val="20"/>
        </w:rPr>
        <w:t xml:space="preserve"> </w:t>
      </w:r>
    </w:p>
    <w:p w:rsidR="00E146CE" w:rsidRPr="00E146CE" w:rsidRDefault="00E146CE" w:rsidP="00E146CE">
      <w:pPr>
        <w:rPr>
          <w:rFonts w:asciiTheme="minorHAnsi" w:hAnsiTheme="minorHAnsi"/>
          <w:sz w:val="20"/>
          <w:szCs w:val="20"/>
        </w:rPr>
      </w:pPr>
      <w:r w:rsidRPr="00E146CE">
        <w:rPr>
          <w:rFonts w:asciiTheme="minorHAnsi" w:hAnsiTheme="minorHAnsi"/>
          <w:sz w:val="20"/>
          <w:szCs w:val="20"/>
        </w:rPr>
        <w:t xml:space="preserve">Ad </w:t>
      </w:r>
    </w:p>
    <w:p w:rsidR="00E146CE" w:rsidRPr="00E146CE" w:rsidRDefault="00E146CE" w:rsidP="00E146CE">
      <w:pPr>
        <w:rPr>
          <w:rFonts w:asciiTheme="minorHAnsi" w:hAnsiTheme="minorHAnsi"/>
          <w:sz w:val="20"/>
          <w:szCs w:val="20"/>
        </w:rPr>
      </w:pPr>
      <w:proofErr w:type="spellStart"/>
      <w:r w:rsidRPr="00E146CE">
        <w:rPr>
          <w:rFonts w:asciiTheme="minorHAnsi" w:hAnsiTheme="minorHAnsi"/>
          <w:sz w:val="20"/>
          <w:szCs w:val="20"/>
        </w:rPr>
        <w:t>Soyad</w:t>
      </w:r>
      <w:proofErr w:type="spellEnd"/>
      <w:r w:rsidRPr="00E146CE">
        <w:rPr>
          <w:rFonts w:asciiTheme="minorHAnsi" w:hAnsiTheme="minorHAnsi"/>
          <w:sz w:val="20"/>
          <w:szCs w:val="20"/>
        </w:rPr>
        <w:t xml:space="preserve"> </w:t>
      </w:r>
    </w:p>
    <w:p w:rsidR="00E146CE" w:rsidRPr="00E146CE" w:rsidRDefault="00E146CE" w:rsidP="00E146CE">
      <w:pPr>
        <w:rPr>
          <w:rFonts w:asciiTheme="minorHAnsi" w:hAnsiTheme="minorHAnsi"/>
          <w:sz w:val="20"/>
          <w:szCs w:val="20"/>
        </w:rPr>
      </w:pPr>
      <w:r w:rsidRPr="00E146CE">
        <w:rPr>
          <w:rFonts w:asciiTheme="minorHAnsi" w:hAnsiTheme="minorHAnsi"/>
          <w:sz w:val="20"/>
          <w:szCs w:val="20"/>
        </w:rPr>
        <w:t xml:space="preserve">Tarih </w:t>
      </w:r>
    </w:p>
    <w:p w:rsidR="00E146CE" w:rsidRPr="00E146CE" w:rsidRDefault="00E146CE" w:rsidP="00E146CE">
      <w:pPr>
        <w:rPr>
          <w:rFonts w:asciiTheme="minorHAnsi" w:hAnsiTheme="minorHAnsi"/>
          <w:sz w:val="20"/>
          <w:szCs w:val="20"/>
        </w:rPr>
      </w:pPr>
      <w:r w:rsidRPr="00E146CE">
        <w:rPr>
          <w:rFonts w:asciiTheme="minorHAnsi" w:hAnsiTheme="minorHAnsi"/>
          <w:sz w:val="20"/>
          <w:szCs w:val="20"/>
        </w:rPr>
        <w:t>İmza</w:t>
      </w:r>
    </w:p>
    <w:sectPr w:rsidR="00E146CE" w:rsidRPr="00E146CE" w:rsidSect="00E146CE">
      <w:headerReference w:type="default" r:id="rId6"/>
      <w:pgSz w:w="15840" w:h="12240" w:orient="landscape"/>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797" w:rsidRDefault="00F52797" w:rsidP="00084C8B">
      <w:r>
        <w:separator/>
      </w:r>
    </w:p>
  </w:endnote>
  <w:endnote w:type="continuationSeparator" w:id="0">
    <w:p w:rsidR="00F52797" w:rsidRDefault="00F52797" w:rsidP="00084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797" w:rsidRDefault="00F52797" w:rsidP="00084C8B">
      <w:r>
        <w:separator/>
      </w:r>
    </w:p>
  </w:footnote>
  <w:footnote w:type="continuationSeparator" w:id="0">
    <w:p w:rsidR="00F52797" w:rsidRDefault="00F52797" w:rsidP="00084C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6CE" w:rsidRDefault="00E146CE" w:rsidP="00E146CE">
    <w:pPr>
      <w:pStyle w:val="stBilgi"/>
      <w:jc w:val="center"/>
      <w:rPr>
        <w:rFonts w:ascii="Verdana" w:hAnsi="Verdana"/>
        <w:b/>
      </w:rPr>
    </w:pPr>
    <w:r>
      <w:rPr>
        <w:rFonts w:ascii="Verdana" w:hAnsi="Verdana"/>
        <w:b/>
      </w:rPr>
      <w:t>T.C.</w:t>
    </w:r>
  </w:p>
  <w:p w:rsidR="00E146CE" w:rsidRDefault="00E146CE" w:rsidP="00E146CE">
    <w:pPr>
      <w:pStyle w:val="stBilgi"/>
      <w:jc w:val="center"/>
      <w:rPr>
        <w:rFonts w:ascii="Verdana" w:hAnsi="Verdana"/>
        <w:b/>
      </w:rPr>
    </w:pPr>
    <w:r>
      <w:rPr>
        <w:rFonts w:ascii="Verdana" w:hAnsi="Verdana"/>
        <w:b/>
      </w:rPr>
      <w:t>Aydın Adnan Menderes Üniversitesi</w:t>
    </w:r>
  </w:p>
  <w:p w:rsidR="00E146CE" w:rsidRPr="004334F2" w:rsidRDefault="006F6E96" w:rsidP="004334F2">
    <w:pPr>
      <w:pStyle w:val="stBilgi"/>
      <w:jc w:val="center"/>
      <w:rPr>
        <w:rFonts w:ascii="Verdana" w:hAnsi="Verdana"/>
        <w:b/>
      </w:rPr>
    </w:pPr>
    <w:r>
      <w:rPr>
        <w:rFonts w:ascii="Verdana" w:hAnsi="Verdana"/>
        <w:b/>
      </w:rPr>
      <w:t>HEMŞİRELİK FAKÜLTESİ</w:t>
    </w:r>
  </w:p>
  <w:p w:rsidR="00E146CE" w:rsidRDefault="00E146CE" w:rsidP="00E146CE">
    <w:pPr>
      <w:pStyle w:val="stBilgi"/>
      <w:jc w:val="center"/>
      <w:rPr>
        <w:rFonts w:ascii="Verdana" w:hAnsi="Verdana"/>
        <w:b/>
      </w:rPr>
    </w:pPr>
  </w:p>
  <w:p w:rsidR="00084C8B" w:rsidRDefault="00D2690D" w:rsidP="00E146CE">
    <w:pPr>
      <w:pStyle w:val="stBilgi"/>
      <w:jc w:val="center"/>
    </w:pPr>
    <w:r>
      <w:rPr>
        <w:rFonts w:ascii="Verdana" w:hAnsi="Verdana"/>
        <w:b/>
      </w:rPr>
      <w:t>2025</w:t>
    </w:r>
    <w:r w:rsidR="00E146CE">
      <w:rPr>
        <w:rFonts w:ascii="Verdana" w:hAnsi="Verdana"/>
        <w:b/>
      </w:rPr>
      <w:t xml:space="preserve"> İSG EĞİTİM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A6E"/>
    <w:rsid w:val="00057D48"/>
    <w:rsid w:val="00077A9C"/>
    <w:rsid w:val="00084C8B"/>
    <w:rsid w:val="000B230C"/>
    <w:rsid w:val="000E5596"/>
    <w:rsid w:val="000F3708"/>
    <w:rsid w:val="0011162A"/>
    <w:rsid w:val="00124F44"/>
    <w:rsid w:val="00144608"/>
    <w:rsid w:val="001760E9"/>
    <w:rsid w:val="00197EC7"/>
    <w:rsid w:val="001B0903"/>
    <w:rsid w:val="001B6C89"/>
    <w:rsid w:val="0020058B"/>
    <w:rsid w:val="00201776"/>
    <w:rsid w:val="00207BC9"/>
    <w:rsid w:val="00240C3F"/>
    <w:rsid w:val="0024356A"/>
    <w:rsid w:val="00267F40"/>
    <w:rsid w:val="00270761"/>
    <w:rsid w:val="00295381"/>
    <w:rsid w:val="002A6D1B"/>
    <w:rsid w:val="002D21CD"/>
    <w:rsid w:val="00343B13"/>
    <w:rsid w:val="003C0426"/>
    <w:rsid w:val="00413C7F"/>
    <w:rsid w:val="00415EBA"/>
    <w:rsid w:val="004178FA"/>
    <w:rsid w:val="004264B2"/>
    <w:rsid w:val="004334F2"/>
    <w:rsid w:val="00433776"/>
    <w:rsid w:val="00437242"/>
    <w:rsid w:val="00437D13"/>
    <w:rsid w:val="00473753"/>
    <w:rsid w:val="004F3A1E"/>
    <w:rsid w:val="00566367"/>
    <w:rsid w:val="005A4D6F"/>
    <w:rsid w:val="005D66DC"/>
    <w:rsid w:val="00606AB7"/>
    <w:rsid w:val="00611272"/>
    <w:rsid w:val="0064331E"/>
    <w:rsid w:val="00652EF2"/>
    <w:rsid w:val="00674287"/>
    <w:rsid w:val="006879F1"/>
    <w:rsid w:val="006B3573"/>
    <w:rsid w:val="006D69DA"/>
    <w:rsid w:val="006E0CFC"/>
    <w:rsid w:val="006F0D8B"/>
    <w:rsid w:val="006F6E96"/>
    <w:rsid w:val="00724E62"/>
    <w:rsid w:val="007456EA"/>
    <w:rsid w:val="00780DC6"/>
    <w:rsid w:val="00782FB7"/>
    <w:rsid w:val="007A3476"/>
    <w:rsid w:val="007B1305"/>
    <w:rsid w:val="00876FC1"/>
    <w:rsid w:val="008A2398"/>
    <w:rsid w:val="008D1942"/>
    <w:rsid w:val="008F5C99"/>
    <w:rsid w:val="00906AF7"/>
    <w:rsid w:val="00911DE1"/>
    <w:rsid w:val="0092087F"/>
    <w:rsid w:val="00924F19"/>
    <w:rsid w:val="00930AAB"/>
    <w:rsid w:val="00943EEC"/>
    <w:rsid w:val="009839D2"/>
    <w:rsid w:val="0098767D"/>
    <w:rsid w:val="00992D92"/>
    <w:rsid w:val="0099552C"/>
    <w:rsid w:val="009A25E0"/>
    <w:rsid w:val="009D1263"/>
    <w:rsid w:val="009E73FA"/>
    <w:rsid w:val="009E77F8"/>
    <w:rsid w:val="009F5E8F"/>
    <w:rsid w:val="00A03DEB"/>
    <w:rsid w:val="00A22D20"/>
    <w:rsid w:val="00A4325F"/>
    <w:rsid w:val="00A80769"/>
    <w:rsid w:val="00AE2A6F"/>
    <w:rsid w:val="00AF54CF"/>
    <w:rsid w:val="00B30C03"/>
    <w:rsid w:val="00B8248A"/>
    <w:rsid w:val="00B9204E"/>
    <w:rsid w:val="00BD2089"/>
    <w:rsid w:val="00BE1E4C"/>
    <w:rsid w:val="00BE5ECF"/>
    <w:rsid w:val="00C177DB"/>
    <w:rsid w:val="00C336B2"/>
    <w:rsid w:val="00C74EBD"/>
    <w:rsid w:val="00C83AE3"/>
    <w:rsid w:val="00CC0775"/>
    <w:rsid w:val="00CD39F4"/>
    <w:rsid w:val="00D114C7"/>
    <w:rsid w:val="00D2025B"/>
    <w:rsid w:val="00D2690D"/>
    <w:rsid w:val="00D40228"/>
    <w:rsid w:val="00D51565"/>
    <w:rsid w:val="00D92B2A"/>
    <w:rsid w:val="00DC0A9D"/>
    <w:rsid w:val="00DF294F"/>
    <w:rsid w:val="00E1040C"/>
    <w:rsid w:val="00E146CE"/>
    <w:rsid w:val="00E15131"/>
    <w:rsid w:val="00E20075"/>
    <w:rsid w:val="00E25385"/>
    <w:rsid w:val="00E45D62"/>
    <w:rsid w:val="00E53213"/>
    <w:rsid w:val="00E612DF"/>
    <w:rsid w:val="00E61854"/>
    <w:rsid w:val="00E76A6E"/>
    <w:rsid w:val="00E90E8E"/>
    <w:rsid w:val="00EB4136"/>
    <w:rsid w:val="00F2288B"/>
    <w:rsid w:val="00F3213F"/>
    <w:rsid w:val="00F52797"/>
    <w:rsid w:val="00F60509"/>
    <w:rsid w:val="00F62924"/>
    <w:rsid w:val="00F97F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E41E8"/>
  <w15:docId w15:val="{B050895A-E101-448E-958E-6A629C425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C8B"/>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084C8B"/>
    <w:pPr>
      <w:tabs>
        <w:tab w:val="center" w:pos="4703"/>
        <w:tab w:val="right" w:pos="9406"/>
      </w:tabs>
    </w:pPr>
  </w:style>
  <w:style w:type="character" w:customStyle="1" w:styleId="stBilgiChar">
    <w:name w:val="Üst Bilgi Char"/>
    <w:basedOn w:val="VarsaylanParagrafYazTipi"/>
    <w:link w:val="stBilgi"/>
    <w:uiPriority w:val="99"/>
    <w:rsid w:val="00084C8B"/>
    <w:rPr>
      <w:rFonts w:ascii="Times New Roman" w:eastAsia="Times New Roman" w:hAnsi="Times New Roman" w:cs="Times New Roman"/>
      <w:sz w:val="24"/>
      <w:szCs w:val="24"/>
      <w:lang w:val="tr-TR" w:eastAsia="tr-TR"/>
    </w:rPr>
  </w:style>
  <w:style w:type="paragraph" w:styleId="AltBilgi">
    <w:name w:val="footer"/>
    <w:basedOn w:val="Normal"/>
    <w:link w:val="AltBilgiChar"/>
    <w:uiPriority w:val="99"/>
    <w:unhideWhenUsed/>
    <w:rsid w:val="00084C8B"/>
    <w:pPr>
      <w:tabs>
        <w:tab w:val="center" w:pos="4703"/>
        <w:tab w:val="right" w:pos="9406"/>
      </w:tabs>
    </w:pPr>
  </w:style>
  <w:style w:type="character" w:customStyle="1" w:styleId="AltBilgiChar">
    <w:name w:val="Alt Bilgi Char"/>
    <w:basedOn w:val="VarsaylanParagrafYazTipi"/>
    <w:link w:val="AltBilgi"/>
    <w:uiPriority w:val="99"/>
    <w:rsid w:val="00084C8B"/>
    <w:rPr>
      <w:rFonts w:ascii="Times New Roman" w:eastAsia="Times New Roman" w:hAnsi="Times New Roman" w:cs="Times New Roman"/>
      <w:sz w:val="24"/>
      <w:szCs w:val="24"/>
      <w:lang w:val="tr-TR" w:eastAsia="tr-TR"/>
    </w:rPr>
  </w:style>
  <w:style w:type="character" w:styleId="SayfaNumaras">
    <w:name w:val="page number"/>
    <w:basedOn w:val="VarsaylanParagrafYazTipi"/>
    <w:rsid w:val="00084C8B"/>
  </w:style>
  <w:style w:type="paragraph" w:styleId="BalonMetni">
    <w:name w:val="Balloon Text"/>
    <w:basedOn w:val="Normal"/>
    <w:link w:val="BalonMetniChar"/>
    <w:uiPriority w:val="99"/>
    <w:semiHidden/>
    <w:unhideWhenUsed/>
    <w:rsid w:val="00084C8B"/>
    <w:rPr>
      <w:rFonts w:ascii="Tahoma" w:hAnsi="Tahoma" w:cs="Tahoma"/>
      <w:sz w:val="16"/>
      <w:szCs w:val="16"/>
    </w:rPr>
  </w:style>
  <w:style w:type="character" w:customStyle="1" w:styleId="BalonMetniChar">
    <w:name w:val="Balon Metni Char"/>
    <w:basedOn w:val="VarsaylanParagrafYazTipi"/>
    <w:link w:val="BalonMetni"/>
    <w:uiPriority w:val="99"/>
    <w:semiHidden/>
    <w:rsid w:val="00084C8B"/>
    <w:rPr>
      <w:rFonts w:ascii="Tahoma" w:eastAsia="Times New Roman" w:hAnsi="Tahoma" w:cs="Tahoma"/>
      <w:sz w:val="16"/>
      <w:szCs w:val="16"/>
      <w:lang w:val="tr-TR" w:eastAsia="tr-TR"/>
    </w:rPr>
  </w:style>
  <w:style w:type="table" w:styleId="TabloKlavuzu">
    <w:name w:val="Table Grid"/>
    <w:basedOn w:val="NormalTablo"/>
    <w:uiPriority w:val="59"/>
    <w:rsid w:val="009F5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657009">
      <w:bodyDiv w:val="1"/>
      <w:marLeft w:val="0"/>
      <w:marRight w:val="0"/>
      <w:marTop w:val="0"/>
      <w:marBottom w:val="0"/>
      <w:divBdr>
        <w:top w:val="none" w:sz="0" w:space="0" w:color="auto"/>
        <w:left w:val="none" w:sz="0" w:space="0" w:color="auto"/>
        <w:bottom w:val="none" w:sz="0" w:space="0" w:color="auto"/>
        <w:right w:val="none" w:sz="0" w:space="0" w:color="auto"/>
      </w:divBdr>
    </w:div>
    <w:div w:id="183429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998</Words>
  <Characters>5691</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ODULPC</dc:creator>
  <cp:keywords/>
  <dc:description/>
  <cp:lastModifiedBy>Aidata</cp:lastModifiedBy>
  <cp:revision>22</cp:revision>
  <cp:lastPrinted>2017-02-19T13:00:00Z</cp:lastPrinted>
  <dcterms:created xsi:type="dcterms:W3CDTF">2025-01-08T10:35:00Z</dcterms:created>
  <dcterms:modified xsi:type="dcterms:W3CDTF">2025-01-20T12:13:00Z</dcterms:modified>
</cp:coreProperties>
</file>