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20E20" w:rsidRDefault="00FB34E0" w:rsidP="00FB34E0">
      <w:pPr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B34E0">
        <w:rPr>
          <w:rFonts w:ascii="Times New Roman" w:hAnsi="Times New Roman" w:cs="Times New Roman"/>
          <w:b/>
          <w:sz w:val="24"/>
          <w:szCs w:val="24"/>
        </w:rPr>
        <w:t>Aydın Adnan Menderes Üniversitesi Hemşirelik Fakültesi Öğrenci Üniforma Özellikleri</w:t>
      </w:r>
    </w:p>
    <w:tbl>
      <w:tblPr>
        <w:tblStyle w:val="TabloKlavuzu"/>
        <w:tblpPr w:leftFromText="141" w:rightFromText="141" w:vertAnchor="page" w:horzAnchor="margin" w:tblpY="4216"/>
        <w:tblW w:w="0" w:type="auto"/>
        <w:tblLook w:val="04A0" w:firstRow="1" w:lastRow="0" w:firstColumn="1" w:lastColumn="0" w:noHBand="0" w:noVBand="1"/>
      </w:tblPr>
      <w:tblGrid>
        <w:gridCol w:w="4531"/>
        <w:gridCol w:w="4531"/>
      </w:tblGrid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Üniforma Özellikleri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Üniforma Özellikleri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Hemşire Üniforması 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Alt- Üst Takım (Aynı renk)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Alt Üniforma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Boru veya düz paçalı, iki yan cepli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Üst Üniforma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 xml:space="preserve">V yaka (yakası çok açık olmayacak şekilde), sol üstte tek cep, iki alt cepli, düşük kollu, 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Kumaş Rengi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Petrol mavisi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sz w:val="24"/>
                <w:szCs w:val="24"/>
              </w:rPr>
              <w:t>Kumaş Özellikleri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 xml:space="preserve">İç göstermeyecek kalınlıkta, pamuklu veya </w:t>
            </w:r>
            <w:proofErr w:type="spellStart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viskon</w:t>
            </w:r>
            <w:proofErr w:type="spellEnd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/</w:t>
            </w:r>
            <w:proofErr w:type="spellStart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likralı</w:t>
            </w:r>
            <w:proofErr w:type="spellEnd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proofErr w:type="spellStart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viskon</w:t>
            </w:r>
            <w:proofErr w:type="spellEnd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 xml:space="preserve"> kumaş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Fakülte Amblemi 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 xml:space="preserve">Sol üst cep üstünde hemşirelik fakültesi amblemi olacak şekilde 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Başörtüsü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Beyaz</w:t>
            </w: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(sarkmayan/</w:t>
            </w:r>
            <w:proofErr w:type="spellStart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saçaksız</w:t>
            </w:r>
            <w:proofErr w:type="spellEnd"/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)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 xml:space="preserve">Üst Giyim 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Beyaz Önlük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Ayakkabı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Bez olmayan düz beyaz spor ayakkabı</w:t>
            </w:r>
          </w:p>
        </w:tc>
      </w:tr>
      <w:tr w:rsidR="00CD2A4E" w:rsidRPr="00C82B8C" w:rsidTr="00CD2A4E">
        <w:tc>
          <w:tcPr>
            <w:tcW w:w="4531" w:type="dxa"/>
          </w:tcPr>
          <w:p w:rsidR="00CD2A4E" w:rsidRPr="00C82B8C" w:rsidRDefault="00CD2A4E" w:rsidP="00CD2A4E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b/>
                <w:bCs/>
                <w:sz w:val="24"/>
                <w:szCs w:val="24"/>
              </w:rPr>
              <w:t>Çorap</w:t>
            </w:r>
          </w:p>
        </w:tc>
        <w:tc>
          <w:tcPr>
            <w:tcW w:w="4531" w:type="dxa"/>
          </w:tcPr>
          <w:p w:rsidR="00CD2A4E" w:rsidRPr="00C82B8C" w:rsidRDefault="00CD2A4E" w:rsidP="00CD2A4E">
            <w:pPr>
              <w:spacing w:line="480" w:lineRule="auto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C82B8C">
              <w:rPr>
                <w:rFonts w:ascii="Times New Roman" w:hAnsi="Times New Roman" w:cs="Times New Roman"/>
                <w:sz w:val="24"/>
                <w:szCs w:val="24"/>
              </w:rPr>
              <w:t>Beyaz</w:t>
            </w:r>
          </w:p>
        </w:tc>
      </w:tr>
    </w:tbl>
    <w:p w:rsidR="00FB34E0" w:rsidRDefault="00FB34E0" w:rsidP="00FB34E0">
      <w:pPr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FB34E0">
        <w:rPr>
          <w:rFonts w:ascii="Times New Roman" w:hAnsi="Times New Roman" w:cs="Times New Roman"/>
          <w:sz w:val="24"/>
          <w:szCs w:val="24"/>
        </w:rPr>
        <w:t>Fakültemiz klinik uygulamalarda kullanılacak üniformaların öze</w:t>
      </w:r>
      <w:r w:rsidR="006E5026">
        <w:rPr>
          <w:rFonts w:ascii="Times New Roman" w:hAnsi="Times New Roman" w:cs="Times New Roman"/>
          <w:sz w:val="24"/>
          <w:szCs w:val="24"/>
        </w:rPr>
        <w:t xml:space="preserve">llikleri 16.01.2024 tarihli ve </w:t>
      </w:r>
      <w:bookmarkStart w:id="0" w:name="_GoBack"/>
      <w:bookmarkEnd w:id="0"/>
      <w:r w:rsidR="00CD2A4E">
        <w:rPr>
          <w:rFonts w:ascii="Times New Roman" w:hAnsi="Times New Roman" w:cs="Times New Roman"/>
          <w:sz w:val="24"/>
          <w:szCs w:val="24"/>
        </w:rPr>
        <w:t>2024/1</w:t>
      </w:r>
      <w:r w:rsidRPr="00FB34E0">
        <w:rPr>
          <w:rFonts w:ascii="Times New Roman" w:hAnsi="Times New Roman" w:cs="Times New Roman"/>
          <w:sz w:val="24"/>
          <w:szCs w:val="24"/>
        </w:rPr>
        <w:t xml:space="preserve"> sayılı Fakülte Kurulu kararı sonucunda tablodaki şekliyle kabul edilmiştir. Tüm öğrencilerin üniforma bütünlüğü açısından aşağıdaki kurallara uygun şekilde klinik uygulamalara katılmaları gerekmektedir. </w:t>
      </w:r>
    </w:p>
    <w:sectPr w:rsidR="00FB34E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A2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A2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1045"/>
    <w:rsid w:val="003B47EB"/>
    <w:rsid w:val="00487B3F"/>
    <w:rsid w:val="00520E20"/>
    <w:rsid w:val="006E5026"/>
    <w:rsid w:val="006F59B4"/>
    <w:rsid w:val="0079047B"/>
    <w:rsid w:val="009A1045"/>
    <w:rsid w:val="00C82B8C"/>
    <w:rsid w:val="00CD2A4E"/>
    <w:rsid w:val="00DF594B"/>
    <w:rsid w:val="00FB34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493466AF-6B7B-4A73-96CE-C7E7A44FFD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styleId="TabloKlavuzu">
    <w:name w:val="Table Grid"/>
    <w:basedOn w:val="NormalTablo"/>
    <w:uiPriority w:val="39"/>
    <w:rsid w:val="0079047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142</Words>
  <Characters>813</Characters>
  <Application>Microsoft Office Word</Application>
  <DocSecurity>0</DocSecurity>
  <Lines>6</Lines>
  <Paragraphs>1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954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Asuspro</dc:creator>
  <cp:keywords/>
  <dc:description/>
  <cp:lastModifiedBy>Asuspro</cp:lastModifiedBy>
  <cp:revision>11</cp:revision>
  <dcterms:created xsi:type="dcterms:W3CDTF">2024-01-10T09:05:00Z</dcterms:created>
  <dcterms:modified xsi:type="dcterms:W3CDTF">2024-01-16T10:34:00Z</dcterms:modified>
</cp:coreProperties>
</file>